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E70C" w14:textId="52DE5992" w:rsidR="0054343B" w:rsidRPr="00A75A81" w:rsidRDefault="00263F13" w:rsidP="00263F13">
      <w:pPr>
        <w:pStyle w:val="Tytu"/>
        <w:pBdr>
          <w:bottom w:val="single" w:sz="8" w:space="3" w:color="4F81BD"/>
        </w:pBdr>
        <w:spacing w:after="240"/>
        <w:jc w:val="center"/>
        <w:rPr>
          <w:b/>
          <w:sz w:val="56"/>
        </w:rPr>
      </w:pPr>
      <w:proofErr w:type="spellStart"/>
      <w:r w:rsidRPr="00A75A81">
        <w:rPr>
          <w:b/>
          <w:sz w:val="56"/>
        </w:rPr>
        <w:t>Genau</w:t>
      </w:r>
      <w:proofErr w:type="spellEnd"/>
      <w:r w:rsidRPr="00A75A81">
        <w:rPr>
          <w:b/>
          <w:sz w:val="56"/>
        </w:rPr>
        <w:t>!</w:t>
      </w:r>
      <w:r w:rsidR="0054343B" w:rsidRPr="00A75A81">
        <w:rPr>
          <w:b/>
          <w:sz w:val="56"/>
        </w:rPr>
        <w:t xml:space="preserve"> plu</w:t>
      </w:r>
      <w:r w:rsidR="000E4517" w:rsidRPr="00A75A81">
        <w:rPr>
          <w:b/>
          <w:sz w:val="56"/>
        </w:rPr>
        <w:t>s</w:t>
      </w:r>
      <w:r w:rsidR="00427A43" w:rsidRPr="00A75A81">
        <w:rPr>
          <w:b/>
          <w:sz w:val="56"/>
        </w:rPr>
        <w:t xml:space="preserve"> </w:t>
      </w:r>
      <w:r w:rsidRPr="00A75A81">
        <w:rPr>
          <w:b/>
          <w:sz w:val="56"/>
        </w:rPr>
        <w:t xml:space="preserve">2 </w:t>
      </w:r>
    </w:p>
    <w:p w14:paraId="537106CC" w14:textId="3DBEF62E" w:rsidR="00263F13" w:rsidRPr="00A75A81" w:rsidRDefault="00263F13" w:rsidP="00263F13">
      <w:pPr>
        <w:pStyle w:val="Tytu"/>
        <w:pBdr>
          <w:bottom w:val="single" w:sz="8" w:space="3" w:color="4F81BD"/>
        </w:pBdr>
        <w:spacing w:after="240"/>
        <w:jc w:val="center"/>
        <w:rPr>
          <w:b/>
          <w:sz w:val="56"/>
        </w:rPr>
      </w:pPr>
      <w:r w:rsidRPr="00A75A81">
        <w:rPr>
          <w:b/>
          <w:sz w:val="56"/>
        </w:rPr>
        <w:t>Plan wynikowy (III</w:t>
      </w:r>
      <w:r w:rsidR="00864873" w:rsidRPr="00A75A81">
        <w:rPr>
          <w:b/>
          <w:sz w:val="56"/>
        </w:rPr>
        <w:t>.</w:t>
      </w:r>
      <w:r w:rsidRPr="00A75A81">
        <w:rPr>
          <w:b/>
          <w:sz w:val="56"/>
        </w:rPr>
        <w:t>BS1</w:t>
      </w:r>
      <w:r w:rsidR="00864873" w:rsidRPr="00A75A81">
        <w:rPr>
          <w:b/>
          <w:sz w:val="56"/>
        </w:rPr>
        <w:t>.</w:t>
      </w:r>
      <w:r w:rsidRPr="00A75A81">
        <w:rPr>
          <w:b/>
          <w:sz w:val="56"/>
        </w:rPr>
        <w:t>0)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4253"/>
        <w:gridCol w:w="3803"/>
        <w:gridCol w:w="2164"/>
      </w:tblGrid>
      <w:tr w:rsidR="00263F13" w:rsidRPr="00A75A81" w14:paraId="71432CCF" w14:textId="77777777" w:rsidTr="00427A43">
        <w:trPr>
          <w:trHeight w:val="502"/>
          <w:tblHeader/>
        </w:trPr>
        <w:tc>
          <w:tcPr>
            <w:tcW w:w="2093" w:type="dxa"/>
            <w:vMerge w:val="restart"/>
            <w:shd w:val="clear" w:color="auto" w:fill="34CE2C"/>
            <w:vAlign w:val="center"/>
          </w:tcPr>
          <w:p w14:paraId="321E90E2" w14:textId="77777777" w:rsidR="00263F13" w:rsidRPr="00A75A81" w:rsidRDefault="00263F13" w:rsidP="00427A4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75A81">
              <w:rPr>
                <w:b/>
                <w:szCs w:val="20"/>
              </w:rPr>
              <w:t>Temat lekcji</w:t>
            </w:r>
          </w:p>
        </w:tc>
        <w:tc>
          <w:tcPr>
            <w:tcW w:w="9615" w:type="dxa"/>
            <w:gridSpan w:val="3"/>
            <w:shd w:val="clear" w:color="auto" w:fill="34CE2C"/>
            <w:vAlign w:val="center"/>
          </w:tcPr>
          <w:p w14:paraId="59A90099" w14:textId="77777777" w:rsidR="00263F13" w:rsidRPr="00A75A81" w:rsidRDefault="00263F13" w:rsidP="00427A43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A75A81">
              <w:rPr>
                <w:b/>
                <w:sz w:val="24"/>
                <w:szCs w:val="20"/>
              </w:rPr>
              <w:t>Wymagania edukacyjne</w:t>
            </w:r>
          </w:p>
        </w:tc>
        <w:tc>
          <w:tcPr>
            <w:tcW w:w="2164" w:type="dxa"/>
            <w:vMerge w:val="restart"/>
            <w:shd w:val="clear" w:color="auto" w:fill="34CE2C"/>
            <w:vAlign w:val="center"/>
          </w:tcPr>
          <w:p w14:paraId="4388C6E6" w14:textId="77777777" w:rsidR="00263F13" w:rsidRPr="00A75A81" w:rsidRDefault="00263F13" w:rsidP="00427A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Cs w:val="20"/>
              </w:rPr>
              <w:t>Materiały dydaktyczne</w:t>
            </w:r>
          </w:p>
        </w:tc>
      </w:tr>
      <w:tr w:rsidR="00263F13" w:rsidRPr="00A75A81" w14:paraId="081ABD65" w14:textId="77777777" w:rsidTr="00427A43">
        <w:trPr>
          <w:trHeight w:val="255"/>
          <w:tblHeader/>
        </w:trPr>
        <w:tc>
          <w:tcPr>
            <w:tcW w:w="2093" w:type="dxa"/>
            <w:vMerge/>
            <w:shd w:val="clear" w:color="auto" w:fill="92D050"/>
            <w:vAlign w:val="center"/>
          </w:tcPr>
          <w:p w14:paraId="391AF770" w14:textId="77777777" w:rsidR="00263F13" w:rsidRPr="00A75A81" w:rsidRDefault="00263F13" w:rsidP="00427A4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4CE2C"/>
          </w:tcPr>
          <w:p w14:paraId="5A934F70" w14:textId="77777777" w:rsidR="00263F13" w:rsidRPr="00A75A81" w:rsidRDefault="00263F13" w:rsidP="00427A43">
            <w:pPr>
              <w:spacing w:after="0"/>
              <w:ind w:right="-83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Cs w:val="20"/>
              </w:rPr>
              <w:t>W ZAKRESIE</w:t>
            </w:r>
          </w:p>
        </w:tc>
        <w:tc>
          <w:tcPr>
            <w:tcW w:w="4253" w:type="dxa"/>
            <w:shd w:val="clear" w:color="auto" w:fill="34CE2C"/>
            <w:vAlign w:val="center"/>
          </w:tcPr>
          <w:p w14:paraId="605B6E07" w14:textId="77777777" w:rsidR="00263F13" w:rsidRPr="00A75A81" w:rsidRDefault="00263F13" w:rsidP="00427A4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75A81">
              <w:rPr>
                <w:b/>
                <w:szCs w:val="20"/>
              </w:rPr>
              <w:t>PODSTAWOWYM</w:t>
            </w:r>
          </w:p>
          <w:p w14:paraId="2E98E36D" w14:textId="77777777" w:rsidR="00263F13" w:rsidRPr="00A75A81" w:rsidRDefault="00263F13" w:rsidP="00427A4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3803" w:type="dxa"/>
            <w:shd w:val="clear" w:color="auto" w:fill="34CE2C"/>
            <w:vAlign w:val="center"/>
          </w:tcPr>
          <w:p w14:paraId="3A59A11E" w14:textId="77777777" w:rsidR="00263F13" w:rsidRPr="00A75A81" w:rsidRDefault="00263F13" w:rsidP="00427A4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75A81">
              <w:rPr>
                <w:b/>
                <w:szCs w:val="20"/>
              </w:rPr>
              <w:t>PONADPODSTAWOWYM</w:t>
            </w:r>
          </w:p>
          <w:p w14:paraId="1B86D18B" w14:textId="77777777" w:rsidR="00263F13" w:rsidRPr="00A75A81" w:rsidRDefault="00263F13" w:rsidP="00427A4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164" w:type="dxa"/>
            <w:vMerge/>
            <w:shd w:val="clear" w:color="auto" w:fill="92D050"/>
            <w:vAlign w:val="center"/>
          </w:tcPr>
          <w:p w14:paraId="1E218C94" w14:textId="77777777" w:rsidR="00263F13" w:rsidRPr="00A75A81" w:rsidRDefault="00263F13" w:rsidP="00427A4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63F13" w:rsidRPr="00A75A81" w14:paraId="13D2C3E3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04E084F1" w14:textId="351A29B5" w:rsidR="00263F13" w:rsidRPr="00A75A81" w:rsidRDefault="00263F13" w:rsidP="000E4517">
            <w:pPr>
              <w:jc w:val="center"/>
              <w:rPr>
                <w:i/>
              </w:rPr>
            </w:pPr>
            <w:r w:rsidRPr="00A75A81">
              <w:rPr>
                <w:i/>
              </w:rPr>
              <w:t xml:space="preserve">Wie </w:t>
            </w:r>
            <w:proofErr w:type="spellStart"/>
            <w:r w:rsidRPr="00A75A81">
              <w:rPr>
                <w:i/>
              </w:rPr>
              <w:t>viel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kostet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das</w:t>
            </w:r>
            <w:proofErr w:type="spellEnd"/>
            <w:r w:rsidRPr="00A75A81">
              <w:rPr>
                <w:i/>
              </w:rPr>
              <w:t xml:space="preserve">? – </w:t>
            </w:r>
            <w:r w:rsidR="000E4517" w:rsidRPr="00A75A81">
              <w:rPr>
                <w:i/>
              </w:rPr>
              <w:t>ćw</w:t>
            </w:r>
            <w:r w:rsidRPr="00A75A81">
              <w:rPr>
                <w:i/>
              </w:rPr>
              <w:t>iczenia leksyk</w:t>
            </w:r>
            <w:r w:rsidR="00427232" w:rsidRPr="00A75A81">
              <w:rPr>
                <w:i/>
              </w:rPr>
              <w:t>al</w:t>
            </w:r>
            <w:r w:rsidRPr="00A75A81">
              <w:rPr>
                <w:i/>
              </w:rPr>
              <w:t>ne</w:t>
            </w:r>
          </w:p>
        </w:tc>
        <w:tc>
          <w:tcPr>
            <w:tcW w:w="1559" w:type="dxa"/>
          </w:tcPr>
          <w:p w14:paraId="3458BC56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4B3DFE37" w14:textId="1657423D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różnych rodzajów sklepów</w:t>
            </w:r>
            <w:r w:rsidR="000E4517" w:rsidRPr="00A75A81">
              <w:t xml:space="preserve"> </w:t>
            </w:r>
          </w:p>
          <w:p w14:paraId="244E6F0E" w14:textId="678E059B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nazwy podstawowych produktów</w:t>
            </w:r>
            <w:r w:rsidR="000E4517" w:rsidRPr="00A75A81">
              <w:t xml:space="preserve"> </w:t>
            </w:r>
          </w:p>
          <w:p w14:paraId="70073537" w14:textId="367267CE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rozróżnia liczbę pojedynczą od mnogiej, zna formy liczby mnogiej niektórych rzeczowników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5F91639C" w14:textId="77777777" w:rsidR="00263F13" w:rsidRPr="00A75A81" w:rsidRDefault="00263F13" w:rsidP="00427A43">
            <w:pPr>
              <w:spacing w:after="60" w:line="240" w:lineRule="auto"/>
              <w:ind w:left="-43"/>
            </w:pPr>
          </w:p>
        </w:tc>
        <w:tc>
          <w:tcPr>
            <w:tcW w:w="2164" w:type="dxa"/>
            <w:vMerge w:val="restart"/>
          </w:tcPr>
          <w:p w14:paraId="67A72F69" w14:textId="47BED860" w:rsidR="00263F13" w:rsidRPr="00A75A81" w:rsidRDefault="00263F13" w:rsidP="00427A43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="00427A43" w:rsidRPr="00A75A81">
              <w:t xml:space="preserve"> </w:t>
            </w:r>
            <w:r w:rsidRPr="00A75A81">
              <w:t>7</w:t>
            </w:r>
          </w:p>
        </w:tc>
      </w:tr>
      <w:tr w:rsidR="00263F13" w:rsidRPr="00A75A81" w14:paraId="11FDEC68" w14:textId="77777777" w:rsidTr="00427A43">
        <w:trPr>
          <w:trHeight w:val="1197"/>
        </w:trPr>
        <w:tc>
          <w:tcPr>
            <w:tcW w:w="2093" w:type="dxa"/>
            <w:vMerge/>
          </w:tcPr>
          <w:p w14:paraId="17B18ECB" w14:textId="77777777" w:rsidR="00263F13" w:rsidRPr="00A75A81" w:rsidRDefault="00263F13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11BFC57C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0507E152" w14:textId="7777777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rozumie ze słuchu podstawowe produkty</w:t>
            </w:r>
          </w:p>
          <w:p w14:paraId="1A5BADE7" w14:textId="25769E05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określa ilość produktów</w:t>
            </w:r>
            <w:r w:rsidR="000E4517" w:rsidRPr="00A75A81">
              <w:t xml:space="preserve"> </w:t>
            </w:r>
          </w:p>
          <w:p w14:paraId="4A2B49B7" w14:textId="77777777" w:rsidR="00263F13" w:rsidRPr="00A75A81" w:rsidRDefault="00263F13" w:rsidP="00427A43">
            <w:pPr>
              <w:spacing w:after="60" w:line="240" w:lineRule="auto"/>
              <w:ind w:left="317"/>
            </w:pPr>
          </w:p>
        </w:tc>
        <w:tc>
          <w:tcPr>
            <w:tcW w:w="3803" w:type="dxa"/>
          </w:tcPr>
          <w:p w14:paraId="79B7C04D" w14:textId="7777777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potrafi opisać zdjęcia i nazwać widoczne różne rodzaje sklepów</w:t>
            </w:r>
          </w:p>
        </w:tc>
        <w:tc>
          <w:tcPr>
            <w:tcW w:w="2164" w:type="dxa"/>
            <w:vMerge/>
          </w:tcPr>
          <w:p w14:paraId="19594D79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6B0AC574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55631644" w14:textId="50195E49" w:rsidR="00263F13" w:rsidRPr="00A75A81" w:rsidRDefault="00263F13" w:rsidP="000E4517">
            <w:pPr>
              <w:jc w:val="center"/>
              <w:rPr>
                <w:i/>
              </w:rPr>
            </w:pPr>
            <w:r w:rsidRPr="00A75A81">
              <w:rPr>
                <w:i/>
              </w:rPr>
              <w:t xml:space="preserve">Im </w:t>
            </w:r>
            <w:proofErr w:type="spellStart"/>
            <w:r w:rsidRPr="00A75A81">
              <w:rPr>
                <w:i/>
              </w:rPr>
              <w:t>Einkaufszentrum</w:t>
            </w:r>
            <w:proofErr w:type="spellEnd"/>
            <w:r w:rsidRPr="00A75A81">
              <w:rPr>
                <w:i/>
              </w:rPr>
              <w:t xml:space="preserve"> – rozumienie ze słuchu</w:t>
            </w:r>
            <w:r w:rsidR="000E4517" w:rsidRPr="00A75A81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14:paraId="555A094A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7A234CDF" w14:textId="397C3D12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różnych rodzajów sklepów</w:t>
            </w:r>
            <w:r w:rsidR="000E4517" w:rsidRPr="00A75A81">
              <w:t xml:space="preserve"> </w:t>
            </w:r>
          </w:p>
          <w:p w14:paraId="374903EB" w14:textId="1CAB2116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nazwy działów w centrum handlowym</w:t>
            </w:r>
            <w:r w:rsidR="000E4517" w:rsidRPr="00A75A81">
              <w:t xml:space="preserve"> </w:t>
            </w:r>
          </w:p>
          <w:p w14:paraId="0728206C" w14:textId="4A2BC620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nazwy podstawowych produktów</w:t>
            </w:r>
            <w:r w:rsidR="000E4517" w:rsidRPr="00A75A81">
              <w:t xml:space="preserve"> </w:t>
            </w:r>
          </w:p>
          <w:p w14:paraId="29707EBE" w14:textId="571C07B2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rozróżnia liczbę pojedynczą od mnogiej, zna formy liczby mnogiej niektórych rzeczowników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5BBAF8A4" w14:textId="24951EA9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formy liczby mnogiej rzeczowników</w:t>
            </w:r>
            <w:r w:rsidR="000E4517" w:rsidRPr="00A75A81">
              <w:t xml:space="preserve"> </w:t>
            </w:r>
          </w:p>
          <w:p w14:paraId="2EE19F92" w14:textId="506A69AE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zna przykłady rzeczowników niepoliczalnych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249FFFC0" w14:textId="77777777" w:rsidR="00993046" w:rsidRPr="00A75A81" w:rsidRDefault="00263F13" w:rsidP="00427A43">
            <w:pPr>
              <w:spacing w:before="60" w:after="100"/>
            </w:pPr>
            <w:r w:rsidRPr="00A75A81">
              <w:t xml:space="preserve">Podręcznik: </w:t>
            </w:r>
          </w:p>
          <w:p w14:paraId="20B35E69" w14:textId="3B3CCA45" w:rsidR="00263F13" w:rsidRPr="00A75A81" w:rsidRDefault="000E4517" w:rsidP="00427A43">
            <w:pPr>
              <w:spacing w:before="60" w:after="100"/>
            </w:pPr>
            <w:r w:rsidRPr="00A75A81">
              <w:t>s.</w:t>
            </w:r>
            <w:r w:rsidR="00263F13" w:rsidRPr="00A75A81">
              <w:t xml:space="preserve"> 8-9</w:t>
            </w:r>
            <w:r w:rsidR="00263F13" w:rsidRPr="00A75A81">
              <w:br/>
              <w:t xml:space="preserve">Zeszyt </w:t>
            </w:r>
            <w:r w:rsidR="00427A43" w:rsidRPr="00A75A81">
              <w:t>ćwiczeń</w:t>
            </w:r>
            <w:r w:rsidR="00263F13" w:rsidRPr="00A75A81">
              <w:t xml:space="preserve">: </w:t>
            </w:r>
            <w:r w:rsidRPr="00A75A81">
              <w:t>s.</w:t>
            </w:r>
            <w:r w:rsidR="00263F13" w:rsidRPr="00A75A81">
              <w:t xml:space="preserve"> 4</w:t>
            </w:r>
          </w:p>
          <w:p w14:paraId="722E062E" w14:textId="4D5342A2" w:rsidR="00993046" w:rsidRPr="00A75A81" w:rsidRDefault="000E4517" w:rsidP="00427A43">
            <w:pPr>
              <w:spacing w:before="60" w:after="100"/>
            </w:pPr>
            <w:r w:rsidRPr="00A75A81">
              <w:rPr>
                <w:bCs/>
              </w:rPr>
              <w:t xml:space="preserve">ćw. </w:t>
            </w:r>
            <w:r w:rsidR="00993046" w:rsidRPr="00A75A81">
              <w:rPr>
                <w:bCs/>
              </w:rPr>
              <w:t>3</w:t>
            </w:r>
            <w:r w:rsidRPr="00A75A81">
              <w:rPr>
                <w:bCs/>
              </w:rPr>
              <w:t xml:space="preserve"> s.</w:t>
            </w:r>
            <w:r w:rsidR="00993046" w:rsidRPr="00A75A81">
              <w:rPr>
                <w:bCs/>
              </w:rPr>
              <w:t xml:space="preserve"> 5</w:t>
            </w:r>
          </w:p>
          <w:p w14:paraId="1C39A8BB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3C3A64D6" w14:textId="77777777" w:rsidTr="00427A43">
        <w:trPr>
          <w:trHeight w:val="1197"/>
        </w:trPr>
        <w:tc>
          <w:tcPr>
            <w:tcW w:w="2093" w:type="dxa"/>
            <w:vMerge/>
          </w:tcPr>
          <w:p w14:paraId="1745E3D6" w14:textId="77777777" w:rsidR="00263F13" w:rsidRPr="00A75A81" w:rsidRDefault="00263F13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F424369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5C20F599" w14:textId="12508563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rozumie ze słuchu rozmowy na temat zakupów</w:t>
            </w:r>
            <w:r w:rsidR="000E4517" w:rsidRPr="00A75A81">
              <w:t xml:space="preserve"> </w:t>
            </w:r>
          </w:p>
          <w:p w14:paraId="777AE27E" w14:textId="1B05D9E5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określa ilość produktów</w:t>
            </w:r>
            <w:r w:rsidR="000E4517" w:rsidRPr="00A75A81">
              <w:t xml:space="preserve"> </w:t>
            </w:r>
          </w:p>
          <w:p w14:paraId="404FFBE7" w14:textId="67B5EEBC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prowadzi krótkie dialogi w sklepie</w:t>
            </w:r>
            <w:r w:rsidR="000E4517" w:rsidRPr="00A75A81">
              <w:t xml:space="preserve"> </w:t>
            </w:r>
          </w:p>
          <w:p w14:paraId="577F97C5" w14:textId="663659A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>potrafi wyrazić żal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54EE4C03" w14:textId="61B9A8E9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lastRenderedPageBreak/>
              <w:t>poprawnie rozwiązuje zadania na rozumienie tekstu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54E6FB10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54E8D10A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273B3F49" w14:textId="23126564" w:rsidR="00263F13" w:rsidRPr="00A75A81" w:rsidRDefault="00263F13" w:rsidP="000E4517">
            <w:pPr>
              <w:jc w:val="center"/>
              <w:rPr>
                <w:i/>
              </w:rPr>
            </w:pPr>
            <w:r w:rsidRPr="00A75A81">
              <w:rPr>
                <w:i/>
              </w:rPr>
              <w:t>Wa</w:t>
            </w:r>
            <w:r w:rsidR="000E4517" w:rsidRPr="00A75A81">
              <w:rPr>
                <w:i/>
              </w:rPr>
              <w:t>s</w:t>
            </w:r>
            <w:r w:rsidR="00427A43"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kaufen</w:t>
            </w:r>
            <w:proofErr w:type="spellEnd"/>
            <w:r w:rsidRPr="00A75A81">
              <w:rPr>
                <w:i/>
              </w:rPr>
              <w:t xml:space="preserve"> wir </w:t>
            </w:r>
            <w:proofErr w:type="spellStart"/>
            <w:r w:rsidRPr="00A75A81">
              <w:rPr>
                <w:i/>
              </w:rPr>
              <w:t>zu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essen</w:t>
            </w:r>
            <w:proofErr w:type="spellEnd"/>
            <w:r w:rsidRPr="00A75A81">
              <w:rPr>
                <w:i/>
              </w:rPr>
              <w:t>?</w:t>
            </w:r>
            <w:r w:rsidRPr="00A75A81">
              <w:t xml:space="preserve"> – </w:t>
            </w:r>
            <w:r w:rsidR="000E4517" w:rsidRPr="00A75A81">
              <w:t>ćw</w:t>
            </w:r>
            <w:r w:rsidRPr="00A75A81">
              <w:t>iczenia komunikacyjne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26F78952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15BD24E" w14:textId="2D85B59A" w:rsidR="00263F13" w:rsidRPr="00A75A81" w:rsidRDefault="00263F13" w:rsidP="00427A43">
            <w:pPr>
              <w:numPr>
                <w:ilvl w:val="0"/>
                <w:numId w:val="8"/>
              </w:numPr>
              <w:spacing w:after="60" w:line="240" w:lineRule="auto"/>
              <w:ind w:left="317"/>
            </w:pPr>
            <w:r w:rsidRPr="00A75A81">
              <w:t>zna i potrafi zapisać część liczebników głównych do 1000</w:t>
            </w:r>
            <w:r w:rsidR="000E4517" w:rsidRPr="00A75A81">
              <w:t xml:space="preserve"> </w:t>
            </w:r>
          </w:p>
          <w:p w14:paraId="3A9FA0B3" w14:textId="471CDF14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jednostki miary i wagi</w:t>
            </w:r>
            <w:r w:rsidR="000E4517" w:rsidRPr="00A75A81">
              <w:t xml:space="preserve"> </w:t>
            </w:r>
          </w:p>
          <w:p w14:paraId="18E4CCDF" w14:textId="77777777" w:rsidR="00263F13" w:rsidRPr="00A75A81" w:rsidRDefault="00263F13" w:rsidP="00427A43">
            <w:pPr>
              <w:spacing w:after="60" w:line="240" w:lineRule="auto"/>
              <w:ind w:left="317"/>
            </w:pPr>
          </w:p>
        </w:tc>
        <w:tc>
          <w:tcPr>
            <w:tcW w:w="3803" w:type="dxa"/>
          </w:tcPr>
          <w:p w14:paraId="1C943DC9" w14:textId="5059D4DC" w:rsidR="00263F13" w:rsidRPr="00A75A81" w:rsidRDefault="00263F13" w:rsidP="00427A43">
            <w:pPr>
              <w:numPr>
                <w:ilvl w:val="0"/>
                <w:numId w:val="8"/>
              </w:numPr>
              <w:spacing w:after="60" w:line="240" w:lineRule="auto"/>
              <w:ind w:left="317"/>
            </w:pPr>
            <w:r w:rsidRPr="00A75A81">
              <w:t>zna i potrafi zapisać liczebniki główne do 1000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7E131963" w14:textId="7E75F5FE" w:rsidR="00263F13" w:rsidRPr="00A75A81" w:rsidRDefault="00263F13" w:rsidP="00427A43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10-11</w:t>
            </w:r>
            <w:r w:rsidRPr="00A75A81">
              <w:br/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  <w:r w:rsidR="000E4517" w:rsidRPr="00A75A81">
              <w:t>s.</w:t>
            </w:r>
            <w:r w:rsidRPr="00A75A81">
              <w:t xml:space="preserve"> 6-7-8 </w:t>
            </w:r>
            <w:r w:rsidR="000E4517" w:rsidRPr="00A75A81">
              <w:t xml:space="preserve">ćw. </w:t>
            </w:r>
            <w:r w:rsidRPr="00A75A81">
              <w:t>7-10;</w:t>
            </w:r>
          </w:p>
          <w:p w14:paraId="4D65F08A" w14:textId="37479A6D" w:rsidR="00803D85" w:rsidRPr="00A75A81" w:rsidRDefault="000E4517" w:rsidP="00427A43">
            <w:pPr>
              <w:spacing w:before="60" w:after="100"/>
            </w:pPr>
            <w:r w:rsidRPr="00A75A81">
              <w:t>s.</w:t>
            </w:r>
            <w:r w:rsidR="00803D85" w:rsidRPr="00A75A81">
              <w:t xml:space="preserve"> 9-12</w:t>
            </w:r>
          </w:p>
          <w:p w14:paraId="3DC1F535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4D12569C" w14:textId="77777777" w:rsidTr="00427A43">
        <w:trPr>
          <w:trHeight w:val="1197"/>
        </w:trPr>
        <w:tc>
          <w:tcPr>
            <w:tcW w:w="2093" w:type="dxa"/>
            <w:vMerge/>
          </w:tcPr>
          <w:p w14:paraId="02A83DDC" w14:textId="77777777" w:rsidR="00263F13" w:rsidRPr="00A75A81" w:rsidRDefault="00263F13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0B59D081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0FA0A575" w14:textId="29C90056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potrafi zareagować na nieprawdziwe informacje</w:t>
            </w:r>
            <w:r w:rsidR="000E4517" w:rsidRPr="00A75A81">
              <w:t xml:space="preserve"> </w:t>
            </w:r>
          </w:p>
          <w:p w14:paraId="20F833A4" w14:textId="758E4B3C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określa ilość produktów</w:t>
            </w:r>
            <w:r w:rsidR="000E4517" w:rsidRPr="00A75A81">
              <w:t xml:space="preserve"> </w:t>
            </w:r>
          </w:p>
          <w:p w14:paraId="6CE1E35E" w14:textId="02D651C5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określa objętość produktów</w:t>
            </w:r>
            <w:r w:rsidR="000E4517" w:rsidRPr="00A75A81">
              <w:t xml:space="preserve"> </w:t>
            </w:r>
          </w:p>
          <w:p w14:paraId="30DC8BF7" w14:textId="229CF246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potrafi zapytać o cenę</w:t>
            </w:r>
            <w:r w:rsidR="000E4517" w:rsidRPr="00A75A81">
              <w:t xml:space="preserve"> </w:t>
            </w:r>
          </w:p>
          <w:p w14:paraId="17F259E0" w14:textId="005D686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udziela informacji, co ile kosztuje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476EA35E" w14:textId="77503359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sporządza listę zakupów na podstawie obrazka</w:t>
            </w:r>
            <w:r w:rsidR="000E4517" w:rsidRPr="00A75A81">
              <w:t xml:space="preserve"> </w:t>
            </w:r>
          </w:p>
          <w:p w14:paraId="7A7E2171" w14:textId="4999D295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odgrywa scenkę w sklepie, wciela się w rolę klienta lub sprzedawcy, wykorzystuje poznane zwroty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53D5D327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46A20BD8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53917789" w14:textId="13C86FF1" w:rsidR="00263F13" w:rsidRPr="00A75A81" w:rsidRDefault="00263F13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Geburtstagsparty</w:t>
            </w:r>
            <w:proofErr w:type="spellEnd"/>
            <w:r w:rsidRPr="00A75A81">
              <w:t xml:space="preserve"> – formułowanie pytań, </w:t>
            </w:r>
            <w:r w:rsidR="000E4517" w:rsidRPr="00A75A81">
              <w:t>ćw</w:t>
            </w:r>
            <w:r w:rsidRPr="00A75A81">
              <w:t>iczenia komunikacyjne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0EA3ACF2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382E8227" w14:textId="796748F4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rozróżnia i tworzy pytania szczegółowe i ogólne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6B43DB85" w14:textId="1FCB7F4B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na podstawie przykładów samodzielnie formułuje regułę dotyczącą szyku w zdaniu pytającym</w:t>
            </w:r>
            <w:r w:rsidR="000E4517" w:rsidRPr="00A75A81">
              <w:t xml:space="preserve"> </w:t>
            </w:r>
          </w:p>
          <w:p w14:paraId="254976DA" w14:textId="76438385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poprawnie tworzy pytania szczegółowe i ogólne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0E6154A7" w14:textId="77777777" w:rsidR="00263F13" w:rsidRPr="00A75A81" w:rsidRDefault="00263F13" w:rsidP="00427A43">
            <w:pPr>
              <w:spacing w:before="60" w:after="100"/>
            </w:pPr>
            <w:r w:rsidRPr="00A75A81">
              <w:t xml:space="preserve">Podręcznik: </w:t>
            </w:r>
          </w:p>
          <w:p w14:paraId="46F93AC6" w14:textId="3AE979E5" w:rsidR="00263F13" w:rsidRPr="00A75A81" w:rsidRDefault="000E4517" w:rsidP="00427A43">
            <w:pPr>
              <w:spacing w:before="60" w:after="100"/>
            </w:pPr>
            <w:r w:rsidRPr="00A75A81">
              <w:t>s.</w:t>
            </w:r>
            <w:r w:rsidR="00263F13" w:rsidRPr="00A75A81">
              <w:t xml:space="preserve"> 12-13</w:t>
            </w:r>
            <w:r w:rsidR="00263F13" w:rsidRPr="00A75A81">
              <w:br/>
              <w:t xml:space="preserve">Zeszyt </w:t>
            </w:r>
            <w:r w:rsidR="00427A43" w:rsidRPr="00A75A81">
              <w:t>ćwiczeń</w:t>
            </w:r>
            <w:r w:rsidR="00263F13" w:rsidRPr="00A75A81">
              <w:t xml:space="preserve">: </w:t>
            </w:r>
          </w:p>
          <w:p w14:paraId="625088EE" w14:textId="50578CF7" w:rsidR="00263F13" w:rsidRPr="00A75A81" w:rsidRDefault="000E4517" w:rsidP="00427A43">
            <w:pPr>
              <w:spacing w:before="60" w:after="100"/>
            </w:pPr>
            <w:r w:rsidRPr="00A75A81">
              <w:t>s.</w:t>
            </w:r>
            <w:r w:rsidR="00263F13" w:rsidRPr="00A75A81">
              <w:t xml:space="preserve"> 11 -12</w:t>
            </w:r>
          </w:p>
        </w:tc>
      </w:tr>
      <w:tr w:rsidR="00263F13" w:rsidRPr="00A75A81" w14:paraId="53986D28" w14:textId="77777777" w:rsidTr="00427A43">
        <w:trPr>
          <w:trHeight w:val="1197"/>
        </w:trPr>
        <w:tc>
          <w:tcPr>
            <w:tcW w:w="2093" w:type="dxa"/>
            <w:vMerge/>
          </w:tcPr>
          <w:p w14:paraId="51AD4133" w14:textId="77777777" w:rsidR="00263F13" w:rsidRPr="00A75A81" w:rsidRDefault="00263F13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7EAB124C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03E9E679" w14:textId="589EDD0B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dialogi dotyczące przygotowań do przyjęcia</w:t>
            </w:r>
            <w:r w:rsidR="000E4517" w:rsidRPr="00A75A81">
              <w:t xml:space="preserve"> </w:t>
            </w:r>
          </w:p>
          <w:p w14:paraId="3F3B62FC" w14:textId="5BC176C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żal</w:t>
            </w:r>
            <w:r w:rsidR="000E4517" w:rsidRPr="00A75A81">
              <w:t xml:space="preserve"> </w:t>
            </w:r>
          </w:p>
          <w:p w14:paraId="64512BC5" w14:textId="39A7DA4E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reaguje na różne rodzaje pytań</w:t>
            </w:r>
            <w:r w:rsidR="000E4517" w:rsidRPr="00A75A81">
              <w:t xml:space="preserve"> </w:t>
            </w:r>
          </w:p>
          <w:p w14:paraId="190916AF" w14:textId="6FC56A0A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 xml:space="preserve">uzyskuje i przekazuje informacje, wykorzystując czasowniki </w:t>
            </w:r>
            <w:proofErr w:type="spellStart"/>
            <w:r w:rsidRPr="00A75A81">
              <w:rPr>
                <w:i/>
              </w:rPr>
              <w:t>kommen</w:t>
            </w:r>
            <w:proofErr w:type="spellEnd"/>
            <w:r w:rsidRPr="00A75A81">
              <w:rPr>
                <w:i/>
              </w:rPr>
              <w:t xml:space="preserve">, </w:t>
            </w:r>
            <w:proofErr w:type="spellStart"/>
            <w:r w:rsidRPr="00A75A81">
              <w:rPr>
                <w:i/>
              </w:rPr>
              <w:t>brauchen</w:t>
            </w:r>
            <w:proofErr w:type="spellEnd"/>
            <w:r w:rsidRPr="00A75A81">
              <w:rPr>
                <w:i/>
              </w:rPr>
              <w:t xml:space="preserve">, </w:t>
            </w:r>
            <w:proofErr w:type="spellStart"/>
            <w:r w:rsidRPr="00A75A81">
              <w:rPr>
                <w:i/>
              </w:rPr>
              <w:t>kaufen</w:t>
            </w:r>
            <w:proofErr w:type="spellEnd"/>
            <w:r w:rsidRPr="00A75A81">
              <w:rPr>
                <w:i/>
              </w:rPr>
              <w:t xml:space="preserve">, </w:t>
            </w:r>
            <w:proofErr w:type="spellStart"/>
            <w:r w:rsidRPr="00A75A81">
              <w:rPr>
                <w:i/>
              </w:rPr>
              <w:t>heißen</w:t>
            </w:r>
            <w:proofErr w:type="spellEnd"/>
            <w:r w:rsidRPr="00A75A81">
              <w:rPr>
                <w:i/>
              </w:rPr>
              <w:t xml:space="preserve">, </w:t>
            </w:r>
            <w:proofErr w:type="spellStart"/>
            <w:r w:rsidRPr="00A75A81">
              <w:rPr>
                <w:i/>
              </w:rPr>
              <w:t>sein</w:t>
            </w:r>
            <w:proofErr w:type="spellEnd"/>
            <w:r w:rsidRPr="00A75A81">
              <w:rPr>
                <w:i/>
              </w:rPr>
              <w:t xml:space="preserve">, </w:t>
            </w:r>
            <w:proofErr w:type="spellStart"/>
            <w:r w:rsidRPr="00A75A81">
              <w:rPr>
                <w:i/>
              </w:rPr>
              <w:t>wohnen</w:t>
            </w:r>
            <w:proofErr w:type="spellEnd"/>
            <w:r w:rsidR="000E4517" w:rsidRPr="00A75A81">
              <w:rPr>
                <w:i/>
              </w:rPr>
              <w:t xml:space="preserve"> </w:t>
            </w:r>
          </w:p>
        </w:tc>
        <w:tc>
          <w:tcPr>
            <w:tcW w:w="3803" w:type="dxa"/>
          </w:tcPr>
          <w:p w14:paraId="0CB8038E" w14:textId="2DE37C9C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>w dialogu uzyskuje i przekazuje informacje na temat przygotowań do przyjęcia urodzinowego, stosuje poznane zwroty i wyrażenia</w:t>
            </w:r>
            <w:r w:rsidR="000E4517" w:rsidRPr="00A75A81">
              <w:t xml:space="preserve"> </w:t>
            </w:r>
          </w:p>
          <w:p w14:paraId="0A6D191C" w14:textId="55C044C1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poprawnie rozwiązuje zadania na rozumienie tekstu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1668F555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39DF91FA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19A088FA" w14:textId="0B7B3663" w:rsidR="00263F13" w:rsidRPr="00A75A81" w:rsidRDefault="00263F13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Kassierer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gesucht</w:t>
            </w:r>
            <w:proofErr w:type="spellEnd"/>
            <w:r w:rsidRPr="00A75A81">
              <w:rPr>
                <w:i/>
              </w:rPr>
              <w:t>! –</w:t>
            </w:r>
            <w:r w:rsidRPr="00A75A81">
              <w:t xml:space="preserve"> </w:t>
            </w:r>
            <w:r w:rsidR="000E4517" w:rsidRPr="00A75A81">
              <w:t>ćw</w:t>
            </w:r>
            <w:r w:rsidRPr="00A75A81">
              <w:t>iczenia komunikacyjne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3EB39272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A05FF07" w14:textId="3A1661CF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czynności wykonywanych przez kasjera</w:t>
            </w:r>
            <w:r w:rsidR="000E4517" w:rsidRPr="00A75A81">
              <w:t xml:space="preserve"> </w:t>
            </w:r>
          </w:p>
          <w:p w14:paraId="23155A54" w14:textId="7C81263A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obowiązki personelu pomocniczego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0537177E" w14:textId="77777777" w:rsidR="00263F13" w:rsidRPr="00A75A81" w:rsidRDefault="00263F13" w:rsidP="00803D85">
            <w:pPr>
              <w:spacing w:after="60" w:line="240" w:lineRule="auto"/>
              <w:ind w:left="317"/>
            </w:pPr>
          </w:p>
        </w:tc>
        <w:tc>
          <w:tcPr>
            <w:tcW w:w="2164" w:type="dxa"/>
            <w:vMerge w:val="restart"/>
          </w:tcPr>
          <w:p w14:paraId="2D8D017C" w14:textId="77777777" w:rsidR="00263F13" w:rsidRPr="00A75A81" w:rsidRDefault="00263F13" w:rsidP="00427A43">
            <w:pPr>
              <w:spacing w:before="60" w:after="100"/>
            </w:pPr>
            <w:r w:rsidRPr="00A75A81">
              <w:t xml:space="preserve">Podręcznik: </w:t>
            </w:r>
          </w:p>
          <w:p w14:paraId="157EBB2E" w14:textId="27EFAB20" w:rsidR="00263F13" w:rsidRPr="00A75A81" w:rsidRDefault="000E4517" w:rsidP="00427A43">
            <w:pPr>
              <w:spacing w:before="60" w:after="100"/>
            </w:pPr>
            <w:r w:rsidRPr="00A75A81">
              <w:t xml:space="preserve">ćw. </w:t>
            </w:r>
            <w:r w:rsidR="00263F13" w:rsidRPr="00A75A81">
              <w:t xml:space="preserve">1-3, </w:t>
            </w:r>
            <w:r w:rsidRPr="00A75A81">
              <w:t>s.</w:t>
            </w:r>
            <w:r w:rsidR="00263F13" w:rsidRPr="00A75A81">
              <w:t xml:space="preserve"> 14</w:t>
            </w:r>
          </w:p>
        </w:tc>
      </w:tr>
      <w:tr w:rsidR="00263F13" w:rsidRPr="00A75A81" w14:paraId="68065E8E" w14:textId="77777777" w:rsidTr="00427A43">
        <w:trPr>
          <w:trHeight w:val="1197"/>
        </w:trPr>
        <w:tc>
          <w:tcPr>
            <w:tcW w:w="2093" w:type="dxa"/>
            <w:vMerge/>
          </w:tcPr>
          <w:p w14:paraId="50EFFB7C" w14:textId="77777777" w:rsidR="00263F13" w:rsidRPr="00A75A81" w:rsidRDefault="00263F13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218FB1D2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20A57CBD" w14:textId="444772C0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ogłoszenie o pracę</w:t>
            </w:r>
            <w:r w:rsidR="000E4517" w:rsidRPr="00A75A81">
              <w:t xml:space="preserve"> </w:t>
            </w:r>
          </w:p>
          <w:p w14:paraId="07AF2206" w14:textId="0E5B6BD6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określa główną myśl tekstu</w:t>
            </w:r>
            <w:r w:rsidR="000E4517" w:rsidRPr="00A75A81">
              <w:t xml:space="preserve"> </w:t>
            </w:r>
          </w:p>
          <w:p w14:paraId="64B8FEF8" w14:textId="378533B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i pyta o opinię na temat wykonywanej pracy</w:t>
            </w:r>
            <w:r w:rsidR="000E4517" w:rsidRPr="00A75A81">
              <w:t xml:space="preserve"> </w:t>
            </w:r>
          </w:p>
          <w:p w14:paraId="281A522D" w14:textId="6E9CB17C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ilustracje przedstawiające pracę w supermarkecie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14CF5946" w14:textId="399B82DE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odgrywa dialog między pracodawcą, a kandydatem do pracy</w:t>
            </w:r>
            <w:r w:rsidR="000E4517" w:rsidRPr="00A75A81">
              <w:t xml:space="preserve"> </w:t>
            </w:r>
          </w:p>
          <w:p w14:paraId="71A08C7F" w14:textId="58A744C4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plan dnia i obowiązki kasjera oraz personelu pomocniczego w supermarkecie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373ADB93" w14:textId="77777777" w:rsidR="00263F13" w:rsidRPr="00A75A81" w:rsidRDefault="00263F13" w:rsidP="00427A43">
            <w:pPr>
              <w:spacing w:before="60" w:after="100"/>
            </w:pPr>
          </w:p>
        </w:tc>
      </w:tr>
      <w:tr w:rsidR="00263F13" w:rsidRPr="00A75A81" w14:paraId="048DCF8F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57666AB7" w14:textId="10E23288" w:rsidR="00263F13" w:rsidRPr="00A75A81" w:rsidRDefault="00263F13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Die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Arbeit</w:t>
            </w:r>
            <w:proofErr w:type="spellEnd"/>
            <w:r w:rsidRPr="00A75A81">
              <w:rPr>
                <w:i/>
              </w:rPr>
              <w:t xml:space="preserve"> im </w:t>
            </w:r>
            <w:proofErr w:type="spellStart"/>
            <w:r w:rsidRPr="00A75A81">
              <w:rPr>
                <w:i/>
              </w:rPr>
              <w:t>Supermarkt</w:t>
            </w:r>
            <w:proofErr w:type="spellEnd"/>
            <w:r w:rsidR="00427A43" w:rsidRPr="00A75A81">
              <w:rPr>
                <w:i/>
              </w:rPr>
              <w:t xml:space="preserve"> </w:t>
            </w:r>
            <w:r w:rsidRPr="00A75A81">
              <w:t>– słuchanie ze zrozumieniem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0F18D55C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46BDECF5" w14:textId="6BE88F26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</w:t>
            </w:r>
            <w:r w:rsidR="000E4517" w:rsidRPr="00A75A81">
              <w:t xml:space="preserve"> </w:t>
            </w:r>
            <w:r w:rsidRPr="00A75A81">
              <w:t>nazwy czynności wykonywanych przez kasjera i personel pomocniczy</w:t>
            </w:r>
          </w:p>
          <w:p w14:paraId="7F38583A" w14:textId="7777777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plan dnia personelu pomocniczego</w:t>
            </w:r>
          </w:p>
        </w:tc>
        <w:tc>
          <w:tcPr>
            <w:tcW w:w="3803" w:type="dxa"/>
          </w:tcPr>
          <w:p w14:paraId="2F9DB87C" w14:textId="1559A4A7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50BB39FF" w14:textId="77777777" w:rsidR="00263F13" w:rsidRPr="00A75A81" w:rsidRDefault="00263F13" w:rsidP="00427A43">
            <w:pPr>
              <w:spacing w:before="40" w:after="60"/>
            </w:pPr>
            <w:r w:rsidRPr="00A75A81">
              <w:t xml:space="preserve">Podręcznik: </w:t>
            </w:r>
          </w:p>
          <w:p w14:paraId="39ACDA62" w14:textId="4FE87815" w:rsidR="00263F13" w:rsidRPr="00A75A81" w:rsidRDefault="000E4517" w:rsidP="00427A43">
            <w:pPr>
              <w:spacing w:before="40" w:after="60"/>
            </w:pPr>
            <w:r w:rsidRPr="00A75A81">
              <w:t xml:space="preserve">ćw. </w:t>
            </w:r>
            <w:r w:rsidR="00263F13" w:rsidRPr="00A75A81">
              <w:t xml:space="preserve">4-8, </w:t>
            </w:r>
            <w:r w:rsidRPr="00A75A81">
              <w:t>s.</w:t>
            </w:r>
            <w:r w:rsidR="00263F13" w:rsidRPr="00A75A81">
              <w:t xml:space="preserve"> 15 – 16</w:t>
            </w:r>
          </w:p>
          <w:p w14:paraId="130A1329" w14:textId="77777777" w:rsidR="00263F13" w:rsidRPr="00A75A81" w:rsidRDefault="00263F13" w:rsidP="00E47897">
            <w:pPr>
              <w:spacing w:after="0"/>
            </w:pPr>
          </w:p>
        </w:tc>
      </w:tr>
      <w:tr w:rsidR="00263F13" w:rsidRPr="00A75A81" w14:paraId="2E9DBF0C" w14:textId="77777777" w:rsidTr="00427A43">
        <w:trPr>
          <w:trHeight w:val="1197"/>
        </w:trPr>
        <w:tc>
          <w:tcPr>
            <w:tcW w:w="2093" w:type="dxa"/>
            <w:vMerge/>
          </w:tcPr>
          <w:p w14:paraId="4F605540" w14:textId="77777777" w:rsidR="00263F13" w:rsidRPr="00A75A81" w:rsidRDefault="00263F13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3DB349D9" w14:textId="77777777" w:rsidR="00263F13" w:rsidRPr="00A75A81" w:rsidRDefault="00263F13" w:rsidP="00427A43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2224DC41" w14:textId="7777777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obowiązki kasjera oraz personelu pomocniczego w supermarkecie</w:t>
            </w:r>
          </w:p>
          <w:p w14:paraId="7B227BF5" w14:textId="77777777" w:rsidR="00263F13" w:rsidRPr="00A75A81" w:rsidRDefault="00263F13" w:rsidP="00427A43">
            <w:pPr>
              <w:numPr>
                <w:ilvl w:val="0"/>
                <w:numId w:val="2"/>
              </w:numPr>
              <w:spacing w:after="60" w:line="240" w:lineRule="auto"/>
              <w:ind w:left="321" w:hanging="321"/>
            </w:pPr>
            <w:r w:rsidRPr="00A75A81">
              <w:t>uzupełnia tekst oddanym słownictwem</w:t>
            </w:r>
          </w:p>
        </w:tc>
        <w:tc>
          <w:tcPr>
            <w:tcW w:w="3803" w:type="dxa"/>
          </w:tcPr>
          <w:p w14:paraId="74FA57BE" w14:textId="43A8C94A" w:rsidR="00263F13" w:rsidRPr="00A75A81" w:rsidRDefault="00427A4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</w:t>
            </w:r>
            <w:r w:rsidR="00263F13" w:rsidRPr="00A75A81">
              <w:t>kreśla intencj</w:t>
            </w:r>
            <w:r w:rsidRPr="00A75A81">
              <w:t xml:space="preserve">ę </w:t>
            </w:r>
            <w:r w:rsidR="00263F13" w:rsidRPr="00A75A81">
              <w:t>nadawcy tekstu</w:t>
            </w:r>
          </w:p>
          <w:p w14:paraId="43050A09" w14:textId="468F070E" w:rsidR="00263F13" w:rsidRPr="00A75A81" w:rsidRDefault="00427A43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</w:t>
            </w:r>
            <w:r w:rsidR="00263F13" w:rsidRPr="00A75A81">
              <w:t>yraża</w:t>
            </w:r>
            <w:r w:rsidRPr="00A75A81">
              <w:t xml:space="preserve"> </w:t>
            </w:r>
            <w:r w:rsidR="00263F13" w:rsidRPr="00A75A81">
              <w:t>opini</w:t>
            </w:r>
            <w:r w:rsidRPr="00A75A81">
              <w:t>ę</w:t>
            </w:r>
          </w:p>
          <w:p w14:paraId="335ED868" w14:textId="77777777" w:rsidR="00263F13" w:rsidRPr="00A75A81" w:rsidRDefault="00263F13" w:rsidP="00427A43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opisuje ilustracje przedstawiające pracę w supermarkecie</w:t>
            </w:r>
          </w:p>
        </w:tc>
        <w:tc>
          <w:tcPr>
            <w:tcW w:w="2164" w:type="dxa"/>
            <w:vMerge/>
          </w:tcPr>
          <w:p w14:paraId="58A0DF27" w14:textId="77777777" w:rsidR="00263F13" w:rsidRPr="00A75A81" w:rsidRDefault="00263F13" w:rsidP="00427A43">
            <w:pPr>
              <w:spacing w:before="60" w:after="100"/>
            </w:pPr>
          </w:p>
        </w:tc>
      </w:tr>
      <w:tr w:rsidR="00E47897" w:rsidRPr="00A75A81" w14:paraId="362A9366" w14:textId="77777777" w:rsidTr="00E47897">
        <w:trPr>
          <w:trHeight w:val="58"/>
        </w:trPr>
        <w:tc>
          <w:tcPr>
            <w:tcW w:w="2093" w:type="dxa"/>
            <w:vMerge w:val="restart"/>
          </w:tcPr>
          <w:p w14:paraId="2D047227" w14:textId="780E6EC9" w:rsidR="00E47897" w:rsidRPr="00A75A81" w:rsidRDefault="00E47897" w:rsidP="000E4517">
            <w:pPr>
              <w:jc w:val="center"/>
              <w:rPr>
                <w:i/>
              </w:rPr>
            </w:pPr>
            <w:r w:rsidRPr="00A75A81">
              <w:rPr>
                <w:i/>
              </w:rPr>
              <w:t xml:space="preserve">Im </w:t>
            </w:r>
            <w:proofErr w:type="spellStart"/>
            <w:r w:rsidRPr="00A75A81">
              <w:rPr>
                <w:i/>
              </w:rPr>
              <w:t>Supermarkt</w:t>
            </w:r>
            <w:proofErr w:type="spellEnd"/>
            <w:r w:rsidRPr="00A75A81">
              <w:rPr>
                <w:i/>
              </w:rPr>
              <w:t xml:space="preserve"> – </w:t>
            </w:r>
            <w:proofErr w:type="spellStart"/>
            <w:r w:rsidRPr="00A75A81">
              <w:rPr>
                <w:i/>
              </w:rPr>
              <w:t>Fachwortschatz</w:t>
            </w:r>
            <w:proofErr w:type="spellEnd"/>
            <w:r w:rsidRPr="00A75A81">
              <w:rPr>
                <w:i/>
              </w:rPr>
              <w:t xml:space="preserve"> – </w:t>
            </w:r>
            <w:r w:rsidR="000E4517" w:rsidRPr="00A75A81">
              <w:rPr>
                <w:i/>
              </w:rPr>
              <w:t>ćw</w:t>
            </w:r>
            <w:r w:rsidRPr="00A75A81">
              <w:rPr>
                <w:i/>
              </w:rPr>
              <w:t xml:space="preserve">iczenia </w:t>
            </w:r>
            <w:r w:rsidR="0014386B" w:rsidRPr="00A75A81">
              <w:rPr>
                <w:i/>
              </w:rPr>
              <w:t>leksykalne</w:t>
            </w:r>
          </w:p>
        </w:tc>
        <w:tc>
          <w:tcPr>
            <w:tcW w:w="1559" w:type="dxa"/>
          </w:tcPr>
          <w:p w14:paraId="1E9C023C" w14:textId="1A78F7C1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2DC56647" w14:textId="1C75717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czynności wykonywanych przez kasjera i personel pomocniczy</w:t>
            </w:r>
          </w:p>
          <w:p w14:paraId="620E76E2" w14:textId="40B38699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 xml:space="preserve">zna </w:t>
            </w:r>
            <w:r w:rsidR="0014386B" w:rsidRPr="00A75A81">
              <w:t>podstawowe wyrażenia związane z pracą</w:t>
            </w:r>
          </w:p>
        </w:tc>
        <w:tc>
          <w:tcPr>
            <w:tcW w:w="3803" w:type="dxa"/>
          </w:tcPr>
          <w:p w14:paraId="199F29DB" w14:textId="324701B0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>rozumie, poprawnie zapisuje, wymawia i stosuje słownictwo z lekcji</w:t>
            </w:r>
            <w:r w:rsidR="000E4517" w:rsidRPr="00A75A81">
              <w:t xml:space="preserve"> </w:t>
            </w:r>
          </w:p>
          <w:p w14:paraId="5FF3BA0E" w14:textId="49B6A943" w:rsidR="0014386B" w:rsidRPr="00A75A81" w:rsidRDefault="0014386B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>tłumaczy podane zdania przy wykorzystaniu poznanego słownictwa</w:t>
            </w:r>
          </w:p>
        </w:tc>
        <w:tc>
          <w:tcPr>
            <w:tcW w:w="2164" w:type="dxa"/>
            <w:vMerge w:val="restart"/>
          </w:tcPr>
          <w:p w14:paraId="6E8E929A" w14:textId="35540EDD" w:rsidR="00E47897" w:rsidRPr="00A75A81" w:rsidRDefault="00E47897" w:rsidP="00E47897">
            <w:pPr>
              <w:spacing w:before="40" w:after="60"/>
            </w:pPr>
            <w:r w:rsidRPr="00A75A81">
              <w:lastRenderedPageBreak/>
              <w:t xml:space="preserve">Podręcznik: </w:t>
            </w:r>
            <w:r w:rsidR="000E4517" w:rsidRPr="00A75A81">
              <w:t xml:space="preserve">ćw. </w:t>
            </w:r>
            <w:r w:rsidRPr="00A75A81">
              <w:t>1-</w:t>
            </w:r>
            <w:r w:rsidR="0014386B" w:rsidRPr="00A75A81">
              <w:t>4</w:t>
            </w:r>
            <w:r w:rsidRPr="00A75A81">
              <w:t xml:space="preserve">, </w:t>
            </w:r>
            <w:r w:rsidR="000E4517" w:rsidRPr="00A75A81">
              <w:t>s.</w:t>
            </w:r>
            <w:r w:rsidRPr="00A75A81">
              <w:t xml:space="preserve"> 17</w:t>
            </w:r>
          </w:p>
          <w:p w14:paraId="6E9B045F" w14:textId="61CD495D" w:rsidR="00E47897" w:rsidRPr="00A75A81" w:rsidRDefault="00E47897" w:rsidP="00E47897">
            <w:pPr>
              <w:spacing w:after="0"/>
            </w:pPr>
            <w:r w:rsidRPr="00A75A81">
              <w:lastRenderedPageBreak/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  <w:r w:rsidR="000E4517" w:rsidRPr="00A75A81">
              <w:t>s.</w:t>
            </w:r>
            <w:r w:rsidRPr="00A75A81">
              <w:t xml:space="preserve"> 18 </w:t>
            </w:r>
            <w:r w:rsidR="000E4517" w:rsidRPr="00A75A81">
              <w:t xml:space="preserve">ćw. </w:t>
            </w:r>
            <w:r w:rsidRPr="00A75A81">
              <w:t>1-4</w:t>
            </w:r>
          </w:p>
          <w:p w14:paraId="4C03960A" w14:textId="77777777" w:rsidR="00E47897" w:rsidRPr="00A75A81" w:rsidRDefault="00E47897" w:rsidP="00E47897">
            <w:pPr>
              <w:spacing w:after="0"/>
              <w:rPr>
                <w:i/>
              </w:rPr>
            </w:pPr>
            <w:r w:rsidRPr="00A75A81">
              <w:rPr>
                <w:i/>
              </w:rPr>
              <w:t>(bez zdania 5-6)</w:t>
            </w:r>
          </w:p>
          <w:p w14:paraId="243591E4" w14:textId="0D38D40D" w:rsidR="00E47897" w:rsidRPr="00A75A81" w:rsidRDefault="000E4517" w:rsidP="00E47897">
            <w:pPr>
              <w:spacing w:after="0"/>
              <w:rPr>
                <w:iCs/>
              </w:rPr>
            </w:pPr>
            <w:r w:rsidRPr="00A75A81">
              <w:rPr>
                <w:iCs/>
              </w:rPr>
              <w:t>s.</w:t>
            </w:r>
            <w:r w:rsidR="00E47897" w:rsidRPr="00A75A81">
              <w:rPr>
                <w:iCs/>
              </w:rPr>
              <w:t xml:space="preserve">19 </w:t>
            </w:r>
            <w:r w:rsidRPr="00A75A81">
              <w:rPr>
                <w:iCs/>
              </w:rPr>
              <w:t xml:space="preserve">ćw. </w:t>
            </w:r>
            <w:r w:rsidR="00E47897" w:rsidRPr="00A75A81">
              <w:rPr>
                <w:iCs/>
              </w:rPr>
              <w:t>5</w:t>
            </w:r>
          </w:p>
        </w:tc>
      </w:tr>
      <w:tr w:rsidR="00E47897" w:rsidRPr="00A75A81" w14:paraId="6F593E3E" w14:textId="77777777" w:rsidTr="00427A43">
        <w:trPr>
          <w:trHeight w:val="1197"/>
        </w:trPr>
        <w:tc>
          <w:tcPr>
            <w:tcW w:w="2093" w:type="dxa"/>
            <w:vMerge/>
          </w:tcPr>
          <w:p w14:paraId="7B73F369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2A4E0A64" w14:textId="2AC3D82F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3649428A" w14:textId="297A187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czynności w pracy kasjera oraz personelu pomocniczego w supermarkecie</w:t>
            </w:r>
          </w:p>
          <w:p w14:paraId="0EF172ED" w14:textId="338A7C3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uzupełnia tekst oddanym słownictwem</w:t>
            </w:r>
          </w:p>
        </w:tc>
        <w:tc>
          <w:tcPr>
            <w:tcW w:w="3803" w:type="dxa"/>
          </w:tcPr>
          <w:p w14:paraId="62CBA916" w14:textId="4AA5CA50" w:rsidR="00E47897" w:rsidRPr="00A75A81" w:rsidRDefault="00427A43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</w:t>
            </w:r>
            <w:r w:rsidR="00E47897" w:rsidRPr="00A75A81">
              <w:t>kreśla intencj</w:t>
            </w:r>
            <w:r w:rsidRPr="00A75A81">
              <w:t>ę</w:t>
            </w:r>
            <w:r w:rsidR="00E47897" w:rsidRPr="00A75A81">
              <w:t xml:space="preserve"> nadawcy tekstu</w:t>
            </w:r>
          </w:p>
          <w:p w14:paraId="5FD2A458" w14:textId="7F884042" w:rsidR="00E47897" w:rsidRPr="00A75A81" w:rsidRDefault="00E47897" w:rsidP="0014386B">
            <w:pPr>
              <w:spacing w:after="60" w:line="240" w:lineRule="auto"/>
              <w:ind w:left="317"/>
            </w:pPr>
          </w:p>
        </w:tc>
        <w:tc>
          <w:tcPr>
            <w:tcW w:w="2164" w:type="dxa"/>
            <w:vMerge/>
          </w:tcPr>
          <w:p w14:paraId="2EF7B14A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593DE384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74B70E11" w14:textId="1431EB98" w:rsidR="00E47897" w:rsidRPr="00A75A81" w:rsidRDefault="00E47897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Restaurant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und</w:t>
            </w:r>
            <w:proofErr w:type="spellEnd"/>
            <w:r w:rsidRPr="00A75A81">
              <w:rPr>
                <w:i/>
              </w:rPr>
              <w:t>/</w:t>
            </w:r>
            <w:proofErr w:type="spellStart"/>
            <w:r w:rsidRPr="00A75A81">
              <w:rPr>
                <w:i/>
              </w:rPr>
              <w:t>oder</w:t>
            </w:r>
            <w:proofErr w:type="spellEnd"/>
            <w:r w:rsidRPr="00A75A81">
              <w:rPr>
                <w:i/>
              </w:rPr>
              <w:t xml:space="preserve"> Fast Food?</w:t>
            </w:r>
            <w:r w:rsidR="00427A43" w:rsidRPr="00A75A81">
              <w:rPr>
                <w:i/>
              </w:rPr>
              <w:t xml:space="preserve"> </w:t>
            </w:r>
            <w:r w:rsidRPr="00A75A81">
              <w:t xml:space="preserve">– </w:t>
            </w:r>
            <w:r w:rsidR="000E4517" w:rsidRPr="00A75A81">
              <w:t>ćw</w:t>
            </w:r>
            <w:r w:rsidRPr="00A75A81">
              <w:t>iczenia leksykalne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2DA392CB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77434FE2" w14:textId="554F4530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artykułów spożywczych i potraw</w:t>
            </w:r>
            <w:r w:rsidR="000E4517" w:rsidRPr="00A75A81">
              <w:t xml:space="preserve"> </w:t>
            </w:r>
          </w:p>
          <w:p w14:paraId="6C5C7EA5" w14:textId="69017D03" w:rsidR="00E47897" w:rsidRPr="00A75A81" w:rsidRDefault="00E47897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rozumie i odmienia czasowniki </w:t>
            </w:r>
            <w:proofErr w:type="spellStart"/>
            <w:r w:rsidRPr="00A75A81">
              <w:rPr>
                <w:i/>
              </w:rPr>
              <w:t>essen</w:t>
            </w:r>
            <w:proofErr w:type="spellEnd"/>
            <w:r w:rsidRPr="00A75A81">
              <w:t xml:space="preserve"> i </w:t>
            </w:r>
            <w:proofErr w:type="spellStart"/>
            <w:r w:rsidRPr="00A75A81">
              <w:rPr>
                <w:i/>
              </w:rPr>
              <w:t>trinken</w:t>
            </w:r>
            <w:proofErr w:type="spellEnd"/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33736F5C" w14:textId="3B252A91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prawidłowo wymawia nazwy artykułów spożywczych i potraw</w:t>
            </w:r>
            <w:r w:rsidR="000E4517" w:rsidRPr="00A75A81">
              <w:t xml:space="preserve"> </w:t>
            </w:r>
          </w:p>
          <w:p w14:paraId="6E83FA28" w14:textId="77777777" w:rsidR="00E47897" w:rsidRPr="00A75A81" w:rsidRDefault="00E47897" w:rsidP="00E47897">
            <w:pPr>
              <w:spacing w:after="60"/>
              <w:ind w:left="-43"/>
            </w:pPr>
          </w:p>
        </w:tc>
        <w:tc>
          <w:tcPr>
            <w:tcW w:w="2164" w:type="dxa"/>
            <w:vMerge w:val="restart"/>
          </w:tcPr>
          <w:p w14:paraId="5820B349" w14:textId="47BB7480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25</w:t>
            </w:r>
          </w:p>
          <w:p w14:paraId="798AE0F1" w14:textId="5A27D9C5" w:rsidR="00E47897" w:rsidRPr="00A75A81" w:rsidRDefault="00E47897" w:rsidP="00E47897">
            <w:pPr>
              <w:spacing w:after="0" w:line="240" w:lineRule="auto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  <w:r w:rsidR="000E4517" w:rsidRPr="00A75A81">
              <w:t>s.</w:t>
            </w:r>
            <w:r w:rsidR="00427A43" w:rsidRPr="00A75A81">
              <w:t xml:space="preserve"> </w:t>
            </w:r>
            <w:r w:rsidRPr="00A75A81">
              <w:t>20</w:t>
            </w:r>
          </w:p>
          <w:p w14:paraId="5FE46D31" w14:textId="77777777" w:rsidR="00E47897" w:rsidRPr="00A75A81" w:rsidRDefault="00E47897" w:rsidP="00E47897">
            <w:pPr>
              <w:jc w:val="center"/>
            </w:pPr>
          </w:p>
        </w:tc>
      </w:tr>
      <w:tr w:rsidR="00E47897" w:rsidRPr="00A75A81" w14:paraId="2D4D74FF" w14:textId="77777777" w:rsidTr="00427A43">
        <w:trPr>
          <w:trHeight w:val="1197"/>
        </w:trPr>
        <w:tc>
          <w:tcPr>
            <w:tcW w:w="2093" w:type="dxa"/>
            <w:vMerge/>
          </w:tcPr>
          <w:p w14:paraId="364E1C51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DA10F56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56D6541F" w14:textId="6F83EBC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 większości poprawnie rozwiązuje zadania na rozumienie tekstu słuchanego</w:t>
            </w:r>
            <w:r w:rsidR="000E4517" w:rsidRPr="00A75A81">
              <w:t xml:space="preserve"> </w:t>
            </w:r>
          </w:p>
          <w:p w14:paraId="77660918" w14:textId="0B0C74C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udziela informacji na temat upodobań kulinarnych</w:t>
            </w:r>
            <w:r w:rsidR="000E4517" w:rsidRPr="00A75A81">
              <w:t xml:space="preserve"> </w:t>
            </w:r>
          </w:p>
          <w:p w14:paraId="2077C3C6" w14:textId="2F17122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uczestniczy w rozmowie na temat wyboru potrawy w restauracji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D9E45B1" w14:textId="3C6DAFC4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poprawnie rozwiązuje zadania na rozumienie tekstu słuchanego</w:t>
            </w:r>
            <w:r w:rsidR="000E4517" w:rsidRPr="00A75A81">
              <w:t xml:space="preserve"> </w:t>
            </w:r>
          </w:p>
          <w:p w14:paraId="2BE46B12" w14:textId="3A0D209A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bierze aktywny udział w rozmowie na temat wyboru potrawy w restauracji, prawidłowo reagując na wypowiedzi rozmówcy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74EC6E39" w14:textId="77777777" w:rsidR="00E47897" w:rsidRPr="00A75A81" w:rsidRDefault="00E47897" w:rsidP="00E47897">
            <w:pPr>
              <w:spacing w:after="0" w:line="240" w:lineRule="auto"/>
            </w:pPr>
          </w:p>
        </w:tc>
      </w:tr>
      <w:tr w:rsidR="00E47897" w:rsidRPr="00A75A81" w14:paraId="1440A7D9" w14:textId="77777777" w:rsidTr="00427A43">
        <w:trPr>
          <w:trHeight w:val="1197"/>
        </w:trPr>
        <w:tc>
          <w:tcPr>
            <w:tcW w:w="2093" w:type="dxa"/>
            <w:vMerge w:val="restart"/>
          </w:tcPr>
          <w:p w14:paraId="0F8E30E2" w14:textId="45DA3335" w:rsidR="00E47897" w:rsidRPr="00A75A81" w:rsidRDefault="00E47897" w:rsidP="000E4517">
            <w:pPr>
              <w:jc w:val="center"/>
            </w:pPr>
            <w:r w:rsidRPr="00A75A81">
              <w:rPr>
                <w:i/>
              </w:rPr>
              <w:t xml:space="preserve">Am </w:t>
            </w:r>
            <w:proofErr w:type="spellStart"/>
            <w:r w:rsidRPr="00A75A81">
              <w:rPr>
                <w:i/>
              </w:rPr>
              <w:t>Imbissstand</w:t>
            </w:r>
            <w:proofErr w:type="spellEnd"/>
            <w:r w:rsidRPr="00A75A81">
              <w:t xml:space="preserve"> – </w:t>
            </w:r>
            <w:r w:rsidR="000E4517" w:rsidRPr="00A75A81">
              <w:t>ćw</w:t>
            </w:r>
            <w:r w:rsidRPr="00A75A81">
              <w:t>iczenia leksykalne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5CF60433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650BF7E9" w14:textId="3DC4CC9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zna nazwy artykułów spożywczych </w:t>
            </w:r>
            <w:r w:rsidRPr="00A75A81">
              <w:br/>
              <w:t>i potraw</w:t>
            </w:r>
            <w:r w:rsidR="000E4517" w:rsidRPr="00A75A81">
              <w:t xml:space="preserve"> </w:t>
            </w:r>
          </w:p>
          <w:p w14:paraId="17328841" w14:textId="644B2CE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rozumie i odmienia czasowniki </w:t>
            </w:r>
            <w:proofErr w:type="spellStart"/>
            <w:r w:rsidRPr="00A75A81">
              <w:rPr>
                <w:i/>
              </w:rPr>
              <w:t>essen</w:t>
            </w:r>
            <w:proofErr w:type="spellEnd"/>
            <w:r w:rsidRPr="00A75A81">
              <w:t xml:space="preserve">, </w:t>
            </w:r>
            <w:proofErr w:type="spellStart"/>
            <w:r w:rsidRPr="00A75A81">
              <w:rPr>
                <w:i/>
              </w:rPr>
              <w:t>nehmen</w:t>
            </w:r>
            <w:proofErr w:type="spellEnd"/>
            <w:r w:rsidRPr="00A75A81">
              <w:t xml:space="preserve"> oraz </w:t>
            </w:r>
            <w:proofErr w:type="spellStart"/>
            <w:r w:rsidRPr="00A75A81">
              <w:rPr>
                <w:i/>
              </w:rPr>
              <w:t>trinken</w:t>
            </w:r>
            <w:proofErr w:type="spellEnd"/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08A1DA97" w14:textId="053275E1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prawidłowo wymawia nazwy artykułów spożywczych i potraw</w:t>
            </w:r>
            <w:r w:rsidR="000E4517" w:rsidRPr="00A75A81">
              <w:t xml:space="preserve"> </w:t>
            </w:r>
          </w:p>
          <w:p w14:paraId="444B9671" w14:textId="7E966E5D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 xml:space="preserve">odmienia czasowniki </w:t>
            </w:r>
            <w:proofErr w:type="spellStart"/>
            <w:r w:rsidRPr="00A75A81">
              <w:rPr>
                <w:i/>
              </w:rPr>
              <w:t>essen</w:t>
            </w:r>
            <w:proofErr w:type="spellEnd"/>
            <w:r w:rsidRPr="00A75A81">
              <w:t xml:space="preserve">, </w:t>
            </w:r>
            <w:proofErr w:type="spellStart"/>
            <w:r w:rsidR="003D3D8D" w:rsidRPr="00A75A81">
              <w:t>n</w:t>
            </w:r>
            <w:r w:rsidRPr="00A75A81">
              <w:rPr>
                <w:i/>
              </w:rPr>
              <w:t>ehmen</w:t>
            </w:r>
            <w:proofErr w:type="spellEnd"/>
            <w:r w:rsidRPr="00A75A81">
              <w:t xml:space="preserve">, </w:t>
            </w:r>
            <w:proofErr w:type="spellStart"/>
            <w:r w:rsidRPr="00A75A81">
              <w:rPr>
                <w:i/>
              </w:rPr>
              <w:t>trinken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>i stosuje je poprawnie w wypowiedziach</w:t>
            </w:r>
            <w:r w:rsidR="000E4517" w:rsidRPr="00A75A81">
              <w:rPr>
                <w:i/>
              </w:rPr>
              <w:t xml:space="preserve"> </w:t>
            </w:r>
          </w:p>
        </w:tc>
        <w:tc>
          <w:tcPr>
            <w:tcW w:w="2164" w:type="dxa"/>
            <w:vMerge w:val="restart"/>
          </w:tcPr>
          <w:p w14:paraId="22D740BF" w14:textId="77777777" w:rsidR="00E47897" w:rsidRPr="00A75A81" w:rsidRDefault="00E47897" w:rsidP="00E47897">
            <w:pPr>
              <w:spacing w:after="0" w:line="240" w:lineRule="auto"/>
            </w:pPr>
            <w:r w:rsidRPr="00A75A81">
              <w:t xml:space="preserve">Podręcznik: </w:t>
            </w:r>
          </w:p>
          <w:p w14:paraId="36DBB51B" w14:textId="5E1BC0F8" w:rsidR="00E47897" w:rsidRPr="00A75A81" w:rsidRDefault="000E4517" w:rsidP="00E47897">
            <w:pPr>
              <w:spacing w:after="0" w:line="240" w:lineRule="auto"/>
            </w:pPr>
            <w:r w:rsidRPr="00A75A81">
              <w:t>s.</w:t>
            </w:r>
            <w:r w:rsidR="00E47897" w:rsidRPr="00A75A81">
              <w:t xml:space="preserve"> 26-27</w:t>
            </w:r>
          </w:p>
          <w:p w14:paraId="25BF9EDB" w14:textId="612EDABD" w:rsidR="00E47897" w:rsidRPr="00A75A81" w:rsidRDefault="000E4517" w:rsidP="00E47897">
            <w:pPr>
              <w:spacing w:after="0" w:line="240" w:lineRule="auto"/>
            </w:pPr>
            <w:r w:rsidRPr="00A75A81">
              <w:t xml:space="preserve">ćw. </w:t>
            </w:r>
            <w:r w:rsidR="00E47897" w:rsidRPr="00A75A81">
              <w:t>1-4 (</w:t>
            </w:r>
            <w:r w:rsidR="00E47897" w:rsidRPr="00A75A81">
              <w:rPr>
                <w:i/>
                <w:iCs/>
              </w:rPr>
              <w:t xml:space="preserve">bez </w:t>
            </w:r>
            <w:r w:rsidRPr="00A75A81">
              <w:rPr>
                <w:i/>
                <w:iCs/>
              </w:rPr>
              <w:t xml:space="preserve">ćw. </w:t>
            </w:r>
            <w:r w:rsidR="00E47897" w:rsidRPr="00A75A81">
              <w:rPr>
                <w:i/>
                <w:iCs/>
              </w:rPr>
              <w:t>2b, 4d)</w:t>
            </w:r>
          </w:p>
          <w:p w14:paraId="433E0D6D" w14:textId="4C65D0DF" w:rsidR="00E47897" w:rsidRPr="00A75A81" w:rsidRDefault="00E47897" w:rsidP="00E47897">
            <w:pPr>
              <w:spacing w:after="0" w:line="240" w:lineRule="auto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41ED0696" w14:textId="5EEB4D85" w:rsidR="003D3D8D" w:rsidRPr="00A75A81" w:rsidRDefault="000E4517" w:rsidP="00E47897">
            <w:pPr>
              <w:spacing w:after="0" w:line="240" w:lineRule="auto"/>
            </w:pPr>
            <w:r w:rsidRPr="00A75A81">
              <w:t>s.</w:t>
            </w:r>
            <w:r w:rsidR="00E47897" w:rsidRPr="00A75A81">
              <w:t xml:space="preserve"> 20,</w:t>
            </w:r>
            <w:r w:rsidR="00427A43" w:rsidRPr="00A75A81">
              <w:t xml:space="preserve"> </w:t>
            </w:r>
            <w:r w:rsidR="00E47897" w:rsidRPr="00A75A81">
              <w:t>21</w:t>
            </w:r>
          </w:p>
          <w:p w14:paraId="18EE97C2" w14:textId="23B67F60" w:rsidR="00E47897" w:rsidRPr="00A75A81" w:rsidRDefault="000E4517" w:rsidP="00E47897">
            <w:pPr>
              <w:spacing w:after="0"/>
              <w:rPr>
                <w:b/>
              </w:rPr>
            </w:pPr>
            <w:r w:rsidRPr="00A75A81">
              <w:rPr>
                <w:bCs/>
              </w:rPr>
              <w:lastRenderedPageBreak/>
              <w:t xml:space="preserve">ćw. </w:t>
            </w:r>
            <w:r w:rsidR="00E47897" w:rsidRPr="00A75A81">
              <w:rPr>
                <w:bCs/>
              </w:rPr>
              <w:t xml:space="preserve">6-7 </w:t>
            </w:r>
            <w:r w:rsidRPr="00A75A81">
              <w:rPr>
                <w:bCs/>
              </w:rPr>
              <w:t>s.</w:t>
            </w:r>
            <w:r w:rsidR="00E47897" w:rsidRPr="00A75A81">
              <w:rPr>
                <w:bCs/>
              </w:rPr>
              <w:t xml:space="preserve"> 23</w:t>
            </w:r>
          </w:p>
        </w:tc>
      </w:tr>
      <w:tr w:rsidR="00E47897" w:rsidRPr="00A75A81" w14:paraId="210737CC" w14:textId="77777777" w:rsidTr="00427A43">
        <w:trPr>
          <w:trHeight w:val="2148"/>
        </w:trPr>
        <w:tc>
          <w:tcPr>
            <w:tcW w:w="2093" w:type="dxa"/>
            <w:vMerge/>
          </w:tcPr>
          <w:p w14:paraId="0F73F66B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EC11E64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01B7D306" w14:textId="643732D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 większości poprawnie rozwiązuje zadania na rozumienie tekstu słuchanego</w:t>
            </w:r>
            <w:r w:rsidR="000E4517" w:rsidRPr="00A75A81">
              <w:t xml:space="preserve"> </w:t>
            </w:r>
          </w:p>
          <w:p w14:paraId="042747DA" w14:textId="6545C7E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udziela informacji na temat upodobań kulinarnych</w:t>
            </w:r>
            <w:r w:rsidR="000E4517" w:rsidRPr="00A75A81">
              <w:t xml:space="preserve"> </w:t>
            </w:r>
          </w:p>
          <w:p w14:paraId="71FC324A" w14:textId="7855EFF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uczestniczy w rozmowie na temat wyboru potrawy w restauracji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73222546" w14:textId="2AB5D2BD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poprawnie rozwiązuje zadania na rozumienie tekstu słuchanego</w:t>
            </w:r>
            <w:r w:rsidR="000E4517" w:rsidRPr="00A75A81">
              <w:t xml:space="preserve"> </w:t>
            </w:r>
          </w:p>
          <w:p w14:paraId="7FFCEEC7" w14:textId="77777777" w:rsidR="00E47897" w:rsidRPr="00A75A81" w:rsidRDefault="00E47897" w:rsidP="00E47897">
            <w:pPr>
              <w:spacing w:after="60"/>
              <w:ind w:left="317"/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</w:tcPr>
          <w:p w14:paraId="25614E57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3D6BF9EC" w14:textId="77777777" w:rsidTr="00427A43">
        <w:trPr>
          <w:trHeight w:val="1272"/>
        </w:trPr>
        <w:tc>
          <w:tcPr>
            <w:tcW w:w="2093" w:type="dxa"/>
            <w:vMerge w:val="restart"/>
          </w:tcPr>
          <w:p w14:paraId="2CF45EEF" w14:textId="098179B4" w:rsidR="00E47897" w:rsidRPr="00A75A81" w:rsidRDefault="00E47897" w:rsidP="000E4517">
            <w:pPr>
              <w:jc w:val="center"/>
            </w:pPr>
            <w:r w:rsidRPr="00A75A81">
              <w:rPr>
                <w:i/>
              </w:rPr>
              <w:t>Wa</w:t>
            </w:r>
            <w:r w:rsidR="000E4517" w:rsidRPr="00A75A81">
              <w:rPr>
                <w:i/>
              </w:rPr>
              <w:t>s</w:t>
            </w:r>
            <w:r w:rsidR="00427A43"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möchtest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du</w:t>
            </w:r>
            <w:proofErr w:type="spellEnd"/>
            <w:r w:rsidRPr="00A75A81">
              <w:rPr>
                <w:i/>
              </w:rPr>
              <w:t>?</w:t>
            </w:r>
            <w:r w:rsidRPr="00A75A81">
              <w:t xml:space="preserve"> – zaimki osobowe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35EAB7CA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899865F" w14:textId="51A3EAC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zaimki osobowe w bierniku w liczbie pojedynczej</w:t>
            </w:r>
            <w:r w:rsidR="000E4517" w:rsidRPr="00A75A81">
              <w:t xml:space="preserve"> </w:t>
            </w:r>
          </w:p>
          <w:p w14:paraId="04C490A7" w14:textId="165DBBE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rozumie i odmienia czasownik </w:t>
            </w:r>
            <w:proofErr w:type="spellStart"/>
            <w:r w:rsidRPr="00A75A81">
              <w:rPr>
                <w:i/>
              </w:rPr>
              <w:t>möchte</w:t>
            </w:r>
            <w:proofErr w:type="spellEnd"/>
            <w:r w:rsidR="000E4517" w:rsidRPr="00A75A81">
              <w:t xml:space="preserve"> 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14:paraId="03EE1B9B" w14:textId="4053D7F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poprawnie stosuje zaimki osobowe w bierniku w liczbie pojedynczej w wypowiedziach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0FB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0EFDFA7E" w14:textId="0409DC49" w:rsidR="00C35ED9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28 </w:t>
            </w:r>
            <w:r w:rsidRPr="00A75A81">
              <w:t xml:space="preserve">ćw. </w:t>
            </w:r>
            <w:r w:rsidR="00E47897" w:rsidRPr="00A75A81">
              <w:t xml:space="preserve">1-5, </w:t>
            </w:r>
          </w:p>
          <w:p w14:paraId="51E93573" w14:textId="26B1D970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29 </w:t>
            </w:r>
            <w:r w:rsidRPr="00A75A81">
              <w:t xml:space="preserve">ćw. </w:t>
            </w:r>
            <w:r w:rsidR="00E47897" w:rsidRPr="00A75A81">
              <w:t>7-9A</w:t>
            </w:r>
          </w:p>
          <w:p w14:paraId="7AB45590" w14:textId="31BF47E9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>:</w:t>
            </w:r>
            <w:r w:rsidR="000E4517" w:rsidRPr="00A75A81">
              <w:t xml:space="preserve"> </w:t>
            </w:r>
          </w:p>
          <w:p w14:paraId="73437EE1" w14:textId="7E76B847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24-27 </w:t>
            </w:r>
            <w:r w:rsidRPr="00A75A81">
              <w:t xml:space="preserve">ćw. </w:t>
            </w:r>
            <w:r w:rsidR="00E47897" w:rsidRPr="00A75A81">
              <w:t>12-16</w:t>
            </w:r>
          </w:p>
          <w:p w14:paraId="7F676A75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7A882C3" w14:textId="77777777" w:rsidTr="00427A43">
        <w:trPr>
          <w:trHeight w:val="2317"/>
        </w:trPr>
        <w:tc>
          <w:tcPr>
            <w:tcW w:w="2093" w:type="dxa"/>
            <w:vMerge/>
          </w:tcPr>
          <w:p w14:paraId="725FB078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5C01CE59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4C5615C1" w14:textId="7C3B0C3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swoje życzenia i preferencje</w:t>
            </w:r>
            <w:r w:rsidRPr="00A75A81">
              <w:br/>
              <w:t>oraz pyta o nie inne osoby</w:t>
            </w:r>
            <w:r w:rsidR="000E4517" w:rsidRPr="00A75A81">
              <w:t xml:space="preserve"> </w:t>
            </w:r>
          </w:p>
          <w:p w14:paraId="1D8D7CC2" w14:textId="241CEECD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reaguje na pytanie o opinię</w:t>
            </w:r>
            <w:r w:rsidR="000E4517" w:rsidRPr="00A75A81">
              <w:t xml:space="preserve"> </w:t>
            </w:r>
          </w:p>
          <w:p w14:paraId="57F7EAAD" w14:textId="37AD002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pyta o opinię inne osoby</w:t>
            </w:r>
            <w:r w:rsidR="000E4517" w:rsidRPr="00A75A81">
              <w:t xml:space="preserve"> </w:t>
            </w:r>
          </w:p>
          <w:p w14:paraId="5CF2E4A2" w14:textId="2327D5CB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w większości poprawnie rozwiązuje zadania na rozumienie tekstu słuchanego</w:t>
            </w:r>
            <w:r w:rsidR="000E4517" w:rsidRPr="00A75A81">
              <w:t xml:space="preserve"> 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14:paraId="6D3A095E" w14:textId="51DD657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w dialogu uzyskuje i przekazuje informacje, stosując poznane zwroty </w:t>
            </w:r>
            <w:r w:rsidRPr="00A75A81">
              <w:br/>
              <w:t>i wyrażenia</w:t>
            </w:r>
            <w:r w:rsidR="000E4517" w:rsidRPr="00A75A81">
              <w:t xml:space="preserve"> </w:t>
            </w:r>
          </w:p>
          <w:p w14:paraId="66865847" w14:textId="21E0792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poprawnie rozwiązuje zadania na rozumienie tekstu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2D2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64536158" w14:textId="77777777" w:rsidTr="00427A43">
        <w:trPr>
          <w:trHeight w:val="1130"/>
        </w:trPr>
        <w:tc>
          <w:tcPr>
            <w:tcW w:w="2093" w:type="dxa"/>
            <w:vMerge w:val="restart"/>
          </w:tcPr>
          <w:p w14:paraId="26AD4FD4" w14:textId="4726AAC8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t>Auf</w:t>
            </w:r>
            <w:proofErr w:type="spellEnd"/>
            <w:r w:rsidRPr="00A75A81">
              <w:rPr>
                <w:i/>
              </w:rPr>
              <w:t xml:space="preserve"> der Suche </w:t>
            </w:r>
            <w:r w:rsidRPr="00A75A81">
              <w:t xml:space="preserve">– </w:t>
            </w:r>
            <w:r w:rsidR="000E4517" w:rsidRPr="00A75A81">
              <w:t>ćw</w:t>
            </w:r>
            <w:r w:rsidRPr="00A75A81">
              <w:t>iczenia komunikacyjne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61DC3B73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58E196E6" w14:textId="1600843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zaimki osobowe w bierniku w liczbie mnogiej</w:t>
            </w:r>
            <w:r w:rsidR="000E4517" w:rsidRPr="00A75A81">
              <w:t xml:space="preserve"> </w:t>
            </w:r>
          </w:p>
          <w:p w14:paraId="6166D383" w14:textId="23A2E937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zna nazwy ubrań i wybranych przedmiotów codziennego użytku</w:t>
            </w:r>
            <w:r w:rsidR="000E4517" w:rsidRPr="00A75A81">
              <w:rPr>
                <w:i/>
              </w:rPr>
              <w:t xml:space="preserve"> </w:t>
            </w:r>
          </w:p>
        </w:tc>
        <w:tc>
          <w:tcPr>
            <w:tcW w:w="3803" w:type="dxa"/>
          </w:tcPr>
          <w:p w14:paraId="40CD4040" w14:textId="26E9471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poprawnie stosuje zaimki osobowe </w:t>
            </w:r>
            <w:r w:rsidRPr="00A75A81">
              <w:br/>
              <w:t xml:space="preserve">w bierniku w liczbie mnogiej </w:t>
            </w:r>
            <w:r w:rsidRPr="00A75A81">
              <w:br/>
              <w:t>w wypowiedziach</w:t>
            </w:r>
            <w:r w:rsidR="000E4517" w:rsidRPr="00A75A81">
              <w:t xml:space="preserve"> </w:t>
            </w:r>
          </w:p>
          <w:p w14:paraId="1D26B42A" w14:textId="77777777" w:rsidR="00E47897" w:rsidRPr="00A75A81" w:rsidRDefault="00E47897" w:rsidP="00E47897">
            <w:pPr>
              <w:spacing w:after="60" w:line="240" w:lineRule="auto"/>
              <w:ind w:left="317"/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</w:tcBorders>
          </w:tcPr>
          <w:p w14:paraId="70DA6BB9" w14:textId="2B4F36BD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30 -31 </w:t>
            </w:r>
            <w:r w:rsidR="000E4517" w:rsidRPr="00A75A81">
              <w:t xml:space="preserve">ćw. </w:t>
            </w:r>
            <w:r w:rsidRPr="00A75A81">
              <w:t>10-13</w:t>
            </w:r>
          </w:p>
          <w:p w14:paraId="5F6083F0" w14:textId="4DE70ADD" w:rsidR="00C35ED9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1F303978" w14:textId="5673BE4F" w:rsidR="00C35ED9" w:rsidRPr="00A75A81" w:rsidRDefault="00E47897" w:rsidP="00E47897">
            <w:pPr>
              <w:spacing w:before="60" w:after="100"/>
            </w:pPr>
            <w:r w:rsidRPr="00A75A81">
              <w:t xml:space="preserve"> </w:t>
            </w:r>
            <w:r w:rsidR="000E4517" w:rsidRPr="00A75A81">
              <w:t>s.</w:t>
            </w:r>
            <w:r w:rsidRPr="00A75A81">
              <w:t xml:space="preserve"> 27 </w:t>
            </w:r>
            <w:r w:rsidR="000E4517" w:rsidRPr="00A75A81">
              <w:t xml:space="preserve">ćw. </w:t>
            </w:r>
            <w:r w:rsidRPr="00A75A81">
              <w:t xml:space="preserve">17, </w:t>
            </w:r>
          </w:p>
          <w:p w14:paraId="06638874" w14:textId="3172A3EF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28-31</w:t>
            </w:r>
          </w:p>
          <w:p w14:paraId="33768184" w14:textId="77777777" w:rsidR="00E47897" w:rsidRPr="00A75A81" w:rsidRDefault="00E47897" w:rsidP="00E47897">
            <w:pPr>
              <w:spacing w:after="0" w:line="240" w:lineRule="auto"/>
            </w:pPr>
          </w:p>
        </w:tc>
      </w:tr>
      <w:tr w:rsidR="00E47897" w:rsidRPr="00A75A81" w14:paraId="4317A407" w14:textId="77777777" w:rsidTr="00427A43">
        <w:trPr>
          <w:trHeight w:val="741"/>
        </w:trPr>
        <w:tc>
          <w:tcPr>
            <w:tcW w:w="2093" w:type="dxa"/>
            <w:vMerge/>
          </w:tcPr>
          <w:p w14:paraId="6DCA563E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065B6A3C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7C072DE0" w14:textId="1E836FFD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t>uzyskuje informacje na temat zainteresowań innych osób</w:t>
            </w:r>
            <w:r w:rsidR="000E4517" w:rsidRPr="00A75A81">
              <w:t xml:space="preserve"> </w:t>
            </w:r>
          </w:p>
          <w:p w14:paraId="3A77DF6A" w14:textId="537283C7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lastRenderedPageBreak/>
              <w:t>przekazuje informacje na temat zainteresowań swoich i innych osób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3C2B4DC" w14:textId="1B38E6D8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lastRenderedPageBreak/>
              <w:t>swobodnie i poprawnie prowadzi rozmowy, stosując poznane zwroty</w:t>
            </w:r>
            <w:r w:rsidR="000E4517" w:rsidRPr="00A75A81">
              <w:t xml:space="preserve"> </w:t>
            </w:r>
          </w:p>
          <w:p w14:paraId="7FA11D1B" w14:textId="2B4DE203" w:rsidR="00E47897" w:rsidRPr="00A75A81" w:rsidRDefault="00E47897" w:rsidP="00E47897">
            <w:pPr>
              <w:numPr>
                <w:ilvl w:val="0"/>
                <w:numId w:val="2"/>
              </w:numPr>
              <w:spacing w:after="60"/>
              <w:ind w:left="317"/>
            </w:pPr>
            <w:r w:rsidRPr="00A75A81">
              <w:lastRenderedPageBreak/>
              <w:t>poprawnie tworzy wypowiedź pisemną na temat zainteresowań swoich rówieśników z klasy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62E6960F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1C0BA41" w14:textId="77777777" w:rsidTr="00427A43">
        <w:trPr>
          <w:trHeight w:val="974"/>
        </w:trPr>
        <w:tc>
          <w:tcPr>
            <w:tcW w:w="2093" w:type="dxa"/>
            <w:vMerge w:val="restart"/>
          </w:tcPr>
          <w:p w14:paraId="7CFC6D91" w14:textId="0453A0E6" w:rsidR="00E47897" w:rsidRPr="00A75A81" w:rsidRDefault="00E47897" w:rsidP="000E4517">
            <w:pPr>
              <w:spacing w:after="0"/>
              <w:jc w:val="center"/>
            </w:pPr>
            <w:proofErr w:type="spellStart"/>
            <w:r w:rsidRPr="00A75A81">
              <w:rPr>
                <w:i/>
              </w:rPr>
              <w:t>Ein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höflicher</w:t>
            </w:r>
            <w:proofErr w:type="spellEnd"/>
            <w:r w:rsidRPr="00A75A81">
              <w:rPr>
                <w:i/>
              </w:rPr>
              <w:t xml:space="preserve"> Kellner – </w:t>
            </w:r>
            <w:r w:rsidRPr="00A75A81">
              <w:t>czytanie i słuchanie ze zrozumieniem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7B044963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6E804297" w14:textId="330681D1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zna nazwy typowych czynności wykonywanych przez kelnera</w:t>
            </w:r>
            <w:r w:rsidR="000E4517" w:rsidRPr="00A75A81">
              <w:t xml:space="preserve"> </w:t>
            </w:r>
          </w:p>
          <w:p w14:paraId="49877CC9" w14:textId="0ADC07E3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 nazwy sztućców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6DCB1471" w14:textId="19EF985B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rozumie, poprawnie zapisuje, wypowiada i stosuje słownictwo z lekcji</w:t>
            </w:r>
            <w:r w:rsidR="000E4517" w:rsidRPr="00A75A81">
              <w:t xml:space="preserve"> </w:t>
            </w:r>
          </w:p>
          <w:p w14:paraId="22DC22B2" w14:textId="77777777" w:rsidR="00E47897" w:rsidRPr="00A75A81" w:rsidRDefault="00E47897" w:rsidP="00E47897">
            <w:pPr>
              <w:spacing w:after="0" w:line="240" w:lineRule="auto"/>
              <w:ind w:left="312"/>
            </w:pPr>
          </w:p>
        </w:tc>
        <w:tc>
          <w:tcPr>
            <w:tcW w:w="2164" w:type="dxa"/>
            <w:vMerge w:val="restart"/>
          </w:tcPr>
          <w:p w14:paraId="722BD303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164B1DD1" w14:textId="0824F181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32-34 </w:t>
            </w:r>
            <w:r w:rsidRPr="00A75A81">
              <w:t xml:space="preserve">ćw. </w:t>
            </w:r>
            <w:r w:rsidR="00E47897" w:rsidRPr="00A75A81">
              <w:t>1-6</w:t>
            </w:r>
          </w:p>
          <w:p w14:paraId="5AC39AFD" w14:textId="7F43DBF8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>:</w:t>
            </w:r>
            <w:r w:rsidR="000E4517" w:rsidRPr="00A75A81">
              <w:t xml:space="preserve"> </w:t>
            </w:r>
          </w:p>
          <w:p w14:paraId="1D1DC15E" w14:textId="1607C32C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31 </w:t>
            </w:r>
            <w:r w:rsidRPr="00A75A81">
              <w:t xml:space="preserve">ćw. </w:t>
            </w:r>
            <w:r w:rsidR="00E47897" w:rsidRPr="00A75A81">
              <w:t>23-24</w:t>
            </w:r>
          </w:p>
          <w:p w14:paraId="198FE461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40391DAD" w14:textId="42D71D11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35 </w:t>
            </w:r>
            <w:r w:rsidR="00E47897" w:rsidRPr="00A75A81">
              <w:rPr>
                <w:i/>
                <w:iCs/>
              </w:rPr>
              <w:t>(</w:t>
            </w:r>
            <w:proofErr w:type="spellStart"/>
            <w:r w:rsidR="00E47897" w:rsidRPr="00A75A81">
              <w:rPr>
                <w:i/>
                <w:iCs/>
              </w:rPr>
              <w:t>Fachwortschatz</w:t>
            </w:r>
            <w:proofErr w:type="spellEnd"/>
            <w:r w:rsidR="00E47897" w:rsidRPr="00A75A81">
              <w:rPr>
                <w:i/>
                <w:iCs/>
              </w:rPr>
              <w:t>)</w:t>
            </w:r>
          </w:p>
          <w:p w14:paraId="6A3457C7" w14:textId="55BA8A6E" w:rsidR="00E47897" w:rsidRPr="00A75A81" w:rsidRDefault="00E47897" w:rsidP="00E47897">
            <w:pPr>
              <w:spacing w:before="60" w:after="100"/>
              <w:rPr>
                <w:i/>
              </w:rPr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  <w:r w:rsidR="000E4517" w:rsidRPr="00A75A81">
              <w:t>s.</w:t>
            </w:r>
            <w:r w:rsidRPr="00A75A81">
              <w:t xml:space="preserve"> 35 </w:t>
            </w:r>
            <w:r w:rsidR="000E4517" w:rsidRPr="00A75A81">
              <w:t xml:space="preserve">ćw. </w:t>
            </w:r>
            <w:r w:rsidRPr="00A75A81">
              <w:t xml:space="preserve">1-4 </w:t>
            </w:r>
            <w:r w:rsidRPr="00A75A81">
              <w:rPr>
                <w:i/>
              </w:rPr>
              <w:t xml:space="preserve">(bez zdania 5 </w:t>
            </w:r>
            <w:r w:rsidR="000E4517" w:rsidRPr="00A75A81">
              <w:rPr>
                <w:i/>
              </w:rPr>
              <w:t xml:space="preserve">ćw. </w:t>
            </w:r>
            <w:r w:rsidRPr="00A75A81">
              <w:rPr>
                <w:i/>
              </w:rPr>
              <w:t>2)</w:t>
            </w:r>
          </w:p>
          <w:p w14:paraId="751856A4" w14:textId="7D585876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37-39 </w:t>
            </w:r>
            <w:r w:rsidR="000E4517" w:rsidRPr="00A75A81">
              <w:t xml:space="preserve">ćw. </w:t>
            </w:r>
            <w:r w:rsidRPr="00A75A81">
              <w:t xml:space="preserve">1-4, </w:t>
            </w:r>
            <w:r w:rsidR="000E4517" w:rsidRPr="00A75A81">
              <w:t xml:space="preserve">ćw. </w:t>
            </w:r>
            <w:r w:rsidRPr="00A75A81">
              <w:t>7,</w:t>
            </w:r>
            <w:r w:rsidR="00427A43" w:rsidRPr="00A75A81">
              <w:t xml:space="preserve"> </w:t>
            </w:r>
            <w:r w:rsidRPr="00A75A81">
              <w:t>8,</w:t>
            </w:r>
            <w:r w:rsidR="00427A43" w:rsidRPr="00A75A81">
              <w:t xml:space="preserve"> </w:t>
            </w:r>
            <w:r w:rsidRPr="00A75A81">
              <w:t>12,</w:t>
            </w:r>
            <w:r w:rsidR="00427A43" w:rsidRPr="00A75A81">
              <w:t xml:space="preserve"> </w:t>
            </w:r>
            <w:r w:rsidRPr="00A75A81">
              <w:t>14,</w:t>
            </w:r>
            <w:r w:rsidR="00427A43" w:rsidRPr="00A75A81">
              <w:t xml:space="preserve"> </w:t>
            </w:r>
            <w:r w:rsidRPr="00A75A81">
              <w:t xml:space="preserve">17 </w:t>
            </w:r>
          </w:p>
        </w:tc>
      </w:tr>
      <w:tr w:rsidR="00E47897" w:rsidRPr="00A75A81" w14:paraId="6FC389E8" w14:textId="77777777" w:rsidTr="00427A43">
        <w:trPr>
          <w:trHeight w:val="1828"/>
        </w:trPr>
        <w:tc>
          <w:tcPr>
            <w:tcW w:w="2093" w:type="dxa"/>
            <w:vMerge/>
          </w:tcPr>
          <w:p w14:paraId="19B62004" w14:textId="77777777" w:rsidR="00E47897" w:rsidRPr="00A75A81" w:rsidRDefault="00E47897" w:rsidP="000E4517">
            <w:pPr>
              <w:spacing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7AF6E91B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6D599EBA" w14:textId="6BFA54D7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opisuje czynności wykonywane przez kelnera</w:t>
            </w:r>
            <w:r w:rsidR="000E4517" w:rsidRPr="00A75A81">
              <w:t xml:space="preserve"> </w:t>
            </w:r>
          </w:p>
          <w:p w14:paraId="222B3165" w14:textId="72830A2C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 rozmowy toczące się w restauracji</w:t>
            </w:r>
            <w:r w:rsidR="000E4517" w:rsidRPr="00A75A81">
              <w:t xml:space="preserve"> </w:t>
            </w:r>
          </w:p>
          <w:p w14:paraId="6E12B1DA" w14:textId="728948E9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w większości poprawnie rozwiązuje zadania na rozumienie tekstu słuchanego i czytanego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5E3DE0F2" w14:textId="190EF779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 xml:space="preserve">swobodnie i poprawnie prowadzi krótkie rozmowy pomiędzy kelnerem </w:t>
            </w:r>
            <w:r w:rsidRPr="00A75A81">
              <w:br/>
              <w:t>a klientem</w:t>
            </w:r>
            <w:r w:rsidR="000E4517" w:rsidRPr="00A75A81">
              <w:t xml:space="preserve"> </w:t>
            </w:r>
          </w:p>
          <w:p w14:paraId="06EB7B5C" w14:textId="0F343405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 xml:space="preserve">poprawnie rozwiązuje zadania na rozumienie tekstu słuchanego </w:t>
            </w:r>
            <w:r w:rsidRPr="00A75A81">
              <w:br/>
              <w:t>i czytanego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12E82AED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76C7D1AB" w14:textId="77777777" w:rsidTr="00427A43">
        <w:trPr>
          <w:trHeight w:val="1034"/>
        </w:trPr>
        <w:tc>
          <w:tcPr>
            <w:tcW w:w="2093" w:type="dxa"/>
            <w:vMerge w:val="restart"/>
          </w:tcPr>
          <w:p w14:paraId="3B8E71E2" w14:textId="3536E0DE" w:rsidR="00E47897" w:rsidRPr="00A75A81" w:rsidRDefault="00E47897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Zeit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ist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Geld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>– nazwy zegarów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62B3B474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51421539" w14:textId="684A085C" w:rsidR="005E7F02" w:rsidRPr="00A75A81" w:rsidRDefault="005E7F02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liczebniki główne 0-60</w:t>
            </w:r>
          </w:p>
          <w:p w14:paraId="231EBFAD" w14:textId="0A785F0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rozumie nazwy różnych rodzajów zegarów</w:t>
            </w:r>
            <w:r w:rsidR="000E4517" w:rsidRPr="00A75A81">
              <w:t xml:space="preserve"> </w:t>
            </w:r>
          </w:p>
          <w:p w14:paraId="6DAC1B26" w14:textId="67C424E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zasady podawania czasu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7E9A6FB2" w14:textId="171CC42E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rozumie, poprawnie zapisuje, wypowiada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05BBF947" w14:textId="51E4FCFF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41</w:t>
            </w:r>
          </w:p>
          <w:p w14:paraId="1756C4C7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7119851F" w14:textId="77777777" w:rsidTr="00427A43">
        <w:trPr>
          <w:trHeight w:val="695"/>
        </w:trPr>
        <w:tc>
          <w:tcPr>
            <w:tcW w:w="2093" w:type="dxa"/>
            <w:vMerge/>
          </w:tcPr>
          <w:p w14:paraId="6AC382FB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984CCBE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26AF9501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potrafi wymienić różne typy zegarów i dopasować do nich nazwy w języku niemieckim</w:t>
            </w:r>
          </w:p>
        </w:tc>
        <w:tc>
          <w:tcPr>
            <w:tcW w:w="3803" w:type="dxa"/>
          </w:tcPr>
          <w:p w14:paraId="38F40422" w14:textId="77777777" w:rsidR="00E47897" w:rsidRPr="00A75A81" w:rsidRDefault="00E47897" w:rsidP="00E47897">
            <w:pPr>
              <w:spacing w:after="0" w:line="240" w:lineRule="auto"/>
            </w:pPr>
          </w:p>
        </w:tc>
        <w:tc>
          <w:tcPr>
            <w:tcW w:w="2164" w:type="dxa"/>
            <w:vMerge/>
          </w:tcPr>
          <w:p w14:paraId="044F4BBF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A4C210D" w14:textId="77777777" w:rsidTr="00427A43">
        <w:trPr>
          <w:trHeight w:val="1571"/>
        </w:trPr>
        <w:tc>
          <w:tcPr>
            <w:tcW w:w="2093" w:type="dxa"/>
            <w:vMerge w:val="restart"/>
          </w:tcPr>
          <w:p w14:paraId="7B14F2F0" w14:textId="04682B37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lastRenderedPageBreak/>
              <w:t>Uhren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und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Uhrzeiten</w:t>
            </w:r>
            <w:proofErr w:type="spellEnd"/>
            <w:r w:rsidR="000E4517" w:rsidRPr="00A75A81">
              <w:rPr>
                <w:i/>
              </w:rPr>
              <w:t xml:space="preserve"> </w:t>
            </w:r>
            <w:r w:rsidRPr="00A75A81">
              <w:rPr>
                <w:i/>
              </w:rPr>
              <w:t xml:space="preserve">Wie </w:t>
            </w:r>
            <w:proofErr w:type="spellStart"/>
            <w:r w:rsidRPr="00A75A81">
              <w:rPr>
                <w:i/>
              </w:rPr>
              <w:t>spät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ist</w:t>
            </w:r>
            <w:proofErr w:type="spellEnd"/>
            <w:r w:rsidRPr="00A75A81">
              <w:rPr>
                <w:i/>
              </w:rPr>
              <w:t xml:space="preserve"> es?</w:t>
            </w:r>
            <w:r w:rsidRPr="00A75A81">
              <w:t xml:space="preserve"> – określanie czasu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6DB8EAFA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6A1B7A85" w14:textId="011F7DA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rozumie nazwy różnych rodzajów zegarów</w:t>
            </w:r>
            <w:r w:rsidR="000E4517" w:rsidRPr="00A75A81">
              <w:t xml:space="preserve"> </w:t>
            </w:r>
          </w:p>
          <w:p w14:paraId="3B382A57" w14:textId="51D2F17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zasady podawania czasu</w:t>
            </w:r>
            <w:r w:rsidR="000E4517" w:rsidRPr="00A75A81">
              <w:t xml:space="preserve"> </w:t>
            </w:r>
          </w:p>
          <w:p w14:paraId="74BD2644" w14:textId="34048CD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 xml:space="preserve">zna szyk zdania oznajmującego </w:t>
            </w:r>
            <w:r w:rsidRPr="00A75A81">
              <w:br/>
              <w:t>z czasownikiem rozdzielnie złożonym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1771F6AB" w14:textId="6B72E9A9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rozumie, poprawnie zapisuje, wypowiada i stosuje słownictwo z lekcji</w:t>
            </w:r>
            <w:r w:rsidR="000E4517" w:rsidRPr="00A75A81">
              <w:t xml:space="preserve"> </w:t>
            </w:r>
          </w:p>
          <w:p w14:paraId="0A10AA42" w14:textId="77777777" w:rsidR="00E47897" w:rsidRPr="00A75A81" w:rsidRDefault="00E47897" w:rsidP="00E47897">
            <w:pPr>
              <w:spacing w:after="0" w:line="240" w:lineRule="auto"/>
              <w:ind w:left="312"/>
            </w:pPr>
          </w:p>
        </w:tc>
        <w:tc>
          <w:tcPr>
            <w:tcW w:w="2164" w:type="dxa"/>
            <w:vMerge w:val="restart"/>
          </w:tcPr>
          <w:p w14:paraId="3C6058EE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574069B7" w14:textId="4146B2FC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42 </w:t>
            </w:r>
            <w:r w:rsidRPr="00A75A81">
              <w:t xml:space="preserve">ćw. </w:t>
            </w:r>
            <w:r w:rsidR="00E47897" w:rsidRPr="00A75A81">
              <w:t>1-3</w:t>
            </w:r>
          </w:p>
          <w:p w14:paraId="5D2487B7" w14:textId="4BB2F1B0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5D776972" w14:textId="7C2C335A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36-37 </w:t>
            </w:r>
            <w:r w:rsidRPr="00A75A81">
              <w:t xml:space="preserve">ćw. </w:t>
            </w:r>
            <w:r w:rsidR="00E47897" w:rsidRPr="00A75A81">
              <w:t xml:space="preserve">1-3; </w:t>
            </w:r>
          </w:p>
          <w:p w14:paraId="49151ED1" w14:textId="118589CD" w:rsidR="00E47897" w:rsidRPr="00A75A81" w:rsidRDefault="000E4517" w:rsidP="00E47897">
            <w:pPr>
              <w:spacing w:before="60" w:after="0" w:line="240" w:lineRule="auto"/>
              <w:rPr>
                <w:b/>
              </w:rPr>
            </w:pPr>
            <w:r w:rsidRPr="00A75A81">
              <w:t>s.</w:t>
            </w:r>
            <w:r w:rsidR="00E47897" w:rsidRPr="00A75A81">
              <w:t xml:space="preserve"> 37 </w:t>
            </w:r>
            <w:r w:rsidRPr="00A75A81">
              <w:t xml:space="preserve">ćw. </w:t>
            </w:r>
            <w:r w:rsidR="00E47897" w:rsidRPr="00A75A81">
              <w:t>4</w:t>
            </w:r>
          </w:p>
        </w:tc>
      </w:tr>
      <w:tr w:rsidR="00E47897" w:rsidRPr="00A75A81" w14:paraId="7C707B37" w14:textId="77777777" w:rsidTr="00427A43">
        <w:trPr>
          <w:trHeight w:val="3307"/>
        </w:trPr>
        <w:tc>
          <w:tcPr>
            <w:tcW w:w="2093" w:type="dxa"/>
            <w:vMerge/>
          </w:tcPr>
          <w:p w14:paraId="659CC37E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4A049576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2CE69DCB" w14:textId="1A81D761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potrafi słownie zapisać cza</w:t>
            </w:r>
            <w:r w:rsidR="000E4517" w:rsidRPr="00A75A81">
              <w:t>s</w:t>
            </w:r>
            <w:r w:rsidR="00427A43" w:rsidRPr="00A75A81">
              <w:t xml:space="preserve"> </w:t>
            </w:r>
            <w:r w:rsidRPr="00A75A81">
              <w:t>zegarowy</w:t>
            </w:r>
            <w:r w:rsidR="000E4517" w:rsidRPr="00A75A81">
              <w:t xml:space="preserve"> </w:t>
            </w:r>
          </w:p>
          <w:p w14:paraId="26404AFE" w14:textId="6373C741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opowiada o swoim dniu codziennym</w:t>
            </w:r>
            <w:r w:rsidR="000E4517" w:rsidRPr="00A75A81">
              <w:t xml:space="preserve"> </w:t>
            </w:r>
          </w:p>
          <w:p w14:paraId="0B89A860" w14:textId="5863AD39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uzyskuje informacje na temat przebiegu dnia innych osób</w:t>
            </w:r>
            <w:r w:rsidR="000E4517" w:rsidRPr="00A75A81">
              <w:t xml:space="preserve"> </w:t>
            </w:r>
          </w:p>
          <w:p w14:paraId="3B0D23E5" w14:textId="2E47FAB5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opisuje przebieg dnia innych osób</w:t>
            </w:r>
            <w:r w:rsidR="000E4517" w:rsidRPr="00A75A81">
              <w:t xml:space="preserve"> </w:t>
            </w:r>
          </w:p>
          <w:p w14:paraId="0226EACD" w14:textId="63985E3A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 xml:space="preserve">pyta o godzinę i udziela odpowiedzi </w:t>
            </w:r>
            <w:r w:rsidRPr="00A75A81">
              <w:br/>
              <w:t>na to pytanie</w:t>
            </w:r>
            <w:r w:rsidR="000E4517" w:rsidRPr="00A75A81">
              <w:t xml:space="preserve"> </w:t>
            </w:r>
          </w:p>
          <w:p w14:paraId="2A0A6F73" w14:textId="76EB47C9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w większości poprawnie rozwiązuje zadania na rozumienie tekstu słuchanego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6D62525D" w14:textId="6CCFAF3F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 xml:space="preserve">swobodnie i poprawnie opowiada </w:t>
            </w:r>
            <w:r w:rsidRPr="00A75A81">
              <w:br/>
              <w:t>o przebiegu dnia, wykorzystuje poznane słownictwo i struktury gramatyczne</w:t>
            </w:r>
            <w:r w:rsidR="000E4517" w:rsidRPr="00A75A81">
              <w:t xml:space="preserve"> </w:t>
            </w:r>
          </w:p>
          <w:p w14:paraId="6FFEA47B" w14:textId="13851A73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poprawnie podaje cza</w:t>
            </w:r>
            <w:r w:rsidR="000E4517" w:rsidRPr="00A75A81">
              <w:t>s</w:t>
            </w:r>
            <w:r w:rsidR="00427A43" w:rsidRPr="00A75A81">
              <w:t xml:space="preserve"> </w:t>
            </w:r>
            <w:r w:rsidRPr="00A75A81">
              <w:t>w formie oficjalnej i nieoficjalnej</w:t>
            </w:r>
            <w:r w:rsidR="000E4517" w:rsidRPr="00A75A81">
              <w:t xml:space="preserve"> </w:t>
            </w:r>
          </w:p>
          <w:p w14:paraId="16F8F5B4" w14:textId="7DE9EF7A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 xml:space="preserve">poprawnie rozwiązuje zadania </w:t>
            </w:r>
            <w:r w:rsidRPr="00A75A81">
              <w:br/>
              <w:t>na rozumienie tekstu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67F6A6F9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1526AA78" w14:textId="77777777" w:rsidTr="00427A43">
        <w:trPr>
          <w:trHeight w:val="1034"/>
        </w:trPr>
        <w:tc>
          <w:tcPr>
            <w:tcW w:w="2093" w:type="dxa"/>
            <w:vMerge w:val="restart"/>
          </w:tcPr>
          <w:p w14:paraId="0233E83E" w14:textId="7D96EC43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t>Mein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Tagesplan</w:t>
            </w:r>
            <w:proofErr w:type="spellEnd"/>
            <w:r w:rsidRPr="00A75A81">
              <w:t xml:space="preserve"> –</w:t>
            </w:r>
            <w:r w:rsidR="000E4517" w:rsidRPr="00A75A81">
              <w:t xml:space="preserve"> </w:t>
            </w:r>
            <w:r w:rsidRPr="00A75A81">
              <w:t>opowiadanie o przebiegu dnia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1C613E5C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59A20CDD" w14:textId="77D1CA2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podstawowe czynności dnia codziennego</w:t>
            </w:r>
            <w:r w:rsidR="000E4517" w:rsidRPr="00A75A81">
              <w:t xml:space="preserve"> </w:t>
            </w:r>
          </w:p>
          <w:p w14:paraId="38D46908" w14:textId="1C2EF278" w:rsidR="00E47897" w:rsidRPr="00A75A81" w:rsidRDefault="00E47897" w:rsidP="00E47897">
            <w:pPr>
              <w:numPr>
                <w:ilvl w:val="0"/>
                <w:numId w:val="2"/>
              </w:numPr>
              <w:spacing w:after="120" w:line="240" w:lineRule="auto"/>
              <w:ind w:left="312" w:hanging="357"/>
            </w:pPr>
            <w:r w:rsidRPr="00A75A81">
              <w:t>zna zwroty określające różne formy spędzania czasu wolnego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47CE1D37" w14:textId="5F0AA74A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4943A17E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429748CC" w14:textId="745463A6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43 </w:t>
            </w:r>
            <w:r w:rsidRPr="00A75A81">
              <w:t xml:space="preserve">ćw. </w:t>
            </w:r>
            <w:r w:rsidR="00E47897" w:rsidRPr="00A75A81">
              <w:t>5-6</w:t>
            </w:r>
          </w:p>
          <w:p w14:paraId="40D094C6" w14:textId="27A836CF" w:rsidR="00E47897" w:rsidRPr="00A75A81" w:rsidRDefault="00E47897" w:rsidP="00E47897">
            <w:pPr>
              <w:spacing w:before="60" w:after="0" w:line="240" w:lineRule="auto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>:</w:t>
            </w:r>
            <w:r w:rsidR="000E4517" w:rsidRPr="00A75A81">
              <w:t xml:space="preserve"> </w:t>
            </w:r>
          </w:p>
          <w:p w14:paraId="1CE84187" w14:textId="2F91E6C6" w:rsidR="00E47897" w:rsidRPr="00A75A81" w:rsidRDefault="000E4517" w:rsidP="00E47897">
            <w:pPr>
              <w:spacing w:before="60" w:after="0" w:line="240" w:lineRule="auto"/>
            </w:pPr>
            <w:r w:rsidRPr="00A75A81">
              <w:t>s.</w:t>
            </w:r>
            <w:r w:rsidR="00E47897" w:rsidRPr="00A75A81">
              <w:t xml:space="preserve"> 38 </w:t>
            </w:r>
            <w:r w:rsidRPr="00A75A81">
              <w:t xml:space="preserve">ćw. </w:t>
            </w:r>
            <w:r w:rsidR="00E47897" w:rsidRPr="00A75A81">
              <w:t>6</w:t>
            </w:r>
          </w:p>
        </w:tc>
      </w:tr>
      <w:tr w:rsidR="00E47897" w:rsidRPr="00A75A81" w14:paraId="463D8FDE" w14:textId="77777777" w:rsidTr="00427A43">
        <w:trPr>
          <w:trHeight w:val="883"/>
        </w:trPr>
        <w:tc>
          <w:tcPr>
            <w:tcW w:w="2093" w:type="dxa"/>
            <w:vMerge/>
          </w:tcPr>
          <w:p w14:paraId="07666995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7EED1E24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69AA40F0" w14:textId="0405E5D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przetwarza w języku niemieckim informacje zawarte w kalendarzu spotkań</w:t>
            </w:r>
            <w:r w:rsidR="000E4517" w:rsidRPr="00A75A81">
              <w:t xml:space="preserve"> </w:t>
            </w:r>
          </w:p>
          <w:p w14:paraId="438A2CC0" w14:textId="708726ED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opowiada o przebiegu dnia</w:t>
            </w:r>
            <w:r w:rsidR="000E4517" w:rsidRPr="00A75A81">
              <w:t xml:space="preserve"> </w:t>
            </w:r>
          </w:p>
          <w:p w14:paraId="26E39B5E" w14:textId="77777777" w:rsidR="00E47897" w:rsidRPr="00A75A81" w:rsidRDefault="00E47897" w:rsidP="00E47897">
            <w:pPr>
              <w:spacing w:after="120" w:line="240" w:lineRule="auto"/>
              <w:ind w:left="312"/>
              <w:rPr>
                <w:b/>
              </w:rPr>
            </w:pPr>
          </w:p>
        </w:tc>
        <w:tc>
          <w:tcPr>
            <w:tcW w:w="3803" w:type="dxa"/>
          </w:tcPr>
          <w:p w14:paraId="04CC21EB" w14:textId="2A9DA42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swobodnie i szczegółowo opisuje czynności wykonywane w różnych porach dnia, używając rozbudowanego zakresu słownictwa i struktur</w:t>
            </w:r>
            <w:r w:rsidR="000E4517" w:rsidRPr="00A75A81">
              <w:t xml:space="preserve"> </w:t>
            </w:r>
          </w:p>
          <w:p w14:paraId="263DF3C3" w14:textId="016D2B6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lastRenderedPageBreak/>
              <w:t xml:space="preserve">poprawnie rozwiązuje zadania na rozumienie tekstu czytanego </w:t>
            </w:r>
            <w:r w:rsidRPr="00A75A81">
              <w:br/>
              <w:t>i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31BD4CF1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6BBF53A3" w14:textId="77777777" w:rsidTr="00427A43">
        <w:trPr>
          <w:trHeight w:val="883"/>
        </w:trPr>
        <w:tc>
          <w:tcPr>
            <w:tcW w:w="2093" w:type="dxa"/>
            <w:vMerge w:val="restart"/>
          </w:tcPr>
          <w:p w14:paraId="42C51B14" w14:textId="19468C69" w:rsidR="00E47897" w:rsidRPr="00A75A81" w:rsidRDefault="00E47897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Wochen</w:t>
            </w:r>
            <w:proofErr w:type="spellEnd"/>
            <w:r w:rsidRPr="00A75A81">
              <w:rPr>
                <w:i/>
              </w:rPr>
              <w:t xml:space="preserve">- </w:t>
            </w:r>
            <w:proofErr w:type="spellStart"/>
            <w:r w:rsidRPr="00A75A81">
              <w:rPr>
                <w:i/>
              </w:rPr>
              <w:t>und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Tagespläne</w:t>
            </w:r>
            <w:proofErr w:type="spellEnd"/>
            <w:r w:rsidRPr="00A75A81">
              <w:t xml:space="preserve"> – czynności czasu wolnego</w:t>
            </w:r>
            <w:r w:rsidRPr="00A75A81">
              <w:rPr>
                <w:i/>
              </w:rPr>
              <w:t xml:space="preserve"> </w:t>
            </w:r>
            <w:r w:rsidRPr="00A75A81">
              <w:rPr>
                <w:iCs/>
              </w:rPr>
              <w:t xml:space="preserve">oraz </w:t>
            </w:r>
            <w:r w:rsidRPr="00A75A81">
              <w:t>nazywanie pory dnia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1EACA988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60F08306" w14:textId="70B22F0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dni tygodnia i pory dnia</w:t>
            </w:r>
            <w:r w:rsidR="000E4517" w:rsidRPr="00A75A81">
              <w:t xml:space="preserve"> </w:t>
            </w:r>
          </w:p>
          <w:p w14:paraId="05DF5500" w14:textId="5998E9B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zwroty określające różne formy spędzania czasu wolnego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63CC8FFA" w14:textId="7A0F51C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39BC65C1" w14:textId="647FDF26" w:rsidR="00E47897" w:rsidRPr="00A75A81" w:rsidRDefault="00E47897" w:rsidP="00E47897">
            <w:pPr>
              <w:spacing w:before="60" w:after="0"/>
            </w:pPr>
            <w:r w:rsidRPr="00A75A81">
              <w:t xml:space="preserve">Podręcznik: </w:t>
            </w:r>
            <w:r w:rsidR="000E4517" w:rsidRPr="00A75A81">
              <w:t>s.</w:t>
            </w:r>
            <w:r w:rsidR="00427A43" w:rsidRPr="00A75A81">
              <w:t xml:space="preserve"> </w:t>
            </w:r>
            <w:r w:rsidRPr="00A75A81">
              <w:t>44-45</w:t>
            </w:r>
          </w:p>
          <w:p w14:paraId="0B98613A" w14:textId="1023DB3A" w:rsidR="00E47897" w:rsidRPr="00A75A81" w:rsidRDefault="000E4517" w:rsidP="00E47897">
            <w:pPr>
              <w:spacing w:before="60" w:after="0"/>
            </w:pPr>
            <w:r w:rsidRPr="00A75A81">
              <w:t xml:space="preserve">Ćw. </w:t>
            </w:r>
            <w:r w:rsidR="00E47897" w:rsidRPr="00A75A81">
              <w:t>8-11a, 12</w:t>
            </w:r>
          </w:p>
          <w:p w14:paraId="6A4ED763" w14:textId="4A789FD2" w:rsidR="005E7F02" w:rsidRPr="00A75A81" w:rsidRDefault="00E47897" w:rsidP="00E47897">
            <w:pPr>
              <w:spacing w:before="60" w:after="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6FD6A5D0" w14:textId="3BF61948" w:rsidR="00E47897" w:rsidRPr="00A75A81" w:rsidRDefault="000E4517" w:rsidP="00E47897">
            <w:pPr>
              <w:spacing w:before="60" w:after="0"/>
            </w:pPr>
            <w:r w:rsidRPr="00A75A81">
              <w:t>s.</w:t>
            </w:r>
            <w:r w:rsidR="005E7F02" w:rsidRPr="00A75A81">
              <w:t xml:space="preserve"> </w:t>
            </w:r>
            <w:r w:rsidR="00E47897" w:rsidRPr="00A75A81">
              <w:t xml:space="preserve">38-41 </w:t>
            </w:r>
            <w:r w:rsidRPr="00A75A81">
              <w:t xml:space="preserve">ćw. </w:t>
            </w:r>
            <w:r w:rsidR="00E47897" w:rsidRPr="00A75A81">
              <w:t>7-14</w:t>
            </w:r>
          </w:p>
          <w:p w14:paraId="18A4222A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8D8DC23" w14:textId="77777777" w:rsidTr="00427A43">
        <w:trPr>
          <w:trHeight w:val="883"/>
        </w:trPr>
        <w:tc>
          <w:tcPr>
            <w:tcW w:w="2093" w:type="dxa"/>
            <w:vMerge/>
          </w:tcPr>
          <w:p w14:paraId="25F87EC4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4923E411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00F1493B" w14:textId="2C35CFB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przetwarza w języku niemieckim informacje zawarte w kalendarzu spotkań</w:t>
            </w:r>
            <w:r w:rsidR="000E4517" w:rsidRPr="00A75A81">
              <w:t xml:space="preserve"> </w:t>
            </w:r>
          </w:p>
          <w:p w14:paraId="439302DF" w14:textId="420BF87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składa propozycje wspólnego spędzenia czasu wolnego</w:t>
            </w:r>
            <w:r w:rsidR="000E4517" w:rsidRPr="00A75A81">
              <w:t xml:space="preserve"> </w:t>
            </w:r>
          </w:p>
          <w:p w14:paraId="79E205D1" w14:textId="2D6A5EF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przyjmuje i odrzuca propozycje</w:t>
            </w:r>
            <w:r w:rsidR="000E4517" w:rsidRPr="00A75A81">
              <w:t xml:space="preserve"> </w:t>
            </w:r>
          </w:p>
          <w:p w14:paraId="6F06224D" w14:textId="34D26B6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opowiada o przebiegu dnia</w:t>
            </w:r>
            <w:r w:rsidR="000E4517" w:rsidRPr="00A75A81">
              <w:t xml:space="preserve"> </w:t>
            </w:r>
          </w:p>
          <w:p w14:paraId="595EDC15" w14:textId="3F5F4AD1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  <w:rPr>
                <w:b/>
              </w:rPr>
            </w:pPr>
            <w:r w:rsidRPr="00A75A81">
              <w:t>potrafi wyrazić żal</w:t>
            </w:r>
            <w:r w:rsidR="000E4517" w:rsidRPr="00A75A81">
              <w:t xml:space="preserve"> </w:t>
            </w:r>
          </w:p>
          <w:p w14:paraId="272DF210" w14:textId="590B156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 większości poprawnie rozwiązuje zadania na rozumienie tekstu czytanego i słuchanego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8AC20E3" w14:textId="50D0BE6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swobodnie i szczegółowo opisuje czynności wykonywane w różnych porach dnia, używając rozbudowanego zakresu słownictwa i struktur</w:t>
            </w:r>
            <w:r w:rsidR="000E4517" w:rsidRPr="00A75A81">
              <w:t xml:space="preserve"> </w:t>
            </w:r>
          </w:p>
          <w:p w14:paraId="6E766C78" w14:textId="5B7D60C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poprawnie rozwiązuje zadania na rozumienie tekstu czytanego </w:t>
            </w:r>
            <w:r w:rsidRPr="00A75A81">
              <w:br/>
              <w:t>i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502C26C9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16C0A182" w14:textId="77777777" w:rsidTr="00427A43">
        <w:trPr>
          <w:trHeight w:val="755"/>
        </w:trPr>
        <w:tc>
          <w:tcPr>
            <w:tcW w:w="2093" w:type="dxa"/>
            <w:vMerge w:val="restart"/>
          </w:tcPr>
          <w:p w14:paraId="428212DE" w14:textId="5EFE8C32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t>Mein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Wochenende</w:t>
            </w:r>
            <w:proofErr w:type="spellEnd"/>
            <w:r w:rsidRPr="00A75A81">
              <w:t xml:space="preserve"> – czytanie ze zrozumieniem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131A948F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7DC1F77B" w14:textId="724DA74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zwroty określające różne formy spędzania czasu wolnego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1540191B" w14:textId="10EADA6D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570FD82E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15E53F78" w14:textId="18A09AC9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46 </w:t>
            </w:r>
            <w:r w:rsidRPr="00A75A81">
              <w:t xml:space="preserve">ćw. </w:t>
            </w:r>
            <w:r w:rsidR="00E47897" w:rsidRPr="00A75A81">
              <w:t xml:space="preserve">13 </w:t>
            </w:r>
          </w:p>
        </w:tc>
      </w:tr>
      <w:tr w:rsidR="00E47897" w:rsidRPr="00A75A81" w14:paraId="12EF4611" w14:textId="77777777" w:rsidTr="00427A43">
        <w:trPr>
          <w:trHeight w:val="957"/>
        </w:trPr>
        <w:tc>
          <w:tcPr>
            <w:tcW w:w="2093" w:type="dxa"/>
            <w:vMerge/>
          </w:tcPr>
          <w:p w14:paraId="7700B391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70F5BC7B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1E4CAFCD" w14:textId="53C6F349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 większości poprawnie rozwiązuje zadania na rozumienie tekstu czytanego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7F00FB59" w14:textId="7198B99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  <w:rPr>
                <w:b/>
              </w:rPr>
            </w:pPr>
            <w:r w:rsidRPr="00A75A81">
              <w:t xml:space="preserve">poprawnie rozwiązuje zadania </w:t>
            </w:r>
            <w:r w:rsidRPr="00A75A81">
              <w:br/>
              <w:t>na rozumienie tekstu czytanego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63B78828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5FA367DD" w14:textId="77777777" w:rsidTr="00427A43">
        <w:trPr>
          <w:trHeight w:val="1181"/>
        </w:trPr>
        <w:tc>
          <w:tcPr>
            <w:tcW w:w="2093" w:type="dxa"/>
            <w:vMerge w:val="restart"/>
          </w:tcPr>
          <w:p w14:paraId="005FC45C" w14:textId="5024892E" w:rsidR="00E47897" w:rsidRPr="00A75A81" w:rsidRDefault="00E47897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lastRenderedPageBreak/>
              <w:t>Wettervorhersage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>– nazywanie zjawisk atmosferycznych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74FCAA27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1C1884DF" w14:textId="7F67469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słownictwo dotyczące pogody</w:t>
            </w:r>
            <w:r w:rsidR="005E7F02" w:rsidRPr="00A75A81">
              <w:t xml:space="preserve"> i zjawisk atmosferycznych</w:t>
            </w:r>
            <w:r w:rsidR="000E4517" w:rsidRPr="00A75A81">
              <w:t xml:space="preserve"> </w:t>
            </w:r>
          </w:p>
          <w:p w14:paraId="73AE13AF" w14:textId="39F97CD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zwroty określające różne formy spędzania czasu wolnego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78361502" w14:textId="00E477C9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4DD0F86B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64D7031A" w14:textId="645ECCA9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47 </w:t>
            </w:r>
            <w:r w:rsidRPr="00A75A81">
              <w:t xml:space="preserve">ćw. </w:t>
            </w:r>
            <w:r w:rsidR="00E47897" w:rsidRPr="00A75A81">
              <w:t>14a-16</w:t>
            </w:r>
          </w:p>
          <w:p w14:paraId="279EDB4E" w14:textId="7C8EC153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14501788" w14:textId="23DE5FB7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41-42 </w:t>
            </w:r>
            <w:r w:rsidRPr="00A75A81">
              <w:t xml:space="preserve">ćw. </w:t>
            </w:r>
            <w:r w:rsidR="00E47897" w:rsidRPr="00A75A81">
              <w:t>15-18</w:t>
            </w:r>
          </w:p>
        </w:tc>
      </w:tr>
      <w:tr w:rsidR="00E47897" w:rsidRPr="00A75A81" w14:paraId="42F1E838" w14:textId="77777777" w:rsidTr="003C2330">
        <w:trPr>
          <w:trHeight w:val="2516"/>
        </w:trPr>
        <w:tc>
          <w:tcPr>
            <w:tcW w:w="2093" w:type="dxa"/>
            <w:vMerge/>
          </w:tcPr>
          <w:p w14:paraId="1AD4709D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2F0FD04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52277551" w14:textId="1906CA5D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nazywa zjawiska atmosferyczne</w:t>
            </w:r>
            <w:r w:rsidR="000E4517" w:rsidRPr="00A75A81">
              <w:t xml:space="preserve"> </w:t>
            </w:r>
          </w:p>
          <w:p w14:paraId="4ECC8FB9" w14:textId="4886605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prognozę pogody</w:t>
            </w:r>
            <w:r w:rsidR="000E4517" w:rsidRPr="00A75A81">
              <w:t xml:space="preserve"> </w:t>
            </w:r>
          </w:p>
          <w:p w14:paraId="18B28A3F" w14:textId="0E7F61C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przekazuje informacje o pogodzie</w:t>
            </w:r>
            <w:r w:rsidR="000E4517" w:rsidRPr="00A75A81">
              <w:t xml:space="preserve"> </w:t>
            </w:r>
          </w:p>
          <w:p w14:paraId="146E44CB" w14:textId="5D9C037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rozumie informacje umieszczone na niemieckiej stronie internetowej </w:t>
            </w:r>
            <w:r w:rsidRPr="00A75A81">
              <w:br/>
              <w:t>o pogodzie</w:t>
            </w:r>
            <w:r w:rsidR="000E4517" w:rsidRPr="00A75A81">
              <w:t xml:space="preserve"> </w:t>
            </w:r>
          </w:p>
          <w:p w14:paraId="6551D22C" w14:textId="15B67B5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 większości poprawnie rozwiązuje zadania na rozumienie tekstu czytanego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0EF8C531" w14:textId="7BE1B4B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przetwarza informacje zawarte w materiałach wizualnych umieszczonych na niemieckiej stronie internetowej, opisując w formie pisemnej prognozę pogody</w:t>
            </w:r>
            <w:r w:rsidR="000E4517" w:rsidRPr="00A75A81">
              <w:t xml:space="preserve"> </w:t>
            </w:r>
          </w:p>
          <w:p w14:paraId="78B1AF28" w14:textId="3011A09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poprawnie rozwiązuje zadania </w:t>
            </w:r>
            <w:r w:rsidRPr="00A75A81">
              <w:br/>
              <w:t>na rozumienie tekstu czytanego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539980E0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741321A" w14:textId="77777777" w:rsidTr="00427A43">
        <w:trPr>
          <w:trHeight w:val="1039"/>
        </w:trPr>
        <w:tc>
          <w:tcPr>
            <w:tcW w:w="2093" w:type="dxa"/>
            <w:vMerge w:val="restart"/>
          </w:tcPr>
          <w:p w14:paraId="556673D3" w14:textId="7569ACF6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t>Auf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dem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Bauernhof</w:t>
            </w:r>
            <w:proofErr w:type="spellEnd"/>
            <w:r w:rsidRPr="00A75A81">
              <w:rPr>
                <w:i/>
              </w:rPr>
              <w:t xml:space="preserve"> –</w:t>
            </w:r>
            <w:r w:rsidRPr="00A75A81">
              <w:t xml:space="preserve"> opisywanie </w:t>
            </w:r>
            <w:r w:rsidRPr="00A75A81">
              <w:lastRenderedPageBreak/>
              <w:t>przebiegu dnia rolnika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56764A6E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lastRenderedPageBreak/>
              <w:t>WIEDZY</w:t>
            </w:r>
          </w:p>
        </w:tc>
        <w:tc>
          <w:tcPr>
            <w:tcW w:w="4253" w:type="dxa"/>
          </w:tcPr>
          <w:p w14:paraId="13124391" w14:textId="0BD9992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wybrane nazwy roślin i zwierząt</w:t>
            </w:r>
            <w:r w:rsidR="000E4517" w:rsidRPr="00A75A81">
              <w:t xml:space="preserve"> </w:t>
            </w:r>
          </w:p>
          <w:p w14:paraId="3EB6D0D7" w14:textId="4E8E6BB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typowych czynności wykonywanych przez rolnika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0676A6AB" w14:textId="3397F076" w:rsidR="00E47897" w:rsidRPr="00A75A81" w:rsidRDefault="00E47897" w:rsidP="00E47897">
            <w:pPr>
              <w:numPr>
                <w:ilvl w:val="0"/>
                <w:numId w:val="2"/>
              </w:numPr>
              <w:spacing w:after="0" w:line="240" w:lineRule="auto"/>
              <w:ind w:left="312" w:hanging="35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10E4AA71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2F6B6CFF" w14:textId="6B4A06EE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48-49 </w:t>
            </w:r>
            <w:r w:rsidRPr="00A75A81">
              <w:t xml:space="preserve">ćw. </w:t>
            </w:r>
            <w:r w:rsidR="00E47897" w:rsidRPr="00A75A81">
              <w:t>1-6</w:t>
            </w:r>
          </w:p>
        </w:tc>
      </w:tr>
      <w:tr w:rsidR="00E47897" w:rsidRPr="00A75A81" w14:paraId="23113F76" w14:textId="77777777" w:rsidTr="00427A43">
        <w:trPr>
          <w:trHeight w:val="3307"/>
        </w:trPr>
        <w:tc>
          <w:tcPr>
            <w:tcW w:w="2093" w:type="dxa"/>
            <w:vMerge/>
          </w:tcPr>
          <w:p w14:paraId="2B2BE384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4DC41126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75D2C29B" w14:textId="7441E64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potrafi nazwać i przetłumaczyć przedstawione na zdjęciu czynności wykonywane przez rolnika</w:t>
            </w:r>
            <w:r w:rsidR="000E4517" w:rsidRPr="00A75A81">
              <w:t xml:space="preserve"> </w:t>
            </w:r>
          </w:p>
          <w:p w14:paraId="3180B26A" w14:textId="690041C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w formie pisemnej na podstawie dostępnych informacji przebieg dnia rolnika</w:t>
            </w:r>
            <w:r w:rsidR="000E4517" w:rsidRPr="00A75A81">
              <w:t xml:space="preserve"> </w:t>
            </w:r>
          </w:p>
          <w:p w14:paraId="31495AF5" w14:textId="03A024D1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wyszukuje określonych informacji w usłyszanym wywiadzie</w:t>
            </w:r>
            <w:r w:rsidR="000E4517" w:rsidRPr="00A75A81">
              <w:t xml:space="preserve"> </w:t>
            </w:r>
          </w:p>
          <w:p w14:paraId="663349A9" w14:textId="74BA9879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w większości poprawnie rozwiązuje zadania na rozumienie tekstu czytanego </w:t>
            </w:r>
            <w:r w:rsidRPr="00A75A81">
              <w:br/>
              <w:t>i słuchanego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589DBE5F" w14:textId="10FED621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potrafi nazwać wybrane zalety pracy </w:t>
            </w:r>
            <w:r w:rsidRPr="00A75A81">
              <w:br/>
              <w:t>w zawodzie rolnika</w:t>
            </w:r>
            <w:r w:rsidR="000E4517" w:rsidRPr="00A75A81">
              <w:t xml:space="preserve"> </w:t>
            </w:r>
          </w:p>
          <w:p w14:paraId="369D2485" w14:textId="7800CAB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przekazuje w języku polskim wybrane informacje z tekstu w języku niemieckim</w:t>
            </w:r>
            <w:r w:rsidR="000E4517" w:rsidRPr="00A75A81">
              <w:t xml:space="preserve"> </w:t>
            </w:r>
          </w:p>
          <w:p w14:paraId="458ECC45" w14:textId="791569F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poprawnie rozwiązuje zadania na rozumienie tekstu czytanego </w:t>
            </w:r>
            <w:r w:rsidRPr="00A75A81">
              <w:br/>
              <w:t>i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123F57A0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1069F0B" w14:textId="77777777" w:rsidTr="00427A43">
        <w:trPr>
          <w:trHeight w:val="1180"/>
        </w:trPr>
        <w:tc>
          <w:tcPr>
            <w:tcW w:w="2093" w:type="dxa"/>
            <w:vMerge w:val="restart"/>
          </w:tcPr>
          <w:p w14:paraId="67BC5D65" w14:textId="250AADAC" w:rsidR="00E47897" w:rsidRPr="00A75A81" w:rsidRDefault="00E47897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Ökobauernhof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 xml:space="preserve">– </w:t>
            </w:r>
            <w:r w:rsidR="000E4517" w:rsidRPr="00A75A81">
              <w:t>ćw</w:t>
            </w:r>
            <w:r w:rsidRPr="00A75A81">
              <w:t>iczenia leksykalne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4057C921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2CBBDE0" w14:textId="1477514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typowych czynności wykonywanych przez rolnika</w:t>
            </w:r>
            <w:r w:rsidR="000E4517" w:rsidRPr="00A75A81">
              <w:t xml:space="preserve"> </w:t>
            </w:r>
          </w:p>
          <w:p w14:paraId="5D3FE768" w14:textId="5922840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podstawowe słownictwo dot</w:t>
            </w:r>
            <w:r w:rsidR="00427A43" w:rsidRPr="00A75A81">
              <w:t>yczące</w:t>
            </w:r>
            <w:r w:rsidR="000E4517" w:rsidRPr="00A75A81">
              <w:t xml:space="preserve"> </w:t>
            </w:r>
            <w:r w:rsidRPr="00A75A81">
              <w:t>gospodarstwa ekologicznego</w:t>
            </w:r>
          </w:p>
        </w:tc>
        <w:tc>
          <w:tcPr>
            <w:tcW w:w="3803" w:type="dxa"/>
          </w:tcPr>
          <w:p w14:paraId="779D60FD" w14:textId="55EE0ED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6B9EC371" w14:textId="16606023" w:rsidR="00E47897" w:rsidRPr="00A75A81" w:rsidRDefault="00E47897" w:rsidP="00E47897">
            <w:pPr>
              <w:spacing w:before="40" w:after="60"/>
            </w:pPr>
            <w:r w:rsidRPr="00A75A81">
              <w:t xml:space="preserve">Podręcznik: </w:t>
            </w:r>
          </w:p>
          <w:p w14:paraId="44BCB7DE" w14:textId="1C310AF8" w:rsidR="00E47897" w:rsidRPr="00A75A81" w:rsidRDefault="000E4517" w:rsidP="00E47897">
            <w:pPr>
              <w:spacing w:before="40" w:after="6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50-51 </w:t>
            </w:r>
            <w:r w:rsidRPr="00A75A81">
              <w:t xml:space="preserve">ćw. </w:t>
            </w:r>
            <w:r w:rsidR="00E47897" w:rsidRPr="00A75A81">
              <w:t>7-10</w:t>
            </w:r>
          </w:p>
          <w:p w14:paraId="271CA7C6" w14:textId="207E8591" w:rsidR="00E47897" w:rsidRPr="00A75A81" w:rsidRDefault="00E47897" w:rsidP="00E47897">
            <w:pPr>
              <w:spacing w:before="40" w:after="60"/>
            </w:pPr>
            <w:r w:rsidRPr="00A75A81">
              <w:t xml:space="preserve">Podręcznik: </w:t>
            </w:r>
            <w:r w:rsidR="000E4517" w:rsidRPr="00A75A81">
              <w:t>s.</w:t>
            </w:r>
            <w:r w:rsidR="00427A43" w:rsidRPr="00A75A81">
              <w:t xml:space="preserve"> </w:t>
            </w:r>
            <w:r w:rsidRPr="00A75A81">
              <w:t>51</w:t>
            </w:r>
            <w:r w:rsidR="003C2330" w:rsidRPr="00A75A81">
              <w:t xml:space="preserve"> (</w:t>
            </w:r>
            <w:proofErr w:type="spellStart"/>
            <w:r w:rsidRPr="00A75A81">
              <w:rPr>
                <w:i/>
                <w:iCs/>
              </w:rPr>
              <w:t>Fachwortschatz</w:t>
            </w:r>
            <w:proofErr w:type="spellEnd"/>
            <w:r w:rsidRPr="00A75A81">
              <w:rPr>
                <w:i/>
                <w:iCs/>
              </w:rPr>
              <w:t>)</w:t>
            </w:r>
          </w:p>
          <w:p w14:paraId="3D811A1F" w14:textId="6AD25F0F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  <w:r w:rsidR="000E4517" w:rsidRPr="00A75A81">
              <w:t>s.</w:t>
            </w:r>
            <w:r w:rsidRPr="00A75A81">
              <w:t xml:space="preserve"> 47</w:t>
            </w:r>
          </w:p>
          <w:p w14:paraId="1CD3E484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07F259D9" w14:textId="7A80973A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53-55 </w:t>
            </w:r>
            <w:r w:rsidRPr="00A75A81">
              <w:t xml:space="preserve">ćw. </w:t>
            </w:r>
            <w:r w:rsidR="00E47897" w:rsidRPr="00A75A81">
              <w:t xml:space="preserve">1-4, </w:t>
            </w:r>
          </w:p>
          <w:p w14:paraId="776D8EA7" w14:textId="6F79E4BA" w:rsidR="00E47897" w:rsidRPr="00A75A81" w:rsidRDefault="000E4517" w:rsidP="00E47897">
            <w:pPr>
              <w:spacing w:before="60" w:after="100"/>
            </w:pPr>
            <w:r w:rsidRPr="00A75A81">
              <w:t xml:space="preserve">ćw. </w:t>
            </w:r>
            <w:r w:rsidR="00E47897" w:rsidRPr="00A75A81">
              <w:t xml:space="preserve">1-5 </w:t>
            </w:r>
            <w:r w:rsidRPr="00A75A81">
              <w:t xml:space="preserve">ćw. </w:t>
            </w:r>
            <w:r w:rsidR="00E47897" w:rsidRPr="00A75A81">
              <w:t>7-12</w:t>
            </w:r>
          </w:p>
        </w:tc>
      </w:tr>
      <w:tr w:rsidR="00E47897" w:rsidRPr="00A75A81" w14:paraId="4D7A647B" w14:textId="77777777" w:rsidTr="00427A43">
        <w:trPr>
          <w:trHeight w:val="2374"/>
        </w:trPr>
        <w:tc>
          <w:tcPr>
            <w:tcW w:w="2093" w:type="dxa"/>
            <w:vMerge/>
          </w:tcPr>
          <w:p w14:paraId="361044EF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293159CB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654E99D5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rozumienie opisu gospodarstwa ekologicznego</w:t>
            </w:r>
          </w:p>
          <w:p w14:paraId="13707F76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przekazuje informacje zawarte w opisie w języku polskim</w:t>
            </w:r>
          </w:p>
          <w:p w14:paraId="5DD687BD" w14:textId="77777777" w:rsidR="00E47897" w:rsidRPr="00A75A81" w:rsidRDefault="00E47897" w:rsidP="00E47897">
            <w:pPr>
              <w:spacing w:after="60" w:line="240" w:lineRule="auto"/>
              <w:ind w:left="-43"/>
            </w:pPr>
          </w:p>
        </w:tc>
        <w:tc>
          <w:tcPr>
            <w:tcW w:w="3803" w:type="dxa"/>
          </w:tcPr>
          <w:p w14:paraId="0A224E81" w14:textId="2759C4F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potrafi nazwać wybrane zalety pracy </w:t>
            </w:r>
            <w:r w:rsidRPr="00A75A81">
              <w:br/>
              <w:t>w zawodzie rolnika</w:t>
            </w:r>
            <w:r w:rsidR="000E4517" w:rsidRPr="00A75A81">
              <w:t xml:space="preserve"> </w:t>
            </w:r>
          </w:p>
          <w:p w14:paraId="612A7378" w14:textId="7E5766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przekazuje w języku polskim wybrane informacje z tekstu w języku niemieckim</w:t>
            </w:r>
            <w:r w:rsidR="000E4517" w:rsidRPr="00A75A81">
              <w:t xml:space="preserve"> </w:t>
            </w:r>
          </w:p>
          <w:p w14:paraId="349C9CCF" w14:textId="352A29DC" w:rsidR="003C2330" w:rsidRPr="00A75A81" w:rsidRDefault="00E47897" w:rsidP="00427A43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poprawnie rozwiązuje zadania na rozumienie tekstu czytanego </w:t>
            </w:r>
            <w:r w:rsidRPr="00A75A81">
              <w:br/>
              <w:t>i słuchanego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77387F59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5533CC4C" w14:textId="77777777" w:rsidTr="00427A43">
        <w:trPr>
          <w:trHeight w:val="545"/>
        </w:trPr>
        <w:tc>
          <w:tcPr>
            <w:tcW w:w="2093" w:type="dxa"/>
            <w:vMerge w:val="restart"/>
          </w:tcPr>
          <w:p w14:paraId="6B6D92EE" w14:textId="4CD0AE03" w:rsidR="00E47897" w:rsidRPr="00A75A81" w:rsidRDefault="00E47897" w:rsidP="000E4517">
            <w:pPr>
              <w:spacing w:before="40" w:after="80"/>
              <w:jc w:val="center"/>
              <w:rPr>
                <w:i/>
              </w:rPr>
            </w:pPr>
            <w:r w:rsidRPr="00A75A81">
              <w:rPr>
                <w:i/>
              </w:rPr>
              <w:t xml:space="preserve">Der </w:t>
            </w:r>
            <w:proofErr w:type="spellStart"/>
            <w:r w:rsidRPr="00A75A81">
              <w:rPr>
                <w:i/>
              </w:rPr>
              <w:t>menschliche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Körper</w:t>
            </w:r>
            <w:proofErr w:type="spellEnd"/>
            <w:r w:rsidRPr="00A75A81">
              <w:t xml:space="preserve"> – części ciała człowieka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65AAA2E7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5E386E3A" w14:textId="1BB5697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części ciała człowieka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35E9A001" w14:textId="014A6E20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5EAC26A5" w14:textId="2D94BC3B" w:rsidR="00E47897" w:rsidRPr="00A75A81" w:rsidRDefault="00E47897" w:rsidP="00E47897">
            <w:pPr>
              <w:spacing w:before="40" w:after="0"/>
            </w:pPr>
            <w:r w:rsidRPr="00A75A81">
              <w:t xml:space="preserve">Podręcznik: </w:t>
            </w:r>
            <w:r w:rsidR="000E4517" w:rsidRPr="00A75A81">
              <w:t>s.</w:t>
            </w:r>
            <w:r w:rsidR="00427A43" w:rsidRPr="00A75A81">
              <w:t xml:space="preserve"> </w:t>
            </w:r>
            <w:r w:rsidRPr="00A75A81">
              <w:t>57</w:t>
            </w:r>
          </w:p>
          <w:p w14:paraId="0D537172" w14:textId="42E93762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>:</w:t>
            </w:r>
            <w:r w:rsidR="000E4517" w:rsidRPr="00A75A81">
              <w:t xml:space="preserve"> s.</w:t>
            </w:r>
            <w:r w:rsidRPr="00A75A81">
              <w:t xml:space="preserve"> 48</w:t>
            </w:r>
          </w:p>
        </w:tc>
      </w:tr>
      <w:tr w:rsidR="00E47897" w:rsidRPr="00A75A81" w14:paraId="09EDC2B2" w14:textId="77777777" w:rsidTr="00427A43">
        <w:trPr>
          <w:trHeight w:val="784"/>
        </w:trPr>
        <w:tc>
          <w:tcPr>
            <w:tcW w:w="2093" w:type="dxa"/>
            <w:vMerge/>
          </w:tcPr>
          <w:p w14:paraId="3F316E0E" w14:textId="77777777" w:rsidR="00E47897" w:rsidRPr="00A75A81" w:rsidRDefault="00E47897" w:rsidP="000E4517">
            <w:pPr>
              <w:spacing w:before="40" w:after="8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657DEE2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540E6F19" w14:textId="232BF0A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nazywa części ciała człowieka</w:t>
            </w:r>
            <w:r w:rsidR="000E4517" w:rsidRPr="00A75A81">
              <w:t xml:space="preserve"> </w:t>
            </w:r>
          </w:p>
          <w:p w14:paraId="48C8FA9B" w14:textId="21487DED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pyta o miejsce bólu</w:t>
            </w:r>
            <w:r w:rsidR="000E4517" w:rsidRPr="00A75A81">
              <w:t xml:space="preserve"> </w:t>
            </w:r>
          </w:p>
          <w:p w14:paraId="6142F50E" w14:textId="1233FD5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reaguje na pytanie o samopoczucie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60C017BD" w14:textId="25E3F42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bierze aktywny udział w rozmowie, prawidłowo reagując na wypowiedzi rozmówcy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445B9EF4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4B3A4428" w14:textId="77777777" w:rsidTr="00427A43">
        <w:trPr>
          <w:trHeight w:val="1661"/>
        </w:trPr>
        <w:tc>
          <w:tcPr>
            <w:tcW w:w="2093" w:type="dxa"/>
            <w:vMerge w:val="restart"/>
          </w:tcPr>
          <w:p w14:paraId="0152E828" w14:textId="20590437" w:rsidR="00E47897" w:rsidRPr="00A75A81" w:rsidRDefault="00E47897" w:rsidP="000E4517">
            <w:pPr>
              <w:spacing w:before="40" w:after="80"/>
              <w:jc w:val="center"/>
            </w:pPr>
            <w:r w:rsidRPr="00A75A81">
              <w:rPr>
                <w:i/>
              </w:rPr>
              <w:t>Wa</w:t>
            </w:r>
            <w:r w:rsidR="000E4517" w:rsidRPr="00A75A81">
              <w:rPr>
                <w:i/>
              </w:rPr>
              <w:t>s</w:t>
            </w:r>
            <w:r w:rsidR="00427A43"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kannst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du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nicht</w:t>
            </w:r>
            <w:proofErr w:type="spellEnd"/>
            <w:r w:rsidRPr="00A75A81">
              <w:rPr>
                <w:i/>
              </w:rPr>
              <w:t xml:space="preserve">? </w:t>
            </w:r>
            <w:r w:rsidRPr="00A75A81">
              <w:t>– wyrażanie możliwości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64A0F090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D39C0B3" w14:textId="547C695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wybranych dyscyplin sportowych i czynności czasu wolnego</w:t>
            </w:r>
            <w:r w:rsidR="000E4517" w:rsidRPr="00A75A81">
              <w:t xml:space="preserve"> </w:t>
            </w:r>
          </w:p>
          <w:p w14:paraId="7BA23FAE" w14:textId="63F9BD1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  <w:rPr>
                <w:i/>
              </w:rPr>
            </w:pPr>
            <w:r w:rsidRPr="00A75A81">
              <w:t>rozumie i odmienia czasownik modaln</w:t>
            </w:r>
            <w:r w:rsidR="00A9068C" w:rsidRPr="00A75A81">
              <w:t>y</w:t>
            </w:r>
            <w:r w:rsidRPr="00A75A81">
              <w:t xml:space="preserve"> </w:t>
            </w:r>
            <w:proofErr w:type="spellStart"/>
            <w:r w:rsidRPr="00A75A81">
              <w:rPr>
                <w:i/>
              </w:rPr>
              <w:t>können</w:t>
            </w:r>
            <w:proofErr w:type="spellEnd"/>
          </w:p>
        </w:tc>
        <w:tc>
          <w:tcPr>
            <w:tcW w:w="3803" w:type="dxa"/>
          </w:tcPr>
          <w:p w14:paraId="1A72004E" w14:textId="57138DE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  <w:p w14:paraId="22828130" w14:textId="382E518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poprawnie stosuje w wypowiedziach czasownik modaln</w:t>
            </w:r>
            <w:r w:rsidR="00A9068C" w:rsidRPr="00A75A81">
              <w:t>y</w:t>
            </w:r>
            <w:r w:rsidRPr="00A75A81">
              <w:t xml:space="preserve"> </w:t>
            </w:r>
            <w:proofErr w:type="spellStart"/>
            <w:r w:rsidRPr="00A75A81">
              <w:rPr>
                <w:i/>
              </w:rPr>
              <w:t>können</w:t>
            </w:r>
            <w:proofErr w:type="spellEnd"/>
          </w:p>
        </w:tc>
        <w:tc>
          <w:tcPr>
            <w:tcW w:w="2164" w:type="dxa"/>
            <w:vMerge w:val="restart"/>
          </w:tcPr>
          <w:p w14:paraId="03A2C18B" w14:textId="3E05FF12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="00427A43" w:rsidRPr="00A75A81">
              <w:t xml:space="preserve"> </w:t>
            </w:r>
            <w:r w:rsidRPr="00A75A81">
              <w:t>58</w:t>
            </w:r>
          </w:p>
          <w:p w14:paraId="15E7A054" w14:textId="4B3148F4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71FE7E25" w14:textId="1AE906DC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49-50</w:t>
            </w:r>
          </w:p>
        </w:tc>
      </w:tr>
      <w:tr w:rsidR="00E47897" w:rsidRPr="00A75A81" w14:paraId="2CE96144" w14:textId="77777777" w:rsidTr="00427A43">
        <w:trPr>
          <w:trHeight w:val="2535"/>
        </w:trPr>
        <w:tc>
          <w:tcPr>
            <w:tcW w:w="2093" w:type="dxa"/>
            <w:vMerge/>
          </w:tcPr>
          <w:p w14:paraId="15558FF8" w14:textId="77777777" w:rsidR="00E47897" w:rsidRPr="00A75A81" w:rsidRDefault="00E47897" w:rsidP="000E4517">
            <w:pPr>
              <w:spacing w:before="40" w:after="8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0E80E3FB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01B6C138" w14:textId="6DF2899D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nazywa części ciała człowieka</w:t>
            </w:r>
            <w:r w:rsidR="000E4517" w:rsidRPr="00A75A81">
              <w:t xml:space="preserve"> </w:t>
            </w:r>
          </w:p>
          <w:p w14:paraId="5B1F3B30" w14:textId="7A45B0F1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pyta o miejsce bólu</w:t>
            </w:r>
            <w:r w:rsidR="000E4517" w:rsidRPr="00A75A81">
              <w:t xml:space="preserve"> </w:t>
            </w:r>
          </w:p>
          <w:p w14:paraId="582E82F8" w14:textId="09AE9A2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reaguje na pytanie o samopoczucie</w:t>
            </w:r>
            <w:r w:rsidR="000E4517" w:rsidRPr="00A75A81">
              <w:t xml:space="preserve"> </w:t>
            </w:r>
          </w:p>
          <w:p w14:paraId="0B634F78" w14:textId="3642471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umiejętność i możliwość</w:t>
            </w:r>
            <w:r w:rsidR="000E4517" w:rsidRPr="00A75A81">
              <w:t xml:space="preserve"> </w:t>
            </w:r>
          </w:p>
          <w:p w14:paraId="7BEC6D3B" w14:textId="77777777" w:rsidR="00E47897" w:rsidRPr="00A75A81" w:rsidRDefault="00E47897" w:rsidP="00E47897">
            <w:pPr>
              <w:spacing w:after="60" w:line="240" w:lineRule="auto"/>
              <w:ind w:left="317"/>
            </w:pPr>
          </w:p>
        </w:tc>
        <w:tc>
          <w:tcPr>
            <w:tcW w:w="3803" w:type="dxa"/>
          </w:tcPr>
          <w:p w14:paraId="38276AF1" w14:textId="50EF92C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bierze aktywny udział w rozmowie, prawidłowo reagując na wypowiedzi rozmówcy</w:t>
            </w:r>
            <w:r w:rsidR="000E4517" w:rsidRPr="00A75A81">
              <w:t xml:space="preserve"> </w:t>
            </w:r>
          </w:p>
          <w:p w14:paraId="5B3E78CA" w14:textId="0A9B7A79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przetwarza w języku niemieckim informacje zawarte w tabeli, dotyczące ulubionych gier zespołowych innych osób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06ACC40A" w14:textId="77777777" w:rsidR="00E47897" w:rsidRPr="00A75A81" w:rsidRDefault="00E47897" w:rsidP="00E47897">
            <w:pPr>
              <w:spacing w:before="40" w:after="0"/>
            </w:pPr>
          </w:p>
        </w:tc>
      </w:tr>
      <w:tr w:rsidR="00E47897" w:rsidRPr="00A75A81" w14:paraId="4E057EE4" w14:textId="77777777" w:rsidTr="00427A43">
        <w:trPr>
          <w:trHeight w:val="1330"/>
        </w:trPr>
        <w:tc>
          <w:tcPr>
            <w:tcW w:w="2093" w:type="dxa"/>
            <w:vMerge w:val="restart"/>
          </w:tcPr>
          <w:p w14:paraId="104538EF" w14:textId="2CB777A0" w:rsidR="00E47897" w:rsidRPr="00A75A81" w:rsidRDefault="00E47897" w:rsidP="000E4517">
            <w:pPr>
              <w:spacing w:before="40" w:after="80"/>
              <w:jc w:val="center"/>
              <w:rPr>
                <w:i/>
              </w:rPr>
            </w:pPr>
            <w:r w:rsidRPr="00A75A81">
              <w:rPr>
                <w:i/>
              </w:rPr>
              <w:t xml:space="preserve">Wir </w:t>
            </w:r>
            <w:proofErr w:type="spellStart"/>
            <w:r w:rsidRPr="00A75A81">
              <w:rPr>
                <w:i/>
              </w:rPr>
              <w:t>mögen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keinen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Fußball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>– wyrażanie chęci i upodobania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4AA5EA63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5A1DAF54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nazywa dyscypliny sportowe</w:t>
            </w:r>
          </w:p>
          <w:p w14:paraId="3FDC21C7" w14:textId="4605945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rozumie i odmienia czasowniki modalne </w:t>
            </w:r>
            <w:proofErr w:type="spellStart"/>
            <w:r w:rsidRPr="00A75A81">
              <w:rPr>
                <w:i/>
              </w:rPr>
              <w:t>mögen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 xml:space="preserve">i </w:t>
            </w:r>
            <w:proofErr w:type="spellStart"/>
            <w:r w:rsidRPr="00A75A81">
              <w:rPr>
                <w:i/>
              </w:rPr>
              <w:t>wollen</w:t>
            </w:r>
            <w:proofErr w:type="spellEnd"/>
            <w:r w:rsidR="000E4517" w:rsidRPr="00A75A81">
              <w:rPr>
                <w:i/>
              </w:rPr>
              <w:t xml:space="preserve"> </w:t>
            </w:r>
          </w:p>
          <w:p w14:paraId="7B089739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rPr>
                <w:i/>
              </w:rPr>
              <w:t>Przyjmuje i odrzuca zaproszenie</w:t>
            </w:r>
          </w:p>
        </w:tc>
        <w:tc>
          <w:tcPr>
            <w:tcW w:w="3803" w:type="dxa"/>
          </w:tcPr>
          <w:p w14:paraId="139E4DEF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poprawnie stosuje w wypowiedziach czasowniki modalne </w:t>
            </w:r>
            <w:proofErr w:type="spellStart"/>
            <w:r w:rsidRPr="00A75A81">
              <w:rPr>
                <w:i/>
              </w:rPr>
              <w:t>mögen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 xml:space="preserve">i </w:t>
            </w:r>
            <w:proofErr w:type="spellStart"/>
            <w:r w:rsidRPr="00A75A81">
              <w:rPr>
                <w:i/>
              </w:rPr>
              <w:t>wollen</w:t>
            </w:r>
            <w:proofErr w:type="spellEnd"/>
          </w:p>
        </w:tc>
        <w:tc>
          <w:tcPr>
            <w:tcW w:w="2164" w:type="dxa"/>
            <w:vMerge w:val="restart"/>
          </w:tcPr>
          <w:p w14:paraId="3B2096C7" w14:textId="13270140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59 </w:t>
            </w:r>
            <w:r w:rsidR="000E4517" w:rsidRPr="00A75A81">
              <w:t xml:space="preserve">ćw. </w:t>
            </w:r>
            <w:r w:rsidRPr="00A75A81">
              <w:t>4-7a</w:t>
            </w:r>
          </w:p>
          <w:p w14:paraId="6C4518AC" w14:textId="76E19C42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31D06A28" w14:textId="0378E945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51-53</w:t>
            </w:r>
          </w:p>
          <w:p w14:paraId="23855B1F" w14:textId="77777777" w:rsidR="00E47897" w:rsidRPr="00A75A81" w:rsidRDefault="00E47897" w:rsidP="00E47897">
            <w:pPr>
              <w:spacing w:before="40" w:after="0"/>
            </w:pPr>
          </w:p>
        </w:tc>
      </w:tr>
      <w:tr w:rsidR="00E47897" w:rsidRPr="00A75A81" w14:paraId="7913D6A4" w14:textId="77777777" w:rsidTr="00427A43">
        <w:trPr>
          <w:trHeight w:val="980"/>
        </w:trPr>
        <w:tc>
          <w:tcPr>
            <w:tcW w:w="2093" w:type="dxa"/>
            <w:vMerge/>
          </w:tcPr>
          <w:p w14:paraId="43E1C75F" w14:textId="77777777" w:rsidR="00E47897" w:rsidRPr="00A75A81" w:rsidRDefault="00E47897" w:rsidP="000E4517">
            <w:pPr>
              <w:spacing w:before="40" w:after="8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47AA597C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6D37B8F2" w14:textId="5F147EA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zaprasza do wspólnych akcji</w:t>
            </w:r>
            <w:r w:rsidR="000E4517" w:rsidRPr="00A75A81">
              <w:t xml:space="preserve"> </w:t>
            </w:r>
          </w:p>
          <w:p w14:paraId="0DBF0006" w14:textId="0AFEFA1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przyjmuje i odrzuca zaproszenie</w:t>
            </w:r>
            <w:r w:rsidR="000E4517" w:rsidRPr="00A75A81">
              <w:t xml:space="preserve"> </w:t>
            </w:r>
          </w:p>
          <w:p w14:paraId="73708D11" w14:textId="1D37DE0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chęć i upodobanie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3FE0A96E" w14:textId="4D3E093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bierze aktywny udział w rozmowie, prawidłowo reagując na wypowiedzi rozmówcy</w:t>
            </w:r>
            <w:r w:rsidR="000E4517" w:rsidRPr="00A75A81">
              <w:t xml:space="preserve"> </w:t>
            </w:r>
          </w:p>
          <w:p w14:paraId="28D0BC4D" w14:textId="77777777" w:rsidR="00E47897" w:rsidRPr="00A75A81" w:rsidRDefault="00E47897" w:rsidP="00E47897">
            <w:pPr>
              <w:spacing w:after="60" w:line="240" w:lineRule="auto"/>
              <w:ind w:left="317"/>
            </w:pPr>
          </w:p>
        </w:tc>
        <w:tc>
          <w:tcPr>
            <w:tcW w:w="2164" w:type="dxa"/>
            <w:vMerge/>
          </w:tcPr>
          <w:p w14:paraId="6AD4998E" w14:textId="77777777" w:rsidR="00E47897" w:rsidRPr="00A75A81" w:rsidRDefault="00E47897" w:rsidP="00E47897">
            <w:pPr>
              <w:spacing w:before="40" w:after="0"/>
            </w:pPr>
          </w:p>
        </w:tc>
      </w:tr>
      <w:tr w:rsidR="00E47897" w:rsidRPr="00A75A81" w14:paraId="0D1C270D" w14:textId="77777777" w:rsidTr="007B528F">
        <w:trPr>
          <w:trHeight w:val="687"/>
        </w:trPr>
        <w:tc>
          <w:tcPr>
            <w:tcW w:w="2093" w:type="dxa"/>
            <w:vMerge w:val="restart"/>
          </w:tcPr>
          <w:p w14:paraId="091E4DBD" w14:textId="26F36FB4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lastRenderedPageBreak/>
              <w:t>Martin</w:t>
            </w:r>
            <w:r w:rsidR="000E4517" w:rsidRPr="00A75A81">
              <w:rPr>
                <w:i/>
              </w:rPr>
              <w:t>s</w:t>
            </w:r>
            <w:proofErr w:type="spellEnd"/>
            <w:r w:rsidR="00427A43"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Erkrankung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>– tryb rozkazujący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6A98FE62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A63F4AF" w14:textId="427B03F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i rozumie zasady tworzenia trybu rozkazującego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37AE9373" w14:textId="32AF8BD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poprawnie stosuje w wypowiedziach tryb rozkazujący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317B4595" w14:textId="050F0F12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60</w:t>
            </w:r>
          </w:p>
          <w:p w14:paraId="61293F57" w14:textId="1F675642" w:rsidR="00E47897" w:rsidRPr="00A75A81" w:rsidRDefault="00E47897" w:rsidP="00E47897">
            <w:pPr>
              <w:spacing w:before="40" w:after="6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333137C1" w14:textId="680293AC" w:rsidR="007B528F" w:rsidRPr="00A75A81" w:rsidRDefault="000E4517" w:rsidP="00E47897">
            <w:pPr>
              <w:spacing w:before="40" w:after="60"/>
            </w:pPr>
            <w:r w:rsidRPr="00A75A81">
              <w:t>s.</w:t>
            </w:r>
            <w:r w:rsidR="00E47897" w:rsidRPr="00A75A81">
              <w:t xml:space="preserve"> 53 </w:t>
            </w:r>
            <w:r w:rsidRPr="00A75A81">
              <w:t xml:space="preserve">ćw. </w:t>
            </w:r>
            <w:r w:rsidR="00E47897" w:rsidRPr="00A75A81">
              <w:t xml:space="preserve">13; </w:t>
            </w:r>
          </w:p>
          <w:p w14:paraId="066FE11F" w14:textId="64111C90" w:rsidR="00E47897" w:rsidRPr="00A75A81" w:rsidRDefault="000E4517" w:rsidP="00E47897">
            <w:pPr>
              <w:spacing w:before="40" w:after="6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54 </w:t>
            </w:r>
            <w:r w:rsidRPr="00A75A81">
              <w:t xml:space="preserve">ćw. </w:t>
            </w:r>
            <w:r w:rsidR="00E47897" w:rsidRPr="00A75A81">
              <w:t xml:space="preserve">14-15 </w:t>
            </w:r>
          </w:p>
        </w:tc>
      </w:tr>
      <w:tr w:rsidR="00E47897" w:rsidRPr="00A75A81" w14:paraId="1C373DA0" w14:textId="77777777" w:rsidTr="00427A43">
        <w:trPr>
          <w:trHeight w:val="1889"/>
        </w:trPr>
        <w:tc>
          <w:tcPr>
            <w:tcW w:w="2093" w:type="dxa"/>
            <w:vMerge/>
          </w:tcPr>
          <w:p w14:paraId="0C12C776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477AB403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4958AF21" w14:textId="2E6098D0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określa swoje samopoczucie i stan zdrowia</w:t>
            </w:r>
            <w:r w:rsidR="000E4517" w:rsidRPr="00A75A81">
              <w:t xml:space="preserve"> </w:t>
            </w:r>
          </w:p>
          <w:p w14:paraId="6A436F3C" w14:textId="2124756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zalecenia lekarza</w:t>
            </w:r>
            <w:r w:rsidR="000E4517" w:rsidRPr="00A75A81">
              <w:t xml:space="preserve"> </w:t>
            </w:r>
          </w:p>
          <w:p w14:paraId="380F405E" w14:textId="734DF2A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odgrywa dialogi lekarz-pacjent</w:t>
            </w:r>
            <w:r w:rsidR="000E4517" w:rsidRPr="00A75A81">
              <w:t xml:space="preserve"> </w:t>
            </w:r>
          </w:p>
          <w:p w14:paraId="3C251B62" w14:textId="6933E3B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potrafi wyrazić powinność</w:t>
            </w:r>
            <w:r w:rsidR="000E4517" w:rsidRPr="00A75A81">
              <w:t xml:space="preserve"> </w:t>
            </w:r>
          </w:p>
          <w:p w14:paraId="76985225" w14:textId="2633B69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objawy choroby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4C944396" w14:textId="56C4E4B5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swobodnie i poprawnie odgrywa scenkę u lekarza, prawidłowo wykorzystując poznane zwroty </w:t>
            </w:r>
            <w:r w:rsidRPr="00A75A81">
              <w:br/>
              <w:t>i struktury</w:t>
            </w:r>
            <w:r w:rsidR="000E4517" w:rsidRPr="00A75A81">
              <w:t xml:space="preserve"> </w:t>
            </w:r>
          </w:p>
          <w:p w14:paraId="6EF1ABEE" w14:textId="7F67BEF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udziela rad do podanych sytuacji</w:t>
            </w:r>
            <w:r w:rsidR="000E4517" w:rsidRPr="00A75A81">
              <w:t xml:space="preserve"> </w:t>
            </w:r>
          </w:p>
          <w:p w14:paraId="485DAC84" w14:textId="329A5B1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objawy choroby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4CB022E3" w14:textId="77777777" w:rsidR="00E47897" w:rsidRPr="00A75A81" w:rsidRDefault="00E47897" w:rsidP="00E47897">
            <w:pPr>
              <w:spacing w:before="60" w:after="120"/>
            </w:pPr>
          </w:p>
        </w:tc>
      </w:tr>
      <w:tr w:rsidR="00E47897" w:rsidRPr="00A75A81" w14:paraId="7EAFC211" w14:textId="77777777" w:rsidTr="00427A43">
        <w:trPr>
          <w:trHeight w:val="1210"/>
        </w:trPr>
        <w:tc>
          <w:tcPr>
            <w:tcW w:w="2093" w:type="dxa"/>
            <w:vMerge w:val="restart"/>
          </w:tcPr>
          <w:p w14:paraId="0E43F0D4" w14:textId="701B852C" w:rsidR="00E47897" w:rsidRPr="00A75A81" w:rsidRDefault="00E47897" w:rsidP="000E4517">
            <w:pPr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Du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sollst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zu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Hause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bleiben</w:t>
            </w:r>
            <w:proofErr w:type="spellEnd"/>
            <w:r w:rsidRPr="00A75A81">
              <w:rPr>
                <w:i/>
              </w:rPr>
              <w:t xml:space="preserve">! </w:t>
            </w:r>
            <w:r w:rsidRPr="00A75A81">
              <w:t>– wyrażanie powinności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5F7AB65A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1B28386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części ciała</w:t>
            </w:r>
          </w:p>
          <w:p w14:paraId="386C6394" w14:textId="6741B9A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zna odmianę czasownika modalnego </w:t>
            </w:r>
            <w:proofErr w:type="spellStart"/>
            <w:r w:rsidRPr="00A75A81">
              <w:rPr>
                <w:i/>
              </w:rPr>
              <w:t>sollen</w:t>
            </w:r>
            <w:proofErr w:type="spellEnd"/>
            <w:r w:rsidR="000E4517" w:rsidRPr="00A75A81">
              <w:rPr>
                <w:i/>
              </w:rPr>
              <w:t xml:space="preserve"> </w:t>
            </w:r>
          </w:p>
          <w:p w14:paraId="3134EB94" w14:textId="77777777" w:rsidR="00E47897" w:rsidRPr="00A75A81" w:rsidRDefault="00E47897" w:rsidP="007B528F">
            <w:pPr>
              <w:spacing w:after="60" w:line="240" w:lineRule="auto"/>
              <w:ind w:left="317"/>
            </w:pPr>
          </w:p>
        </w:tc>
        <w:tc>
          <w:tcPr>
            <w:tcW w:w="3803" w:type="dxa"/>
          </w:tcPr>
          <w:p w14:paraId="563E49D5" w14:textId="25D62BC0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poprawnie stosuje w wypowiedziach tryb rozkazujący</w:t>
            </w:r>
            <w:r w:rsidR="000E4517" w:rsidRPr="00A75A81">
              <w:t xml:space="preserve"> </w:t>
            </w:r>
          </w:p>
          <w:p w14:paraId="2EA34BA5" w14:textId="0CF14D7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poprawnie odmienia czasownik</w:t>
            </w:r>
            <w:r w:rsidR="007B528F" w:rsidRPr="00A75A81">
              <w:t xml:space="preserve"> modalny </w:t>
            </w:r>
            <w:proofErr w:type="spellStart"/>
            <w:r w:rsidRPr="00A75A81">
              <w:rPr>
                <w:i/>
                <w:iCs/>
              </w:rPr>
              <w:t>sollen</w:t>
            </w:r>
            <w:proofErr w:type="spellEnd"/>
            <w:r w:rsidR="000E4517" w:rsidRPr="00A75A81">
              <w:rPr>
                <w:i/>
              </w:rPr>
              <w:t xml:space="preserve"> </w:t>
            </w:r>
          </w:p>
        </w:tc>
        <w:tc>
          <w:tcPr>
            <w:tcW w:w="2164" w:type="dxa"/>
            <w:vMerge w:val="restart"/>
          </w:tcPr>
          <w:p w14:paraId="4999B58F" w14:textId="77777777" w:rsidR="00E47897" w:rsidRPr="00A75A81" w:rsidRDefault="00E47897" w:rsidP="00E47897">
            <w:pPr>
              <w:spacing w:before="60" w:after="120"/>
            </w:pPr>
            <w:r w:rsidRPr="00A75A81">
              <w:t xml:space="preserve">Podręcznik: </w:t>
            </w:r>
          </w:p>
          <w:p w14:paraId="28D706C4" w14:textId="7F81A7C9" w:rsidR="00E47897" w:rsidRPr="00A75A81" w:rsidRDefault="000E4517" w:rsidP="00E47897">
            <w:pPr>
              <w:spacing w:before="60" w:after="120"/>
            </w:pPr>
            <w:r w:rsidRPr="00A75A81">
              <w:t>s.</w:t>
            </w:r>
            <w:r w:rsidR="00427A43" w:rsidRPr="00A75A81">
              <w:t xml:space="preserve"> </w:t>
            </w:r>
            <w:r w:rsidR="00E47897" w:rsidRPr="00A75A81">
              <w:t xml:space="preserve">61 </w:t>
            </w:r>
            <w:r w:rsidRPr="00A75A81">
              <w:t xml:space="preserve">ćw. </w:t>
            </w:r>
            <w:r w:rsidR="00E47897" w:rsidRPr="00A75A81">
              <w:t>11-12a</w:t>
            </w:r>
          </w:p>
          <w:p w14:paraId="5C2B628C" w14:textId="694F3575" w:rsidR="00E47897" w:rsidRPr="00A75A81" w:rsidRDefault="00E47897" w:rsidP="00E47897">
            <w:pPr>
              <w:spacing w:before="60" w:after="12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07706A6E" w14:textId="2C0EC44E" w:rsidR="00E47897" w:rsidRPr="00A75A81" w:rsidRDefault="000E4517" w:rsidP="00E47897">
            <w:pPr>
              <w:spacing w:before="60" w:after="120"/>
            </w:pPr>
            <w:r w:rsidRPr="00A75A81">
              <w:t>s.</w:t>
            </w:r>
            <w:r w:rsidR="00E47897" w:rsidRPr="00A75A81">
              <w:t xml:space="preserve"> 54 </w:t>
            </w:r>
            <w:r w:rsidRPr="00A75A81">
              <w:t xml:space="preserve">ćw. </w:t>
            </w:r>
            <w:r w:rsidR="00E47897" w:rsidRPr="00A75A81">
              <w:t xml:space="preserve">16; </w:t>
            </w:r>
            <w:r w:rsidRPr="00A75A81">
              <w:t>s.</w:t>
            </w:r>
            <w:r w:rsidR="00E47897" w:rsidRPr="00A75A81">
              <w:t xml:space="preserve"> 55 </w:t>
            </w:r>
            <w:r w:rsidRPr="00A75A81">
              <w:t xml:space="preserve">ćw. </w:t>
            </w:r>
            <w:r w:rsidR="00E47897" w:rsidRPr="00A75A81">
              <w:t>17a,</w:t>
            </w:r>
            <w:r w:rsidR="00427A43" w:rsidRPr="00A75A81">
              <w:t xml:space="preserve"> </w:t>
            </w:r>
            <w:r w:rsidR="00E47897" w:rsidRPr="00A75A81">
              <w:t>b</w:t>
            </w:r>
          </w:p>
        </w:tc>
      </w:tr>
      <w:tr w:rsidR="00E47897" w:rsidRPr="00A75A81" w14:paraId="37D43DEF" w14:textId="77777777" w:rsidTr="00427A43">
        <w:trPr>
          <w:trHeight w:val="1681"/>
        </w:trPr>
        <w:tc>
          <w:tcPr>
            <w:tcW w:w="2093" w:type="dxa"/>
            <w:vMerge/>
          </w:tcPr>
          <w:p w14:paraId="37B50AA6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3766618A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6DB8BFCD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przyzwolenie i nakaz</w:t>
            </w:r>
          </w:p>
          <w:p w14:paraId="63A2FF0D" w14:textId="7777777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udziela rad dotyczących zdrowego trybu życia</w:t>
            </w:r>
          </w:p>
          <w:p w14:paraId="7F1F7EFE" w14:textId="66D60F9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zalecenia lekarza</w:t>
            </w:r>
            <w:r w:rsidR="000E4517" w:rsidRPr="00A75A81">
              <w:t xml:space="preserve"> </w:t>
            </w:r>
          </w:p>
          <w:p w14:paraId="7657DE57" w14:textId="4BBD5DC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zasady zdrowego trybu życia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3F9AA6A" w14:textId="0F30F981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tworzy krótką notatkę na podstawie dialogu</w:t>
            </w:r>
            <w:r w:rsidR="000E4517" w:rsidRPr="00A75A81">
              <w:t xml:space="preserve"> </w:t>
            </w:r>
          </w:p>
          <w:p w14:paraId="3C0B7342" w14:textId="1201B21E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udziela porad na temat zdrowego życia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1E518125" w14:textId="77777777" w:rsidR="00E47897" w:rsidRPr="00A75A81" w:rsidRDefault="00E47897" w:rsidP="00E47897">
            <w:pPr>
              <w:spacing w:before="60" w:after="120"/>
            </w:pPr>
          </w:p>
        </w:tc>
      </w:tr>
      <w:tr w:rsidR="00E47897" w:rsidRPr="00A75A81" w14:paraId="5ADF8C11" w14:textId="77777777" w:rsidTr="00427A43">
        <w:trPr>
          <w:trHeight w:val="1266"/>
        </w:trPr>
        <w:tc>
          <w:tcPr>
            <w:tcW w:w="2093" w:type="dxa"/>
            <w:vMerge w:val="restart"/>
          </w:tcPr>
          <w:p w14:paraId="6458DD54" w14:textId="4D8DA898" w:rsidR="00E47897" w:rsidRPr="00A75A81" w:rsidRDefault="00E47897" w:rsidP="000E4517">
            <w:pPr>
              <w:jc w:val="center"/>
            </w:pPr>
            <w:proofErr w:type="spellStart"/>
            <w:r w:rsidRPr="00A75A81">
              <w:rPr>
                <w:i/>
              </w:rPr>
              <w:t>Macht</w:t>
            </w:r>
            <w:proofErr w:type="spellEnd"/>
            <w:r w:rsidRPr="00A75A81">
              <w:rPr>
                <w:i/>
              </w:rPr>
              <w:t xml:space="preserve"> mit! </w:t>
            </w:r>
            <w:r w:rsidRPr="00A75A81">
              <w:t xml:space="preserve">– wyrażanie przyzwolenia i nakazu, </w:t>
            </w:r>
            <w:r w:rsidR="000E4517" w:rsidRPr="00A75A81">
              <w:t>ćw</w:t>
            </w:r>
            <w:r w:rsidRPr="00A75A81">
              <w:t>iczenia gramatyczne</w:t>
            </w:r>
            <w:r w:rsidR="000E4517" w:rsidRPr="00A75A81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14:paraId="402FC1BF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03289B40" w14:textId="229FEB90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zna i rozumie zasady tworzenia trybu rozkazującego w formie grzecznościowej</w:t>
            </w:r>
            <w:r w:rsidR="000E4517" w:rsidRPr="00A75A81">
              <w:t xml:space="preserve"> </w:t>
            </w:r>
          </w:p>
          <w:p w14:paraId="47D89814" w14:textId="21FB07C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zna odmianę czasowników modalnych </w:t>
            </w:r>
            <w:proofErr w:type="spellStart"/>
            <w:r w:rsidRPr="00A75A81">
              <w:rPr>
                <w:i/>
              </w:rPr>
              <w:t>dürfen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 xml:space="preserve">i </w:t>
            </w:r>
            <w:proofErr w:type="spellStart"/>
            <w:r w:rsidRPr="00A75A81">
              <w:rPr>
                <w:i/>
              </w:rPr>
              <w:t>müssen</w:t>
            </w:r>
            <w:proofErr w:type="spellEnd"/>
            <w:r w:rsidR="000E4517" w:rsidRPr="00A75A81">
              <w:rPr>
                <w:i/>
              </w:rPr>
              <w:t xml:space="preserve"> </w:t>
            </w:r>
          </w:p>
          <w:p w14:paraId="5B4F0917" w14:textId="3041EF9B" w:rsidR="00E47897" w:rsidRPr="00A75A81" w:rsidRDefault="00E47897" w:rsidP="007B528F">
            <w:pPr>
              <w:spacing w:after="60" w:line="240" w:lineRule="auto"/>
              <w:ind w:left="317"/>
            </w:pPr>
          </w:p>
        </w:tc>
        <w:tc>
          <w:tcPr>
            <w:tcW w:w="3803" w:type="dxa"/>
          </w:tcPr>
          <w:p w14:paraId="021C8F53" w14:textId="0048992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 w:right="-108"/>
            </w:pPr>
            <w:r w:rsidRPr="00A75A81">
              <w:t>poprawnie stosuje w wypowiedziach tryb rozkazujący w formie grzecznościowej</w:t>
            </w:r>
            <w:r w:rsidR="000E4517" w:rsidRPr="00A75A81">
              <w:t xml:space="preserve"> </w:t>
            </w:r>
          </w:p>
          <w:p w14:paraId="1CB32012" w14:textId="3893892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poprawnie odmienia czasowniki modalne</w:t>
            </w:r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dürfen</w:t>
            </w:r>
            <w:proofErr w:type="spellEnd"/>
            <w:r w:rsidRPr="00A75A81">
              <w:rPr>
                <w:i/>
              </w:rPr>
              <w:t xml:space="preserve"> </w:t>
            </w:r>
            <w:r w:rsidRPr="00A75A81">
              <w:t xml:space="preserve">i </w:t>
            </w:r>
            <w:proofErr w:type="spellStart"/>
            <w:r w:rsidRPr="00A75A81">
              <w:rPr>
                <w:i/>
              </w:rPr>
              <w:t>müssen</w:t>
            </w:r>
            <w:proofErr w:type="spellEnd"/>
            <w:r w:rsidRPr="00A75A81">
              <w:rPr>
                <w:i/>
              </w:rPr>
              <w:t xml:space="preserve">, </w:t>
            </w:r>
            <w:r w:rsidRPr="00A75A81">
              <w:t>stosuje je w wypowiedziach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1EE21FDF" w14:textId="13E38379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  <w:r w:rsidR="000E4517" w:rsidRPr="00A75A81">
              <w:t>s.</w:t>
            </w:r>
            <w:r w:rsidRPr="00A75A81">
              <w:t xml:space="preserve"> 62 </w:t>
            </w:r>
            <w:r w:rsidR="000E4517" w:rsidRPr="00A75A81">
              <w:t xml:space="preserve">ćw. </w:t>
            </w:r>
            <w:r w:rsidRPr="00A75A81">
              <w:t>13a, 14</w:t>
            </w:r>
          </w:p>
          <w:p w14:paraId="63ED6382" w14:textId="14DC12B9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>:</w:t>
            </w:r>
            <w:r w:rsidR="000E4517" w:rsidRPr="00A75A81">
              <w:t xml:space="preserve"> s.</w:t>
            </w:r>
            <w:r w:rsidRPr="00A75A81">
              <w:t xml:space="preserve"> 55-</w:t>
            </w:r>
            <w:r w:rsidR="00427A43" w:rsidRPr="00A75A81">
              <w:t>5</w:t>
            </w:r>
            <w:r w:rsidRPr="00A75A81">
              <w:t xml:space="preserve">7 </w:t>
            </w:r>
            <w:r w:rsidR="000E4517" w:rsidRPr="00A75A81">
              <w:t xml:space="preserve">ćw. </w:t>
            </w:r>
            <w:r w:rsidRPr="00A75A81">
              <w:t>17c-21</w:t>
            </w:r>
          </w:p>
          <w:p w14:paraId="250F6698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185BE518" w14:textId="77777777" w:rsidTr="00427A43">
        <w:trPr>
          <w:trHeight w:val="2612"/>
        </w:trPr>
        <w:tc>
          <w:tcPr>
            <w:tcW w:w="2093" w:type="dxa"/>
            <w:vMerge/>
          </w:tcPr>
          <w:p w14:paraId="4D0D4084" w14:textId="77777777" w:rsidR="00E47897" w:rsidRPr="00A75A81" w:rsidRDefault="00E47897" w:rsidP="000E451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1070E7B7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56761033" w14:textId="59628C1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potrafi wyrazić </w:t>
            </w:r>
            <w:r w:rsidR="007B528F" w:rsidRPr="00A75A81">
              <w:t>zakaz</w:t>
            </w:r>
            <w:r w:rsidR="000E4517" w:rsidRPr="00A75A81">
              <w:t xml:space="preserve"> </w:t>
            </w:r>
          </w:p>
          <w:p w14:paraId="0A5861A0" w14:textId="6FD6258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formułuje pisemnie wskazówki dotyczące zdrowego trybu życia</w:t>
            </w:r>
            <w:r w:rsidR="000E4517" w:rsidRPr="00A75A81">
              <w:t xml:space="preserve"> </w:t>
            </w:r>
          </w:p>
          <w:p w14:paraId="7BA5FC95" w14:textId="6226464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prosi o powtórzenie (lub sprecyzowanie) tego, co powiedział rozmówca</w:t>
            </w:r>
            <w:r w:rsidR="000E4517" w:rsidRPr="00A75A81">
              <w:t xml:space="preserve"> </w:t>
            </w:r>
          </w:p>
          <w:p w14:paraId="29D7C895" w14:textId="7EE1AA6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i reaguje na polecenia na lekcji</w:t>
            </w:r>
            <w:r w:rsidR="000E4517" w:rsidRPr="00A75A81">
              <w:t xml:space="preserve"> </w:t>
            </w:r>
          </w:p>
          <w:p w14:paraId="5636B7B2" w14:textId="22C49C7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formułuje polecenia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0C321104" w14:textId="6A13026C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swobodnie formułuje polecenia i nakazy, zmieniając formę czasownika w zależności od odbiorcy</w:t>
            </w:r>
            <w:r w:rsidR="000E4517" w:rsidRPr="00A75A81">
              <w:t xml:space="preserve"> </w:t>
            </w:r>
          </w:p>
          <w:p w14:paraId="77C388C3" w14:textId="142D380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rozróżnia język formalny i nieformalny wypowiedzi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23629787" w14:textId="77777777" w:rsidR="00E47897" w:rsidRPr="00A75A81" w:rsidRDefault="00E47897" w:rsidP="00E47897">
            <w:pPr>
              <w:spacing w:before="60" w:after="120"/>
            </w:pPr>
          </w:p>
        </w:tc>
      </w:tr>
      <w:tr w:rsidR="00E47897" w:rsidRPr="00A75A81" w14:paraId="61940EAB" w14:textId="77777777" w:rsidTr="00427A43">
        <w:trPr>
          <w:trHeight w:val="430"/>
        </w:trPr>
        <w:tc>
          <w:tcPr>
            <w:tcW w:w="2093" w:type="dxa"/>
            <w:vMerge w:val="restart"/>
          </w:tcPr>
          <w:p w14:paraId="18709566" w14:textId="59C70C69" w:rsidR="00E47897" w:rsidRPr="00A75A81" w:rsidRDefault="00E47897" w:rsidP="000E4517">
            <w:pPr>
              <w:spacing w:after="60"/>
              <w:jc w:val="center"/>
            </w:pPr>
            <w:proofErr w:type="spellStart"/>
            <w:r w:rsidRPr="00A75A81">
              <w:rPr>
                <w:i/>
              </w:rPr>
              <w:t>Arzthelferin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gesucht</w:t>
            </w:r>
            <w:proofErr w:type="spellEnd"/>
            <w:r w:rsidRPr="00A75A81">
              <w:rPr>
                <w:i/>
              </w:rPr>
              <w:t xml:space="preserve"> – </w:t>
            </w:r>
            <w:r w:rsidR="000E4517" w:rsidRPr="00A75A81">
              <w:t>ćw</w:t>
            </w:r>
            <w:r w:rsidRPr="00A75A81">
              <w:t>iczenia komunikacyjne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32202F11" w14:textId="77777777" w:rsidR="00E47897" w:rsidRPr="00A75A81" w:rsidRDefault="00E47897" w:rsidP="00E47897">
            <w:pPr>
              <w:spacing w:before="120" w:after="60" w:line="240" w:lineRule="auto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17BA5DD2" w14:textId="0CDBD8AD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 xml:space="preserve">zna słownictwo i wyrażenia związane </w:t>
            </w:r>
            <w:r w:rsidRPr="00A75A81">
              <w:br/>
              <w:t>z pracą asystentki lekarza</w:t>
            </w:r>
            <w:r w:rsidR="000E4517" w:rsidRPr="00A75A81">
              <w:t xml:space="preserve"> </w:t>
            </w:r>
          </w:p>
          <w:p w14:paraId="63ADEF12" w14:textId="41CB074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typowych czynności wykonywanych przez asystentkę lekarza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2B95EB5" w14:textId="2FFAF823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3C72FF13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22B05405" w14:textId="77C06C45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64 </w:t>
            </w:r>
            <w:r w:rsidRPr="00A75A81">
              <w:t xml:space="preserve">ćw. </w:t>
            </w:r>
            <w:r w:rsidR="00E47897" w:rsidRPr="00A75A81">
              <w:t>1-2</w:t>
            </w:r>
            <w:r w:rsidRPr="00A75A81">
              <w:t xml:space="preserve"> </w:t>
            </w:r>
          </w:p>
        </w:tc>
      </w:tr>
      <w:tr w:rsidR="00E47897" w:rsidRPr="00A75A81" w14:paraId="1B6E1241" w14:textId="77777777" w:rsidTr="00427A43">
        <w:trPr>
          <w:trHeight w:val="2300"/>
        </w:trPr>
        <w:tc>
          <w:tcPr>
            <w:tcW w:w="2093" w:type="dxa"/>
            <w:vMerge/>
          </w:tcPr>
          <w:p w14:paraId="0803A192" w14:textId="77777777" w:rsidR="00E47897" w:rsidRPr="00A75A81" w:rsidRDefault="00E47897" w:rsidP="000E4517">
            <w:pPr>
              <w:spacing w:after="6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0E5A23A7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33166754" w14:textId="2D5E475A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 ofertę pracy na stanowisku asystentki medycznej</w:t>
            </w:r>
            <w:r w:rsidR="000E4517" w:rsidRPr="00A75A81">
              <w:t xml:space="preserve"> </w:t>
            </w:r>
          </w:p>
          <w:p w14:paraId="7D86DB0D" w14:textId="123248E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konieczność i przymu</w:t>
            </w:r>
            <w:r w:rsidR="000E4517" w:rsidRPr="00A75A81">
              <w:t>s.</w:t>
            </w:r>
          </w:p>
          <w:p w14:paraId="398E8440" w14:textId="5953189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czynności wykonywane przez asystentkę lekarza</w:t>
            </w:r>
            <w:r w:rsidR="000E4517" w:rsidRPr="00A75A81">
              <w:t xml:space="preserve"> </w:t>
            </w:r>
          </w:p>
          <w:p w14:paraId="2B744EE9" w14:textId="4C8D917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rozkaz i prośbę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8041B4F" w14:textId="32DE0FB8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poprawnie rozwiązuje zadania na rozumienie tekstu czytanego i słuchanego</w:t>
            </w:r>
            <w:r w:rsidR="000E4517" w:rsidRPr="00A75A81">
              <w:t xml:space="preserve"> </w:t>
            </w:r>
          </w:p>
          <w:p w14:paraId="4098774C" w14:textId="77777777" w:rsidR="00E47897" w:rsidRPr="00A75A81" w:rsidRDefault="00E47897" w:rsidP="00E47897">
            <w:pPr>
              <w:spacing w:after="60" w:line="240" w:lineRule="auto"/>
              <w:ind w:left="317"/>
            </w:pPr>
          </w:p>
        </w:tc>
        <w:tc>
          <w:tcPr>
            <w:tcW w:w="2164" w:type="dxa"/>
            <w:vMerge/>
          </w:tcPr>
          <w:p w14:paraId="34257108" w14:textId="77777777" w:rsidR="00E47897" w:rsidRPr="00A75A81" w:rsidRDefault="00E47897" w:rsidP="00E47897">
            <w:pPr>
              <w:spacing w:before="60" w:after="100"/>
            </w:pPr>
          </w:p>
        </w:tc>
      </w:tr>
      <w:tr w:rsidR="00E47897" w:rsidRPr="00A75A81" w14:paraId="57099CD5" w14:textId="77777777" w:rsidTr="00427A43">
        <w:trPr>
          <w:trHeight w:val="1322"/>
        </w:trPr>
        <w:tc>
          <w:tcPr>
            <w:tcW w:w="2093" w:type="dxa"/>
            <w:vMerge w:val="restart"/>
          </w:tcPr>
          <w:p w14:paraId="68BF12FD" w14:textId="443403BE" w:rsidR="00E47897" w:rsidRPr="00A75A81" w:rsidRDefault="00E47897" w:rsidP="000E4517">
            <w:pPr>
              <w:spacing w:after="60"/>
              <w:jc w:val="center"/>
              <w:rPr>
                <w:i/>
              </w:rPr>
            </w:pPr>
            <w:proofErr w:type="spellStart"/>
            <w:r w:rsidRPr="00A75A81">
              <w:rPr>
                <w:i/>
              </w:rPr>
              <w:t>Zieh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die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Handschuhe</w:t>
            </w:r>
            <w:proofErr w:type="spellEnd"/>
            <w:r w:rsidRPr="00A75A81">
              <w:rPr>
                <w:i/>
              </w:rPr>
              <w:t xml:space="preserve"> </w:t>
            </w:r>
            <w:proofErr w:type="spellStart"/>
            <w:r w:rsidRPr="00A75A81">
              <w:rPr>
                <w:i/>
              </w:rPr>
              <w:t>an</w:t>
            </w:r>
            <w:proofErr w:type="spellEnd"/>
            <w:r w:rsidRPr="00A75A81">
              <w:rPr>
                <w:i/>
              </w:rPr>
              <w:t xml:space="preserve">! </w:t>
            </w:r>
            <w:r w:rsidRPr="00A75A81">
              <w:t xml:space="preserve">– </w:t>
            </w:r>
            <w:r w:rsidR="000E4517" w:rsidRPr="00A75A81">
              <w:t>ćw</w:t>
            </w:r>
            <w:r w:rsidRPr="00A75A81">
              <w:t>iczenia leksykalno-gramatyczne</w:t>
            </w:r>
            <w:r w:rsidR="000E4517" w:rsidRPr="00A75A81">
              <w:t xml:space="preserve"> </w:t>
            </w:r>
          </w:p>
        </w:tc>
        <w:tc>
          <w:tcPr>
            <w:tcW w:w="1559" w:type="dxa"/>
          </w:tcPr>
          <w:p w14:paraId="054869C7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WIEDZY</w:t>
            </w:r>
          </w:p>
        </w:tc>
        <w:tc>
          <w:tcPr>
            <w:tcW w:w="4253" w:type="dxa"/>
          </w:tcPr>
          <w:p w14:paraId="460EA00E" w14:textId="387A0DF7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przyrządów medycznych</w:t>
            </w:r>
            <w:r w:rsidR="000E4517" w:rsidRPr="00A75A81">
              <w:t xml:space="preserve"> </w:t>
            </w:r>
          </w:p>
          <w:p w14:paraId="3A1F0BBC" w14:textId="066D53E4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zna nazwy typowych czynności wykonywanych przez asystentkę lekarza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5411EC2F" w14:textId="115E260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rozumie, poprawnie zapisuje, wymawia i stosuje słownictwo z lekcji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 w:val="restart"/>
          </w:tcPr>
          <w:p w14:paraId="4E9EAC74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384AAEC4" w14:textId="2A3B8AF7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65-66 </w:t>
            </w:r>
            <w:r w:rsidRPr="00A75A81">
              <w:t xml:space="preserve">ćw. </w:t>
            </w:r>
            <w:r w:rsidR="00E47897" w:rsidRPr="00A75A81">
              <w:t>3-8</w:t>
            </w:r>
          </w:p>
          <w:p w14:paraId="241F59C4" w14:textId="77777777" w:rsidR="00E47897" w:rsidRPr="00A75A81" w:rsidRDefault="00E47897" w:rsidP="00E47897">
            <w:pPr>
              <w:spacing w:before="60" w:after="100"/>
            </w:pPr>
            <w:r w:rsidRPr="00A75A81">
              <w:t xml:space="preserve">Podręcznik: </w:t>
            </w:r>
          </w:p>
          <w:p w14:paraId="61C36F65" w14:textId="0F413D52" w:rsidR="00E47897" w:rsidRPr="00A75A81" w:rsidRDefault="000E4517" w:rsidP="00E47897">
            <w:pPr>
              <w:spacing w:before="60" w:after="100"/>
            </w:pPr>
            <w:r w:rsidRPr="00A75A81">
              <w:lastRenderedPageBreak/>
              <w:t>s.</w:t>
            </w:r>
            <w:r w:rsidR="00E47897" w:rsidRPr="00A75A81">
              <w:t xml:space="preserve"> 67</w:t>
            </w:r>
          </w:p>
          <w:p w14:paraId="21956290" w14:textId="77777777" w:rsidR="00E47897" w:rsidRPr="00A75A81" w:rsidRDefault="00E47897" w:rsidP="00E47897">
            <w:pPr>
              <w:spacing w:before="60" w:after="100"/>
            </w:pPr>
            <w:r w:rsidRPr="00A75A81">
              <w:t>(</w:t>
            </w:r>
            <w:proofErr w:type="spellStart"/>
            <w:r w:rsidRPr="00A75A81">
              <w:rPr>
                <w:i/>
                <w:iCs/>
              </w:rPr>
              <w:t>Fachwortschatz</w:t>
            </w:r>
            <w:proofErr w:type="spellEnd"/>
            <w:r w:rsidRPr="00A75A81">
              <w:t>)</w:t>
            </w:r>
          </w:p>
          <w:p w14:paraId="7AF3053A" w14:textId="384F72DD" w:rsidR="00E47897" w:rsidRPr="00A75A81" w:rsidRDefault="00E47897" w:rsidP="00E47897">
            <w:pPr>
              <w:spacing w:before="60" w:after="100"/>
            </w:pPr>
            <w:r w:rsidRPr="00A75A81">
              <w:t xml:space="preserve">Zeszyt </w:t>
            </w:r>
            <w:r w:rsidR="00427A43" w:rsidRPr="00A75A81">
              <w:t>ćwiczeń</w:t>
            </w:r>
            <w:r w:rsidRPr="00A75A81">
              <w:t xml:space="preserve">: </w:t>
            </w:r>
          </w:p>
          <w:p w14:paraId="581C76E2" w14:textId="50B5A7F8" w:rsidR="00E47897" w:rsidRPr="00A75A81" w:rsidRDefault="000E4517" w:rsidP="00E47897">
            <w:pPr>
              <w:spacing w:before="60" w:after="100"/>
            </w:pPr>
            <w:r w:rsidRPr="00A75A81">
              <w:t>s.</w:t>
            </w:r>
            <w:r w:rsidR="00E47897" w:rsidRPr="00A75A81">
              <w:t xml:space="preserve"> 61</w:t>
            </w:r>
          </w:p>
        </w:tc>
      </w:tr>
      <w:tr w:rsidR="00E47897" w:rsidRPr="00A75A81" w14:paraId="52C0FE64" w14:textId="77777777" w:rsidTr="00427A43">
        <w:trPr>
          <w:trHeight w:val="2300"/>
        </w:trPr>
        <w:tc>
          <w:tcPr>
            <w:tcW w:w="2093" w:type="dxa"/>
            <w:vMerge/>
          </w:tcPr>
          <w:p w14:paraId="26D28454" w14:textId="77777777" w:rsidR="00E47897" w:rsidRPr="00A75A81" w:rsidRDefault="00E47897" w:rsidP="00E47897">
            <w:pPr>
              <w:spacing w:after="60"/>
              <w:rPr>
                <w:i/>
              </w:rPr>
            </w:pPr>
          </w:p>
        </w:tc>
        <w:tc>
          <w:tcPr>
            <w:tcW w:w="1559" w:type="dxa"/>
          </w:tcPr>
          <w:p w14:paraId="752B4209" w14:textId="77777777" w:rsidR="00E47897" w:rsidRPr="00A75A81" w:rsidRDefault="00E47897" w:rsidP="00E47897">
            <w:pPr>
              <w:spacing w:before="120" w:after="6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5A81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4253" w:type="dxa"/>
          </w:tcPr>
          <w:p w14:paraId="179143F7" w14:textId="1A806392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konieczność i przymu</w:t>
            </w:r>
            <w:r w:rsidR="000E4517" w:rsidRPr="00A75A81">
              <w:t>s</w:t>
            </w:r>
          </w:p>
          <w:p w14:paraId="3AE91566" w14:textId="1FD55DC6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opisuje czynności wykonywane przez asystentkę lekarza</w:t>
            </w:r>
            <w:r w:rsidR="000E4517" w:rsidRPr="00A75A81">
              <w:t xml:space="preserve"> </w:t>
            </w:r>
          </w:p>
          <w:p w14:paraId="1AE6CC83" w14:textId="2C06213B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wyraża rozkaz i prośbę</w:t>
            </w:r>
            <w:r w:rsidR="000E4517" w:rsidRPr="00A75A81">
              <w:t xml:space="preserve"> </w:t>
            </w:r>
          </w:p>
        </w:tc>
        <w:tc>
          <w:tcPr>
            <w:tcW w:w="3803" w:type="dxa"/>
          </w:tcPr>
          <w:p w14:paraId="23408AFE" w14:textId="5BA8BBEF" w:rsidR="00E47897" w:rsidRPr="00A75A81" w:rsidRDefault="00E47897" w:rsidP="00E47897">
            <w:pPr>
              <w:numPr>
                <w:ilvl w:val="0"/>
                <w:numId w:val="2"/>
              </w:numPr>
              <w:spacing w:after="60" w:line="240" w:lineRule="auto"/>
              <w:ind w:left="317"/>
            </w:pPr>
            <w:r w:rsidRPr="00A75A81">
              <w:t>uczestniczy w rozmowie kwalifikacyjnej, poprawnie reagując na wypowiedzi rozmówcy</w:t>
            </w:r>
            <w:r w:rsidR="000E4517" w:rsidRPr="00A75A81">
              <w:t xml:space="preserve"> </w:t>
            </w:r>
          </w:p>
        </w:tc>
        <w:tc>
          <w:tcPr>
            <w:tcW w:w="2164" w:type="dxa"/>
            <w:vMerge/>
          </w:tcPr>
          <w:p w14:paraId="7E20FE19" w14:textId="77777777" w:rsidR="00E47897" w:rsidRPr="00A75A81" w:rsidRDefault="00E47897" w:rsidP="00E47897">
            <w:pPr>
              <w:spacing w:before="60" w:after="100"/>
            </w:pPr>
          </w:p>
        </w:tc>
      </w:tr>
    </w:tbl>
    <w:p w14:paraId="50EC1F2A" w14:textId="77777777" w:rsidR="00263F13" w:rsidRPr="00A75A81" w:rsidRDefault="00263F13" w:rsidP="00263F13">
      <w:pPr>
        <w:rPr>
          <w:sz w:val="10"/>
        </w:rPr>
      </w:pPr>
    </w:p>
    <w:p w14:paraId="787B8C08" w14:textId="77777777" w:rsidR="00354A96" w:rsidRPr="00A75A81" w:rsidRDefault="00354A96"/>
    <w:sectPr w:rsidR="00354A96" w:rsidRPr="00A75A81" w:rsidSect="0054343B">
      <w:headerReference w:type="default" r:id="rId7"/>
      <w:footerReference w:type="default" r:id="rId8"/>
      <w:pgSz w:w="16838" w:h="11906" w:orient="landscape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E2742" w14:textId="77777777" w:rsidR="00715FB5" w:rsidRDefault="00715FB5">
      <w:pPr>
        <w:spacing w:after="0" w:line="240" w:lineRule="auto"/>
      </w:pPr>
      <w:r>
        <w:separator/>
      </w:r>
    </w:p>
  </w:endnote>
  <w:endnote w:type="continuationSeparator" w:id="0">
    <w:p w14:paraId="657673D1" w14:textId="77777777" w:rsidR="00715FB5" w:rsidRDefault="0071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6A20" w14:textId="77777777" w:rsidR="00427A43" w:rsidRDefault="00427A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17F543" w14:textId="6D01D841" w:rsidR="00427A43" w:rsidRDefault="00427A43" w:rsidP="0054343B">
    <w:pPr>
      <w:pStyle w:val="Stopka"/>
      <w:ind w:firstLine="708"/>
    </w:pPr>
    <w:bookmarkStart w:id="2" w:name="_Hlk48505429"/>
    <w:bookmarkStart w:id="3" w:name="_Hlk48505430"/>
    <w:r w:rsidRPr="00A045E7">
      <w:rPr>
        <w:rFonts w:cs="Calibri"/>
        <w:color w:val="BFBFBF"/>
      </w:rPr>
      <w:t>©</w:t>
    </w:r>
    <w:r w:rsidRPr="00A045E7">
      <w:rPr>
        <w:color w:val="BFBFBF"/>
      </w:rPr>
      <w:t>Klett Polska sp</w:t>
    </w:r>
    <w:r>
      <w:rPr>
        <w:color w:val="BFBFBF"/>
      </w:rPr>
      <w:t xml:space="preserve">. </w:t>
    </w:r>
    <w:r w:rsidRPr="00A045E7">
      <w:rPr>
        <w:color w:val="BFBFBF"/>
      </w:rPr>
      <w:t>z o</w:t>
    </w:r>
    <w:r>
      <w:rPr>
        <w:color w:val="BFBFBF"/>
      </w:rPr>
      <w:t>.</w:t>
    </w:r>
    <w:r w:rsidRPr="00A045E7">
      <w:rPr>
        <w:color w:val="BFBFBF"/>
      </w:rPr>
      <w:t>o</w:t>
    </w:r>
    <w:r>
      <w:rPr>
        <w:color w:val="BFBFBF"/>
      </w:rPr>
      <w:t xml:space="preserve">.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4E163" w14:textId="77777777" w:rsidR="00715FB5" w:rsidRDefault="00715FB5">
      <w:pPr>
        <w:spacing w:after="0" w:line="240" w:lineRule="auto"/>
      </w:pPr>
      <w:r>
        <w:separator/>
      </w:r>
    </w:p>
  </w:footnote>
  <w:footnote w:type="continuationSeparator" w:id="0">
    <w:p w14:paraId="09661C46" w14:textId="77777777" w:rsidR="00715FB5" w:rsidRDefault="0071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FAFF" w14:textId="560445F7" w:rsidR="00427A43" w:rsidRDefault="00427A43" w:rsidP="0054343B">
    <w:pPr>
      <w:pStyle w:val="Nagwek"/>
    </w:pPr>
    <w:bookmarkStart w:id="0" w:name="_Hlk48505402"/>
    <w:bookmarkStart w:id="1" w:name="_Hlk48505403"/>
    <w:proofErr w:type="spellStart"/>
    <w:r w:rsidRPr="00A045E7">
      <w:rPr>
        <w:color w:val="BFBFBF"/>
      </w:rPr>
      <w:t>Genau</w:t>
    </w:r>
    <w:proofErr w:type="spellEnd"/>
    <w:r w:rsidRPr="00A045E7">
      <w:rPr>
        <w:color w:val="BFBFBF"/>
      </w:rPr>
      <w:t>! plu</w:t>
    </w:r>
    <w:r>
      <w:rPr>
        <w:color w:val="BFBFBF"/>
      </w:rPr>
      <w:t xml:space="preserve">s </w:t>
    </w:r>
    <w:r w:rsidRPr="00A045E7">
      <w:rPr>
        <w:color w:val="BFBFBF"/>
      </w:rPr>
      <w:t>2</w:t>
    </w:r>
    <w:r>
      <w:rPr>
        <w:color w:val="BFBFBF"/>
      </w:rPr>
      <w:t xml:space="preserve">       </w:t>
    </w:r>
    <w:r>
      <w:t xml:space="preserve">                            </w:t>
    </w:r>
    <w:r>
      <w:tab/>
    </w:r>
    <w:r>
      <w:tab/>
      <w:t xml:space="preserve">                                                                                                                                                                         </w:t>
    </w:r>
    <w:r w:rsidRPr="00A045E7">
      <w:t xml:space="preserve"> </w:t>
    </w:r>
    <w:r w:rsidRPr="00A045E7">
      <w:rPr>
        <w:noProof/>
        <w:color w:val="BFBFBF"/>
      </w:rPr>
      <w:drawing>
        <wp:inline distT="0" distB="0" distL="0" distR="0" wp14:anchorId="43509138" wp14:editId="1EE903F6">
          <wp:extent cx="98107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7BF2"/>
    <w:multiLevelType w:val="hybridMultilevel"/>
    <w:tmpl w:val="78A2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4C7B"/>
    <w:multiLevelType w:val="hybridMultilevel"/>
    <w:tmpl w:val="93BE58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52B5B"/>
    <w:multiLevelType w:val="hybridMultilevel"/>
    <w:tmpl w:val="D7741704"/>
    <w:lvl w:ilvl="0" w:tplc="CF662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43D1E"/>
    <w:multiLevelType w:val="hybridMultilevel"/>
    <w:tmpl w:val="C11AA924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56F123CB"/>
    <w:multiLevelType w:val="hybridMultilevel"/>
    <w:tmpl w:val="D376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666D"/>
    <w:multiLevelType w:val="hybridMultilevel"/>
    <w:tmpl w:val="635C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4CA3"/>
    <w:multiLevelType w:val="hybridMultilevel"/>
    <w:tmpl w:val="870A33E6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79155AC0"/>
    <w:multiLevelType w:val="hybridMultilevel"/>
    <w:tmpl w:val="8E80389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13"/>
    <w:rsid w:val="000E4517"/>
    <w:rsid w:val="0014386B"/>
    <w:rsid w:val="00220FB4"/>
    <w:rsid w:val="00263F13"/>
    <w:rsid w:val="00354A96"/>
    <w:rsid w:val="003C2330"/>
    <w:rsid w:val="003D3D8D"/>
    <w:rsid w:val="00427232"/>
    <w:rsid w:val="00427A43"/>
    <w:rsid w:val="0054343B"/>
    <w:rsid w:val="005C3609"/>
    <w:rsid w:val="005E7F02"/>
    <w:rsid w:val="00715FB5"/>
    <w:rsid w:val="007B528F"/>
    <w:rsid w:val="00803D85"/>
    <w:rsid w:val="00804641"/>
    <w:rsid w:val="00864873"/>
    <w:rsid w:val="00993046"/>
    <w:rsid w:val="00A75A81"/>
    <w:rsid w:val="00A9068C"/>
    <w:rsid w:val="00AE76D3"/>
    <w:rsid w:val="00BF6833"/>
    <w:rsid w:val="00C35ED9"/>
    <w:rsid w:val="00D65B59"/>
    <w:rsid w:val="00E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2F6B"/>
  <w15:chartTrackingRefBased/>
  <w15:docId w15:val="{FFDF0108-D952-4782-BA90-A03079C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63F1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3F1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263F13"/>
    <w:pPr>
      <w:ind w:left="720"/>
      <w:contextualSpacing/>
    </w:pPr>
  </w:style>
  <w:style w:type="table" w:styleId="Tabela-Siatka">
    <w:name w:val="Table Grid"/>
    <w:basedOn w:val="Standardowy"/>
    <w:uiPriority w:val="59"/>
    <w:rsid w:val="00263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3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F1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26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F1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F1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F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Wisła</dc:creator>
  <cp:keywords/>
  <dc:description/>
  <cp:lastModifiedBy>Katarzyna Rutkowska</cp:lastModifiedBy>
  <cp:revision>12</cp:revision>
  <dcterms:created xsi:type="dcterms:W3CDTF">2020-08-10T18:07:00Z</dcterms:created>
  <dcterms:modified xsi:type="dcterms:W3CDTF">2020-08-16T19:31:00Z</dcterms:modified>
</cp:coreProperties>
</file>