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20D" w:rsidRDefault="009C320D" w:rsidP="00D7473B">
      <w:pPr>
        <w:pStyle w:val="Tekstpodstawowy"/>
        <w:ind w:right="4"/>
        <w:rPr>
          <w:rFonts w:ascii="Times New Roman"/>
        </w:rPr>
      </w:pPr>
    </w:p>
    <w:p w:rsidR="009C320D" w:rsidRDefault="009C320D" w:rsidP="00D7473B">
      <w:pPr>
        <w:pStyle w:val="Tekstpodstawowy"/>
        <w:ind w:right="4"/>
        <w:rPr>
          <w:rFonts w:ascii="Times New Roman"/>
        </w:rPr>
      </w:pPr>
    </w:p>
    <w:p w:rsidR="009C320D" w:rsidRDefault="009C320D" w:rsidP="00D7473B">
      <w:pPr>
        <w:pStyle w:val="Tekstpodstawowy"/>
        <w:ind w:right="4"/>
        <w:rPr>
          <w:rFonts w:ascii="Times New Roman"/>
        </w:rPr>
      </w:pPr>
    </w:p>
    <w:p w:rsidR="009C320D" w:rsidRDefault="009C320D" w:rsidP="00D7473B">
      <w:pPr>
        <w:pStyle w:val="Tekstpodstawowy"/>
        <w:spacing w:before="2"/>
        <w:ind w:right="4"/>
        <w:rPr>
          <w:rFonts w:ascii="Times New Roman"/>
          <w:sz w:val="28"/>
        </w:rPr>
      </w:pPr>
    </w:p>
    <w:p w:rsidR="009C320D" w:rsidRPr="004229B0" w:rsidRDefault="00041178" w:rsidP="00D7473B">
      <w:pPr>
        <w:spacing w:before="73"/>
        <w:ind w:left="417" w:right="4"/>
        <w:rPr>
          <w:sz w:val="32"/>
          <w:lang w:val="pl-PL"/>
        </w:rPr>
      </w:pPr>
      <w:r>
        <w:rPr>
          <w:sz w:val="32"/>
          <w:lang w:val="pl-PL"/>
        </w:rPr>
        <w:t>Justyna Ciecharowska</w:t>
      </w: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ind w:right="4"/>
        <w:rPr>
          <w:sz w:val="34"/>
          <w:lang w:val="pl-PL"/>
        </w:rPr>
      </w:pPr>
    </w:p>
    <w:p w:rsidR="009C320D" w:rsidRPr="004229B0" w:rsidRDefault="009C320D" w:rsidP="00D7473B">
      <w:pPr>
        <w:pStyle w:val="Tekstpodstawowy"/>
        <w:spacing w:before="1"/>
        <w:ind w:right="4"/>
        <w:rPr>
          <w:sz w:val="36"/>
          <w:lang w:val="pl-PL"/>
        </w:rPr>
      </w:pPr>
    </w:p>
    <w:p w:rsidR="009C320D" w:rsidRPr="00FD0F5C" w:rsidRDefault="00AB1380" w:rsidP="00D7473B">
      <w:pPr>
        <w:ind w:right="4"/>
        <w:rPr>
          <w:b/>
          <w:sz w:val="56"/>
          <w:szCs w:val="36"/>
          <w:lang w:val="pl-PL"/>
        </w:rPr>
      </w:pPr>
      <w:r w:rsidRPr="00FD0F5C">
        <w:rPr>
          <w:b/>
          <w:sz w:val="56"/>
          <w:szCs w:val="36"/>
          <w:lang w:val="pl-PL"/>
        </w:rPr>
        <w:t>Program nauczania języka niemieckiego</w:t>
      </w:r>
    </w:p>
    <w:p w:rsidR="00D7473B" w:rsidRPr="00FD0F5C" w:rsidRDefault="00D7473B" w:rsidP="00D7473B">
      <w:pPr>
        <w:ind w:right="4"/>
        <w:rPr>
          <w:b/>
          <w:sz w:val="56"/>
          <w:szCs w:val="36"/>
          <w:lang w:val="pl-PL"/>
        </w:rPr>
      </w:pPr>
    </w:p>
    <w:p w:rsidR="009C320D" w:rsidRPr="00FD0F5C" w:rsidRDefault="00AB1380" w:rsidP="00D7473B">
      <w:pPr>
        <w:ind w:right="4"/>
        <w:rPr>
          <w:sz w:val="36"/>
          <w:lang w:val="pl-PL"/>
        </w:rPr>
      </w:pPr>
      <w:r w:rsidRPr="00FD0F5C">
        <w:rPr>
          <w:sz w:val="36"/>
          <w:lang w:val="pl-PL"/>
        </w:rPr>
        <w:t>dla klas I</w:t>
      </w:r>
      <w:r w:rsidR="00041178">
        <w:rPr>
          <w:sz w:val="36"/>
          <w:lang w:val="pl-PL"/>
        </w:rPr>
        <w:t xml:space="preserve">-IV liceum ogólnokształcącego i </w:t>
      </w:r>
      <w:r w:rsidRPr="00FD0F5C">
        <w:rPr>
          <w:sz w:val="36"/>
          <w:lang w:val="pl-PL"/>
        </w:rPr>
        <w:t>klas I-V technikum</w:t>
      </w: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b/>
          <w:sz w:val="34"/>
          <w:lang w:val="pl-PL"/>
        </w:rPr>
      </w:pP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40"/>
          <w:lang w:val="pl-PL"/>
        </w:rPr>
      </w:pPr>
    </w:p>
    <w:p w:rsidR="009C320D" w:rsidRPr="00AB1380" w:rsidRDefault="00AB1380" w:rsidP="00D7473B">
      <w:pPr>
        <w:spacing w:before="1"/>
        <w:ind w:left="417" w:right="4"/>
        <w:rPr>
          <w:sz w:val="28"/>
          <w:lang w:val="pl-PL"/>
        </w:rPr>
      </w:pPr>
      <w:r>
        <w:rPr>
          <w:color w:val="231F20"/>
          <w:sz w:val="28"/>
          <w:lang w:val="pl-PL"/>
        </w:rPr>
        <w:t>III</w:t>
      </w:r>
      <w:r w:rsidRPr="00AB1380">
        <w:rPr>
          <w:color w:val="231F20"/>
          <w:sz w:val="28"/>
          <w:lang w:val="pl-PL"/>
        </w:rPr>
        <w:t xml:space="preserve"> etap edukacyjny – zakres podstawowy</w:t>
      </w:r>
    </w:p>
    <w:p w:rsidR="009C320D" w:rsidRPr="00AB1380" w:rsidRDefault="009C320D" w:rsidP="00D7473B">
      <w:pPr>
        <w:pStyle w:val="Tekstpodstawowy"/>
        <w:ind w:right="4"/>
        <w:rPr>
          <w:sz w:val="30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sz w:val="30"/>
          <w:lang w:val="pl-PL"/>
        </w:rPr>
      </w:pPr>
    </w:p>
    <w:p w:rsidR="00447F7B" w:rsidRPr="00FD0F5C" w:rsidRDefault="00AB1380" w:rsidP="00E541AF">
      <w:pPr>
        <w:rPr>
          <w:sz w:val="28"/>
          <w:lang w:val="pl-PL"/>
        </w:rPr>
      </w:pPr>
      <w:r w:rsidRPr="00FD0F5C">
        <w:rPr>
          <w:sz w:val="28"/>
          <w:lang w:val="pl-PL"/>
        </w:rPr>
        <w:t>Poziom III.2.</w:t>
      </w:r>
      <w:r w:rsidR="00447F7B" w:rsidRPr="00FD0F5C">
        <w:rPr>
          <w:sz w:val="28"/>
          <w:lang w:val="pl-PL"/>
        </w:rPr>
        <w:t xml:space="preserve">0 – dla rozpoczynających naukę drugiego języka </w:t>
      </w:r>
    </w:p>
    <w:p w:rsidR="00AB1380" w:rsidRPr="00FD0F5C" w:rsidRDefault="00447F7B" w:rsidP="00E541AF">
      <w:pPr>
        <w:rPr>
          <w:sz w:val="28"/>
          <w:lang w:val="pl-PL"/>
        </w:rPr>
      </w:pPr>
      <w:r w:rsidRPr="00FD0F5C">
        <w:rPr>
          <w:sz w:val="28"/>
          <w:lang w:val="pl-PL"/>
        </w:rPr>
        <w:t xml:space="preserve">Poziom III.2 </w:t>
      </w:r>
      <w:r w:rsidR="00AB1380" w:rsidRPr="00FD0F5C">
        <w:rPr>
          <w:sz w:val="28"/>
          <w:lang w:val="pl-PL"/>
        </w:rPr>
        <w:t xml:space="preserve">– dla kontynuujących naukę drugiego języka </w:t>
      </w:r>
      <w:r w:rsidR="00D75298">
        <w:rPr>
          <w:sz w:val="28"/>
          <w:lang w:val="pl-PL"/>
        </w:rPr>
        <w:br/>
        <w:t>Poziom III.1.P – dla kontynuujących naukę pierwszego języka</w:t>
      </w:r>
    </w:p>
    <w:p w:rsidR="00C33F1B" w:rsidRDefault="00C33F1B" w:rsidP="00E541AF">
      <w:pPr>
        <w:rPr>
          <w:sz w:val="28"/>
          <w:lang w:val="pl-PL"/>
        </w:rPr>
      </w:pPr>
    </w:p>
    <w:p w:rsidR="00C33F1B" w:rsidRDefault="00C33F1B">
      <w:pPr>
        <w:rPr>
          <w:sz w:val="28"/>
          <w:lang w:val="pl-PL"/>
        </w:rPr>
      </w:pPr>
      <w:r>
        <w:rPr>
          <w:sz w:val="28"/>
          <w:lang w:val="pl-PL"/>
        </w:rPr>
        <w:br w:type="page"/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lastRenderedPageBreak/>
        <w:t>Klett Polska sp. z o.o.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ul. Polska 114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60-401 Poznań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tel. 61 62 69 090</w:t>
      </w:r>
      <w:r w:rsidRPr="00223C28">
        <w:rPr>
          <w:rStyle w:val="apple-converted-space"/>
          <w:sz w:val="20"/>
        </w:rPr>
        <w:t> 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faks 61 84 96 212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doradcy@klett.pl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www.klett.pl</w:t>
      </w:r>
    </w:p>
    <w:p w:rsidR="00223C28" w:rsidRPr="00041178" w:rsidRDefault="00223C28" w:rsidP="00223C28">
      <w:pPr>
        <w:pStyle w:val="p2"/>
        <w:rPr>
          <w:sz w:val="20"/>
        </w:rPr>
      </w:pPr>
    </w:p>
    <w:p w:rsidR="00223C28" w:rsidRPr="00041178" w:rsidRDefault="00223C28" w:rsidP="00223C28">
      <w:pPr>
        <w:pStyle w:val="p2"/>
        <w:rPr>
          <w:sz w:val="20"/>
        </w:rPr>
      </w:pPr>
    </w:p>
    <w:p w:rsid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 xml:space="preserve">© Klett Polska sp. z o.o., </w:t>
      </w:r>
    </w:p>
    <w:p w:rsidR="00223C28" w:rsidRPr="00223C28" w:rsidRDefault="00223C28" w:rsidP="00223C28">
      <w:pPr>
        <w:pStyle w:val="p1"/>
        <w:rPr>
          <w:sz w:val="20"/>
        </w:rPr>
      </w:pPr>
      <w:r w:rsidRPr="00223C28">
        <w:rPr>
          <w:sz w:val="20"/>
        </w:rPr>
        <w:t>Poznań 2019</w:t>
      </w:r>
    </w:p>
    <w:p w:rsidR="00223C28" w:rsidRDefault="00223C28" w:rsidP="00223C28">
      <w:pPr>
        <w:pStyle w:val="p2"/>
        <w:rPr>
          <w:b/>
          <w:bCs/>
          <w:sz w:val="20"/>
        </w:rPr>
      </w:pPr>
    </w:p>
    <w:p w:rsidR="00223C28" w:rsidRDefault="00223C28" w:rsidP="00223C28">
      <w:pPr>
        <w:pStyle w:val="p2"/>
        <w:rPr>
          <w:b/>
          <w:bCs/>
          <w:sz w:val="20"/>
        </w:rPr>
      </w:pPr>
      <w:r>
        <w:rPr>
          <w:b/>
          <w:bCs/>
          <w:sz w:val="20"/>
        </w:rPr>
        <w:t xml:space="preserve">Program nauczania języka niemieckiego do serii </w:t>
      </w:r>
      <w:r w:rsidRPr="00223C28">
        <w:rPr>
          <w:b/>
          <w:bCs/>
          <w:i/>
          <w:sz w:val="20"/>
        </w:rPr>
        <w:t>Direkt plus</w:t>
      </w:r>
      <w:r>
        <w:rPr>
          <w:b/>
          <w:bCs/>
          <w:sz w:val="20"/>
        </w:rPr>
        <w:t xml:space="preserve"> </w:t>
      </w:r>
    </w:p>
    <w:p w:rsidR="00D75298" w:rsidRDefault="00041178" w:rsidP="00D75298">
      <w:pPr>
        <w:jc w:val="both"/>
        <w:rPr>
          <w:b/>
          <w:lang w:val="pl-PL"/>
        </w:rPr>
      </w:pPr>
      <w:r>
        <w:rPr>
          <w:lang w:val="pl-PL"/>
        </w:rPr>
        <w:t>wykorzystuje niektóre pomysły metodyczne zawarte w</w:t>
      </w:r>
      <w:r w:rsidR="00223C28" w:rsidRPr="00223C28">
        <w:rPr>
          <w:lang w:val="pl-PL"/>
        </w:rPr>
        <w:t xml:space="preserve"> </w:t>
      </w:r>
      <w:r w:rsidR="00223C28" w:rsidRPr="00223C28">
        <w:rPr>
          <w:i/>
          <w:lang w:val="pl-PL"/>
        </w:rPr>
        <w:t>Program</w:t>
      </w:r>
      <w:r>
        <w:rPr>
          <w:i/>
          <w:lang w:val="pl-PL"/>
        </w:rPr>
        <w:t>ie</w:t>
      </w:r>
      <w:r w:rsidR="00223C28" w:rsidRPr="00223C28">
        <w:rPr>
          <w:i/>
          <w:lang w:val="pl-PL"/>
        </w:rPr>
        <w:t xml:space="preserve"> nauczania języka niemieckieg</w:t>
      </w:r>
      <w:r w:rsidR="00223C28">
        <w:rPr>
          <w:i/>
          <w:lang w:val="pl-PL"/>
        </w:rPr>
        <w:t>o dla klas I-III</w:t>
      </w:r>
      <w:r w:rsidR="00223C28" w:rsidRPr="00223C28">
        <w:rPr>
          <w:i/>
          <w:lang w:val="pl-PL"/>
        </w:rPr>
        <w:t xml:space="preserve"> liceum ogólnokształcącego i klas I-</w:t>
      </w:r>
      <w:r w:rsidR="00223C28">
        <w:rPr>
          <w:i/>
          <w:lang w:val="pl-PL"/>
        </w:rPr>
        <w:t>I</w:t>
      </w:r>
      <w:r w:rsidR="00223C28" w:rsidRPr="00223C28">
        <w:rPr>
          <w:i/>
          <w:lang w:val="pl-PL"/>
        </w:rPr>
        <w:t xml:space="preserve">V technikum </w:t>
      </w:r>
      <w:r w:rsidR="00223C28" w:rsidRPr="00223C28">
        <w:rPr>
          <w:lang w:val="pl-PL"/>
        </w:rPr>
        <w:t>autorstwa Grażyny Zenderowskiej-Korpus</w:t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lang w:val="pl-PL"/>
        </w:rPr>
        <w:br/>
      </w:r>
      <w:r w:rsidR="00D75298">
        <w:rPr>
          <w:b/>
          <w:lang w:val="pl-PL"/>
        </w:rPr>
        <w:t>Informacja o autorce</w:t>
      </w:r>
    </w:p>
    <w:p w:rsidR="00223C28" w:rsidRPr="00D75298" w:rsidRDefault="00D75298" w:rsidP="00D75298">
      <w:pPr>
        <w:jc w:val="both"/>
        <w:rPr>
          <w:lang w:val="pl-PL"/>
        </w:rPr>
      </w:pPr>
      <w:r>
        <w:rPr>
          <w:b/>
          <w:lang w:val="pl-PL"/>
        </w:rPr>
        <w:br/>
      </w:r>
      <w:r w:rsidRPr="00D75298">
        <w:rPr>
          <w:lang w:val="pl-PL"/>
        </w:rPr>
        <w:t>Absolwentka Germanistyki na Uniwersytecie Warszaws</w:t>
      </w:r>
      <w:r>
        <w:rPr>
          <w:lang w:val="pl-PL"/>
        </w:rPr>
        <w:t>kim. Redaktorka podręczników do </w:t>
      </w:r>
      <w:r w:rsidRPr="00D75298">
        <w:rPr>
          <w:lang w:val="pl-PL"/>
        </w:rPr>
        <w:t>nauki języka niemieckiego, autorka materiałów edukacyjnych. Doświadczenie nauczycielskie zdobywała pracując w liceum i gimnazjum w Warszawie, od wielu lat jako lektorka naucza języka niemieckiego słuchaczy w każdym wieku i na różnych poziomach. Obecnie związana z Goethe-Institut w Warszawie, gdzie zajmuje się projektami edukacyjnymi, m.in. projektem "Z niemieckim w drogę”, a obecnie „Niemiecki plus". Metodycznie wspiera również nauczycieli w całej Polsce prowadząc warsztaty i szkolenia oraz webinaria.</w:t>
      </w:r>
    </w:p>
    <w:p w:rsidR="00223C28" w:rsidRDefault="00223C28">
      <w:pPr>
        <w:rPr>
          <w:lang w:val="pl-PL"/>
        </w:rPr>
      </w:pPr>
    </w:p>
    <w:p w:rsidR="00C33F1B" w:rsidRPr="00223C28" w:rsidRDefault="00C33F1B">
      <w:pPr>
        <w:rPr>
          <w:i/>
          <w:lang w:val="pl-PL"/>
        </w:rPr>
      </w:pPr>
      <w:r>
        <w:rPr>
          <w:sz w:val="28"/>
          <w:lang w:val="pl-PL"/>
        </w:rPr>
        <w:br w:type="page"/>
      </w:r>
    </w:p>
    <w:p w:rsidR="00C33F1B" w:rsidRPr="00FD0F5C" w:rsidRDefault="00C33F1B" w:rsidP="00E541AF">
      <w:pPr>
        <w:rPr>
          <w:sz w:val="28"/>
          <w:lang w:val="pl-PL"/>
        </w:rPr>
        <w:sectPr w:rsidR="00C33F1B" w:rsidRPr="00FD0F5C" w:rsidSect="00FD0F5C">
          <w:footerReference w:type="even" r:id="rId8"/>
          <w:footerReference w:type="default" r:id="rId9"/>
          <w:type w:val="continuous"/>
          <w:pgSz w:w="11910" w:h="16840"/>
          <w:pgMar w:top="1417" w:right="1417" w:bottom="1417" w:left="1417" w:header="708" w:footer="650" w:gutter="0"/>
          <w:pgNumType w:start="1"/>
          <w:cols w:space="708"/>
          <w:docGrid w:linePitch="299"/>
        </w:sectPr>
      </w:pPr>
    </w:p>
    <w:p w:rsidR="009C320D" w:rsidRDefault="00AB1380" w:rsidP="00E541AF">
      <w:pPr>
        <w:pStyle w:val="Nagwek2"/>
        <w:spacing w:before="0"/>
        <w:ind w:left="0" w:right="4" w:firstLine="0"/>
      </w:pPr>
      <w:r>
        <w:rPr>
          <w:color w:val="231F20"/>
          <w:w w:val="90"/>
        </w:rPr>
        <w:lastRenderedPageBreak/>
        <w:t>SPIS TREŚCI</w:t>
      </w:r>
    </w:p>
    <w:sdt>
      <w:sdtPr>
        <w:id w:val="-2069487133"/>
        <w:docPartObj>
          <w:docPartGallery w:val="Table of Contents"/>
          <w:docPartUnique/>
        </w:docPartObj>
      </w:sdtPr>
      <w:sdtContent>
        <w:p w:rsidR="009C320D" w:rsidRPr="00D7473B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spacing w:before="445"/>
            <w:ind w:right="4"/>
            <w:rPr>
              <w:lang w:val="pl-PL"/>
            </w:rPr>
          </w:pPr>
          <w:hyperlink w:anchor="_TOC_250035" w:history="1">
            <w:r w:rsidR="00AB1380" w:rsidRPr="00D7473B">
              <w:rPr>
                <w:color w:val="231F20"/>
                <w:w w:val="85"/>
                <w:lang w:val="pl-PL"/>
              </w:rPr>
              <w:t>Wstęp</w:t>
            </w:r>
            <w:r w:rsidR="00D7473B">
              <w:rPr>
                <w:color w:val="231F20"/>
                <w:w w:val="85"/>
                <w:lang w:val="pl-PL"/>
              </w:rPr>
              <w:t xml:space="preserve">                         </w:t>
            </w:r>
            <w:r w:rsidR="00C364D8">
              <w:rPr>
                <w:color w:val="231F20"/>
                <w:w w:val="90"/>
                <w:lang w:val="pl-PL"/>
              </w:rPr>
              <w:t>4</w:t>
            </w:r>
          </w:hyperlink>
        </w:p>
        <w:p w:rsidR="009C320D" w:rsidRPr="00AB1380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  <w:rPr>
              <w:lang w:val="pl-PL"/>
            </w:rPr>
          </w:pPr>
          <w:hyperlink w:anchor="_TOC_250033" w:history="1">
            <w:r w:rsidR="00AB1380" w:rsidRPr="00AB1380">
              <w:rPr>
                <w:color w:val="231F20"/>
                <w:w w:val="80"/>
                <w:lang w:val="pl-PL"/>
              </w:rPr>
              <w:t>Ogólna</w:t>
            </w:r>
            <w:r w:rsidR="00AB1380" w:rsidRPr="00AB1380">
              <w:rPr>
                <w:color w:val="231F20"/>
                <w:spacing w:val="5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charakterysty</w:t>
            </w:r>
            <w:r w:rsidR="00AB1380" w:rsidRPr="00AB1380">
              <w:rPr>
                <w:color w:val="231F20"/>
                <w:w w:val="80"/>
                <w:lang w:val="pl-PL"/>
              </w:rPr>
              <w:t>ka</w:t>
            </w:r>
            <w:r w:rsidR="00AB1380" w:rsidRPr="00AB1380">
              <w:rPr>
                <w:color w:val="231F20"/>
                <w:spacing w:val="5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pro</w:t>
            </w:r>
            <w:r w:rsidR="00D7473B">
              <w:rPr>
                <w:color w:val="231F20"/>
                <w:w w:val="80"/>
                <w:lang w:val="pl-PL"/>
              </w:rPr>
              <w:t xml:space="preserve">gramu </w:t>
            </w:r>
            <w:r w:rsidR="00AB1380" w:rsidRPr="00AB1380">
              <w:rPr>
                <w:color w:val="231F20"/>
                <w:w w:val="90"/>
                <w:lang w:val="pl-PL"/>
              </w:rPr>
              <w:t>5</w:t>
            </w:r>
          </w:hyperlink>
        </w:p>
        <w:p w:rsidR="009C320D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</w:pPr>
          <w:hyperlink w:anchor="_TOC_250032" w:history="1">
            <w:r w:rsidR="00AB1380">
              <w:rPr>
                <w:color w:val="231F20"/>
                <w:w w:val="85"/>
              </w:rPr>
              <w:t>Realizacja</w:t>
            </w:r>
            <w:r w:rsidR="00AB1380">
              <w:rPr>
                <w:color w:val="231F20"/>
                <w:spacing w:val="-31"/>
                <w:w w:val="85"/>
              </w:rPr>
              <w:t xml:space="preserve"> </w:t>
            </w:r>
            <w:r w:rsidR="00D7473B">
              <w:rPr>
                <w:color w:val="231F20"/>
                <w:w w:val="85"/>
              </w:rPr>
              <w:t xml:space="preserve">programu </w:t>
            </w:r>
            <w:r w:rsidR="00AB1380">
              <w:rPr>
                <w:color w:val="231F20"/>
                <w:w w:val="90"/>
              </w:rPr>
              <w:t>6</w:t>
            </w:r>
          </w:hyperlink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31" w:history="1">
            <w:r w:rsidR="00AB1380">
              <w:rPr>
                <w:color w:val="231F20"/>
                <w:w w:val="95"/>
              </w:rPr>
              <w:t>Adresaci</w:t>
            </w:r>
            <w:r w:rsidR="00AB1380">
              <w:rPr>
                <w:color w:val="231F20"/>
                <w:spacing w:val="-20"/>
                <w:w w:val="95"/>
              </w:rPr>
              <w:t xml:space="preserve"> </w:t>
            </w:r>
            <w:r w:rsidR="00D7473B">
              <w:rPr>
                <w:color w:val="231F20"/>
                <w:w w:val="95"/>
              </w:rPr>
              <w:t xml:space="preserve">programu </w:t>
            </w:r>
            <w:r w:rsidR="00AB1380">
              <w:rPr>
                <w:color w:val="231F20"/>
              </w:rPr>
              <w:t>6</w:t>
            </w:r>
          </w:hyperlink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30" w:history="1">
            <w:r w:rsidR="00AB1380">
              <w:rPr>
                <w:color w:val="231F20"/>
                <w:w w:val="95"/>
              </w:rPr>
              <w:t>Czas</w:t>
            </w:r>
            <w:r w:rsidR="00AB1380">
              <w:rPr>
                <w:color w:val="231F20"/>
                <w:spacing w:val="-27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realizacji</w:t>
            </w:r>
            <w:r w:rsidR="00AB1380">
              <w:rPr>
                <w:color w:val="231F20"/>
                <w:spacing w:val="-26"/>
                <w:w w:val="95"/>
              </w:rPr>
              <w:t xml:space="preserve"> </w:t>
            </w:r>
            <w:r w:rsidR="00D7473B">
              <w:rPr>
                <w:color w:val="231F20"/>
                <w:w w:val="95"/>
              </w:rPr>
              <w:t xml:space="preserve">programu </w:t>
            </w:r>
            <w:r w:rsidR="00AB1380">
              <w:rPr>
                <w:color w:val="231F20"/>
              </w:rPr>
              <w:t>7</w:t>
            </w:r>
          </w:hyperlink>
        </w:p>
        <w:p w:rsidR="009C320D" w:rsidRPr="00D7473B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  <w:rPr>
              <w:lang w:val="pl-PL"/>
            </w:rPr>
          </w:pPr>
          <w:hyperlink w:anchor="_TOC_250029" w:history="1">
            <w:r w:rsidR="00AB1380" w:rsidRPr="00D7473B">
              <w:rPr>
                <w:color w:val="231F20"/>
                <w:w w:val="95"/>
                <w:lang w:val="pl-PL"/>
              </w:rPr>
              <w:t>Liczebność</w:t>
            </w:r>
            <w:r w:rsidR="00AB1380" w:rsidRPr="00D7473B">
              <w:rPr>
                <w:color w:val="231F20"/>
                <w:spacing w:val="-23"/>
                <w:w w:val="95"/>
                <w:lang w:val="pl-PL"/>
              </w:rPr>
              <w:t xml:space="preserve"> </w:t>
            </w:r>
            <w:r w:rsidR="00D7473B">
              <w:rPr>
                <w:color w:val="231F20"/>
                <w:w w:val="95"/>
                <w:lang w:val="pl-PL"/>
              </w:rPr>
              <w:t xml:space="preserve">grup </w:t>
            </w:r>
            <w:r w:rsidR="00AB1380" w:rsidRPr="00D7473B">
              <w:rPr>
                <w:color w:val="231F20"/>
                <w:lang w:val="pl-PL"/>
              </w:rPr>
              <w:t>7</w:t>
            </w:r>
          </w:hyperlink>
        </w:p>
        <w:p w:rsidR="009C320D" w:rsidRPr="00D7473B" w:rsidRDefault="00D75298" w:rsidP="00B61B00">
          <w:pPr>
            <w:pStyle w:val="Spistreci4"/>
            <w:numPr>
              <w:ilvl w:val="2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  <w:rPr>
              <w:lang w:val="pl-PL"/>
            </w:rPr>
          </w:pPr>
          <w:hyperlink w:anchor="_TOC_250028" w:history="1">
            <w:r w:rsidR="00AB1380" w:rsidRPr="00D7473B">
              <w:rPr>
                <w:color w:val="231F20"/>
                <w:w w:val="95"/>
                <w:lang w:val="pl-PL"/>
              </w:rPr>
              <w:t>Kwalifikacje</w:t>
            </w:r>
            <w:r w:rsidR="00AB1380" w:rsidRPr="00D7473B">
              <w:rPr>
                <w:color w:val="231F20"/>
                <w:spacing w:val="-24"/>
                <w:w w:val="95"/>
                <w:lang w:val="pl-PL"/>
              </w:rPr>
              <w:t xml:space="preserve"> </w:t>
            </w:r>
            <w:r w:rsidR="00E541AF">
              <w:rPr>
                <w:color w:val="231F20"/>
                <w:w w:val="95"/>
                <w:lang w:val="pl-PL"/>
              </w:rPr>
              <w:t xml:space="preserve">nauczycieli </w:t>
            </w:r>
            <w:r w:rsidR="00AB1380" w:rsidRPr="00D7473B">
              <w:rPr>
                <w:color w:val="231F20"/>
                <w:lang w:val="pl-PL"/>
              </w:rPr>
              <w:t>7</w:t>
            </w:r>
          </w:hyperlink>
        </w:p>
        <w:p w:rsidR="009C320D" w:rsidRPr="00D7473B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9091"/>
            </w:tabs>
            <w:ind w:right="4"/>
            <w:rPr>
              <w:lang w:val="pl-PL"/>
            </w:rPr>
          </w:pPr>
          <w:hyperlink w:anchor="_TOC_250027" w:history="1">
            <w:r w:rsidR="00AB1380" w:rsidRPr="00D7473B">
              <w:rPr>
                <w:color w:val="231F20"/>
                <w:w w:val="80"/>
                <w:lang w:val="pl-PL"/>
              </w:rPr>
              <w:t>Cele</w:t>
            </w:r>
            <w:r w:rsidR="00AB1380" w:rsidRPr="00D7473B">
              <w:rPr>
                <w:color w:val="231F20"/>
                <w:spacing w:val="-21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kształcenia </w:t>
            </w:r>
            <w:r w:rsidR="00AB1380" w:rsidRPr="00D7473B">
              <w:rPr>
                <w:color w:val="231F20"/>
                <w:w w:val="85"/>
                <w:lang w:val="pl-PL"/>
              </w:rPr>
              <w:t>8</w:t>
            </w:r>
          </w:hyperlink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26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kierunkowe </w:t>
            </w:r>
            <w:r w:rsidR="00AB1380">
              <w:rPr>
                <w:color w:val="231F20"/>
              </w:rPr>
              <w:t>8</w:t>
            </w:r>
          </w:hyperlink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9091"/>
            </w:tabs>
            <w:ind w:right="4"/>
          </w:pPr>
          <w:hyperlink w:anchor="_TOC_250025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31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szczegółowe </w:t>
            </w:r>
            <w:r w:rsidR="00AB1380">
              <w:rPr>
                <w:color w:val="231F20"/>
              </w:rPr>
              <w:t>9</w:t>
            </w:r>
          </w:hyperlink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1"/>
              <w:tab w:val="left" w:pos="1212"/>
              <w:tab w:val="left" w:leader="dot" w:pos="8978"/>
            </w:tabs>
            <w:ind w:right="4"/>
          </w:pPr>
          <w:hyperlink w:anchor="_TOC_250024" w:history="1">
            <w:r w:rsidR="00AB1380">
              <w:rPr>
                <w:color w:val="231F20"/>
                <w:w w:val="95"/>
              </w:rPr>
              <w:t>Cele</w:t>
            </w:r>
            <w:r w:rsidR="00AB1380">
              <w:rPr>
                <w:color w:val="231F20"/>
                <w:spacing w:val="-26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wychowawcze</w:t>
            </w:r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4</w:t>
          </w:r>
        </w:p>
        <w:p w:rsidR="009C320D" w:rsidRDefault="00AB1380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</w:pPr>
          <w:r>
            <w:rPr>
              <w:color w:val="231F20"/>
              <w:w w:val="85"/>
            </w:rPr>
            <w:t>Treści</w:t>
          </w:r>
          <w:r>
            <w:rPr>
              <w:color w:val="231F20"/>
              <w:spacing w:val="-26"/>
              <w:w w:val="85"/>
            </w:rPr>
            <w:t xml:space="preserve"> </w:t>
          </w:r>
          <w:r>
            <w:rPr>
              <w:color w:val="231F20"/>
              <w:w w:val="85"/>
            </w:rPr>
            <w:t>nauczania</w:t>
          </w:r>
          <w:r w:rsidR="00E541AF">
            <w:rPr>
              <w:color w:val="231F20"/>
              <w:w w:val="85"/>
            </w:rPr>
            <w:t xml:space="preserve"> </w:t>
          </w:r>
          <w:r>
            <w:rPr>
              <w:color w:val="231F20"/>
              <w:w w:val="95"/>
            </w:rPr>
            <w:t>1</w:t>
          </w:r>
          <w:r w:rsidR="006D5D59">
            <w:rPr>
              <w:color w:val="231F20"/>
              <w:w w:val="95"/>
            </w:rPr>
            <w:t>4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1"/>
              <w:tab w:val="left" w:leader="dot" w:pos="8978"/>
            </w:tabs>
            <w:ind w:left="1210" w:right="4" w:hanging="539"/>
          </w:pPr>
          <w:hyperlink w:anchor="_TOC_250023" w:history="1">
            <w:r w:rsidR="00E541AF">
              <w:rPr>
                <w:color w:val="231F20"/>
                <w:w w:val="95"/>
              </w:rPr>
              <w:t xml:space="preserve">Tematyka </w:t>
            </w:r>
          </w:hyperlink>
          <w:r w:rsidR="006D5D59">
            <w:rPr>
              <w:color w:val="231F20"/>
            </w:rPr>
            <w:t>14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2" w:history="1">
            <w:r w:rsidR="00AB1380">
              <w:rPr>
                <w:color w:val="231F20"/>
                <w:w w:val="95"/>
              </w:rPr>
              <w:t>Zagadnienia</w:t>
            </w:r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gramatyczne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6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1" w:history="1">
            <w:r w:rsidR="00AB1380">
              <w:rPr>
                <w:color w:val="231F20"/>
                <w:w w:val="95"/>
              </w:rPr>
              <w:t>Funkcje</w:t>
            </w:r>
            <w:r w:rsidR="00AB1380">
              <w:rPr>
                <w:color w:val="231F20"/>
                <w:spacing w:val="-30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językowe </w:t>
            </w:r>
            <w:r w:rsidR="00AB1380">
              <w:rPr>
                <w:color w:val="231F20"/>
              </w:rPr>
              <w:t>1</w:t>
            </w:r>
          </w:hyperlink>
          <w:r w:rsidR="006D5D59">
            <w:rPr>
              <w:color w:val="231F20"/>
            </w:rPr>
            <w:t>9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20" w:history="1">
            <w:r w:rsidR="00AB1380">
              <w:rPr>
                <w:color w:val="231F20"/>
                <w:spacing w:val="-3"/>
              </w:rPr>
              <w:t>Treści</w:t>
            </w:r>
            <w:r w:rsidR="00AB1380">
              <w:rPr>
                <w:color w:val="231F20"/>
                <w:spacing w:val="-45"/>
              </w:rPr>
              <w:t xml:space="preserve"> </w:t>
            </w:r>
            <w:r w:rsidR="00E541AF">
              <w:rPr>
                <w:color w:val="231F20"/>
              </w:rPr>
              <w:t xml:space="preserve">kulturowe </w:t>
            </w:r>
          </w:hyperlink>
          <w:r w:rsidR="006D5D59">
            <w:rPr>
              <w:color w:val="231F20"/>
            </w:rPr>
            <w:t>20</w:t>
          </w:r>
        </w:p>
        <w:p w:rsidR="009C320D" w:rsidRPr="00AB1380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19" w:history="1">
            <w:r w:rsidR="00AB1380" w:rsidRPr="00AB1380">
              <w:rPr>
                <w:color w:val="231F20"/>
                <w:w w:val="76"/>
                <w:lang w:val="pl-PL"/>
              </w:rPr>
              <w:t>R</w:t>
            </w:r>
            <w:r w:rsidR="00AB1380">
              <w:rPr>
                <w:color w:val="231F20"/>
                <w:w w:val="76"/>
                <w:lang w:val="pl-PL"/>
              </w:rPr>
              <w:t>ea</w:t>
            </w:r>
            <w:r w:rsidR="00AB1380" w:rsidRPr="00AB1380">
              <w:rPr>
                <w:color w:val="231F20"/>
                <w:w w:val="86"/>
                <w:lang w:val="pl-PL"/>
              </w:rPr>
              <w:t>alizacja</w:t>
            </w:r>
            <w:r w:rsidR="00AB1380" w:rsidRPr="00AB1380">
              <w:rPr>
                <w:color w:val="231F20"/>
                <w:spacing w:val="-7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90"/>
                <w:lang w:val="pl-PL"/>
              </w:rPr>
              <w:t>m</w:t>
            </w:r>
            <w:r w:rsidR="00AB1380">
              <w:rPr>
                <w:color w:val="231F20"/>
                <w:w w:val="90"/>
                <w:lang w:val="pl-PL"/>
              </w:rPr>
              <w:t>eto</w:t>
            </w:r>
            <w:r w:rsidR="00AB1380" w:rsidRPr="00AB1380">
              <w:rPr>
                <w:color w:val="231F20"/>
                <w:w w:val="86"/>
                <w:lang w:val="pl-PL"/>
              </w:rPr>
              <w:t>d</w:t>
            </w:r>
            <w:r w:rsidR="00AB1380">
              <w:rPr>
                <w:color w:val="231F20"/>
                <w:w w:val="86"/>
                <w:lang w:val="pl-PL"/>
              </w:rPr>
              <w:t>y</w:t>
            </w:r>
            <w:r w:rsidR="00AB1380" w:rsidRPr="00AB1380">
              <w:rPr>
                <w:color w:val="231F20"/>
                <w:w w:val="83"/>
                <w:lang w:val="pl-PL"/>
              </w:rPr>
              <w:t>czna</w:t>
            </w:r>
            <w:r w:rsidR="00AB1380" w:rsidRPr="00AB1380">
              <w:rPr>
                <w:color w:val="231F20"/>
                <w:spacing w:val="-7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8"/>
                <w:lang w:val="pl-PL"/>
              </w:rPr>
              <w:t>p</w:t>
            </w:r>
            <w:r w:rsidR="00AB1380" w:rsidRPr="00AB1380">
              <w:rPr>
                <w:color w:val="231F20"/>
                <w:spacing w:val="-4"/>
                <w:w w:val="88"/>
                <w:lang w:val="pl-PL"/>
              </w:rPr>
              <w:t>r</w:t>
            </w:r>
            <w:r w:rsidR="00AB1380">
              <w:rPr>
                <w:color w:val="231F20"/>
                <w:spacing w:val="-4"/>
                <w:w w:val="88"/>
                <w:lang w:val="pl-PL"/>
              </w:rPr>
              <w:t>o</w:t>
            </w:r>
            <w:r w:rsidR="00AB1380" w:rsidRPr="00AB1380">
              <w:rPr>
                <w:color w:val="231F20"/>
                <w:w w:val="88"/>
                <w:lang w:val="pl-PL"/>
              </w:rPr>
              <w:t>gramu</w:t>
            </w:r>
            <w:r w:rsidR="00AB1380" w:rsidRPr="00AB1380">
              <w:rPr>
                <w:color w:val="231F20"/>
                <w:w w:val="359"/>
                <w:lang w:val="pl-PL"/>
              </w:rPr>
              <w:t xml:space="preserve"> </w:t>
            </w:r>
          </w:hyperlink>
          <w:r w:rsidR="006D5D59">
            <w:rPr>
              <w:color w:val="231F20"/>
              <w:w w:val="84"/>
              <w:lang w:val="pl-PL"/>
            </w:rPr>
            <w:t>2</w:t>
          </w:r>
          <w:r w:rsidR="004D22DC">
            <w:rPr>
              <w:color w:val="231F20"/>
              <w:w w:val="84"/>
              <w:lang w:val="pl-PL"/>
            </w:rPr>
            <w:t>1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1"/>
              <w:tab w:val="left" w:leader="dot" w:pos="8978"/>
            </w:tabs>
            <w:ind w:left="1210" w:right="4" w:hanging="539"/>
          </w:pPr>
          <w:hyperlink w:anchor="_TOC_250018" w:history="1">
            <w:r w:rsidR="00AB1380">
              <w:rPr>
                <w:color w:val="231F20"/>
                <w:w w:val="95"/>
              </w:rPr>
              <w:t>Wybór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podręcznika </w:t>
            </w:r>
          </w:hyperlink>
          <w:r w:rsidR="006D5D59">
            <w:rPr>
              <w:color w:val="231F20"/>
            </w:rPr>
            <w:t>21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7" w:history="1">
            <w:r w:rsidR="00AB1380">
              <w:rPr>
                <w:color w:val="231F20"/>
                <w:w w:val="95"/>
              </w:rPr>
              <w:t>Środki</w:t>
            </w:r>
            <w:r w:rsidR="00AB1380">
              <w:rPr>
                <w:color w:val="231F20"/>
                <w:spacing w:val="-25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nauczania </w:t>
            </w:r>
          </w:hyperlink>
          <w:r w:rsidR="006D5D59">
            <w:rPr>
              <w:color w:val="231F20"/>
            </w:rPr>
            <w:t>2</w:t>
          </w:r>
          <w:r w:rsidR="004D22DC">
            <w:rPr>
              <w:color w:val="231F20"/>
            </w:rPr>
            <w:t>2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6" w:history="1">
            <w:r w:rsidR="00AB1380">
              <w:rPr>
                <w:color w:val="231F20"/>
              </w:rPr>
              <w:t>Formy</w:t>
            </w:r>
            <w:r w:rsidR="00AB1380">
              <w:rPr>
                <w:color w:val="231F20"/>
                <w:spacing w:val="-43"/>
              </w:rPr>
              <w:t xml:space="preserve"> </w:t>
            </w:r>
            <w:r w:rsidR="00E541AF">
              <w:rPr>
                <w:color w:val="231F20"/>
              </w:rPr>
              <w:t xml:space="preserve">pracy </w:t>
            </w:r>
          </w:hyperlink>
          <w:r w:rsidR="006D5D59">
            <w:rPr>
              <w:color w:val="231F20"/>
            </w:rPr>
            <w:t>2</w:t>
          </w:r>
          <w:r w:rsidR="004D22DC">
            <w:rPr>
              <w:color w:val="231F20"/>
            </w:rPr>
            <w:t>2</w:t>
          </w:r>
        </w:p>
        <w:p w:rsidR="009C320D" w:rsidRDefault="00D75298" w:rsidP="00D7473B">
          <w:pPr>
            <w:pStyle w:val="Spistreci4"/>
            <w:tabs>
              <w:tab w:val="left" w:pos="1437"/>
              <w:tab w:val="left" w:leader="dot" w:pos="8978"/>
            </w:tabs>
            <w:ind w:left="672" w:right="4" w:firstLine="0"/>
          </w:pPr>
          <w:hyperlink w:anchor="_TOC_250015" w:history="1">
            <w:r w:rsidR="00AB1380">
              <w:rPr>
                <w:color w:val="231F20"/>
                <w:w w:val="95"/>
              </w:rPr>
              <w:t>7.3.1</w:t>
            </w:r>
            <w:r w:rsidR="00AB1380">
              <w:rPr>
                <w:color w:val="231F20"/>
                <w:w w:val="95"/>
              </w:rPr>
              <w:tab/>
              <w:t>Uczniowie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</w:t>
            </w:r>
            <w:r w:rsidR="00AB1380">
              <w:rPr>
                <w:color w:val="231F20"/>
                <w:spacing w:val="-23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dysleksją</w:t>
            </w:r>
            <w:r w:rsidR="00E541AF">
              <w:rPr>
                <w:color w:val="231F20"/>
                <w:w w:val="95"/>
              </w:rPr>
              <w:t xml:space="preserve">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3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14" w:history="1">
            <w:r w:rsidR="00AB1380">
              <w:rPr>
                <w:color w:val="231F20"/>
                <w:w w:val="95"/>
              </w:rPr>
              <w:t>Techniki</w:t>
            </w:r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rozwijania</w:t>
            </w:r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sprawności</w:t>
            </w:r>
            <w:r w:rsidR="00AB1380">
              <w:rPr>
                <w:color w:val="231F20"/>
                <w:spacing w:val="-28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językowych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4</w:t>
          </w:r>
        </w:p>
        <w:p w:rsidR="009C320D" w:rsidRDefault="00D75298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3" w:history="1">
            <w:r w:rsidR="00AB1380">
              <w:rPr>
                <w:color w:val="231F20"/>
                <w:w w:val="95"/>
              </w:rPr>
              <w:t>Czytanie</w:t>
            </w:r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ze</w:t>
            </w:r>
            <w:r w:rsidR="00AB1380">
              <w:rPr>
                <w:color w:val="231F20"/>
                <w:spacing w:val="-24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zrozumieniem </w:t>
            </w:r>
            <w:r w:rsidR="00AB1380">
              <w:rPr>
                <w:color w:val="231F20"/>
              </w:rPr>
              <w:t>2</w:t>
            </w:r>
          </w:hyperlink>
          <w:r w:rsidR="004D22DC">
            <w:rPr>
              <w:color w:val="231F20"/>
            </w:rPr>
            <w:t>5</w:t>
          </w:r>
        </w:p>
        <w:p w:rsidR="009C320D" w:rsidRDefault="00D75298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2" w:history="1">
            <w:r w:rsidR="00AB1380">
              <w:rPr>
                <w:color w:val="231F20"/>
                <w:w w:val="95"/>
              </w:rPr>
              <w:t>Słuchanie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ze</w:t>
            </w:r>
            <w:r w:rsidR="00AB1380">
              <w:rPr>
                <w:color w:val="231F20"/>
                <w:spacing w:val="-21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>zrozumieniem 2</w:t>
            </w:r>
          </w:hyperlink>
          <w:r w:rsidR="004D22DC">
            <w:rPr>
              <w:color w:val="231F20"/>
            </w:rPr>
            <w:t>7</w:t>
          </w:r>
        </w:p>
        <w:p w:rsidR="009C320D" w:rsidRDefault="00D75298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1" w:history="1">
            <w:r w:rsidR="00E541AF">
              <w:rPr>
                <w:color w:val="231F20"/>
              </w:rPr>
              <w:t xml:space="preserve">Mówienie </w:t>
            </w:r>
          </w:hyperlink>
          <w:r w:rsidR="004D22DC">
            <w:rPr>
              <w:color w:val="231F20"/>
            </w:rPr>
            <w:t>28</w:t>
          </w:r>
        </w:p>
        <w:p w:rsidR="009C320D" w:rsidRDefault="00D75298" w:rsidP="00B61B00">
          <w:pPr>
            <w:pStyle w:val="Spistreci4"/>
            <w:numPr>
              <w:ilvl w:val="2"/>
              <w:numId w:val="15"/>
            </w:numPr>
            <w:tabs>
              <w:tab w:val="left" w:pos="1437"/>
              <w:tab w:val="left" w:pos="1438"/>
              <w:tab w:val="left" w:leader="dot" w:pos="8978"/>
            </w:tabs>
            <w:ind w:right="4" w:hanging="765"/>
          </w:pPr>
          <w:hyperlink w:anchor="_TOC_250010" w:history="1">
            <w:r w:rsidR="00E541AF">
              <w:rPr>
                <w:color w:val="231F20"/>
                <w:w w:val="95"/>
              </w:rPr>
              <w:t xml:space="preserve">Pisanie </w:t>
            </w:r>
          </w:hyperlink>
          <w:r w:rsidR="006D5D59">
            <w:rPr>
              <w:color w:val="231F20"/>
              <w:w w:val="95"/>
            </w:rPr>
            <w:t>3</w:t>
          </w:r>
          <w:r w:rsidR="004D22DC">
            <w:rPr>
              <w:color w:val="231F20"/>
              <w:w w:val="95"/>
            </w:rPr>
            <w:t>0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9" w:history="1">
            <w:r w:rsidR="00E541AF">
              <w:rPr>
                <w:color w:val="231F20"/>
                <w:w w:val="95"/>
              </w:rPr>
              <w:t xml:space="preserve">Gramatyka </w:t>
            </w:r>
          </w:hyperlink>
          <w:r w:rsidR="006D5D59">
            <w:rPr>
              <w:color w:val="231F20"/>
            </w:rPr>
            <w:t>3</w:t>
          </w:r>
          <w:r w:rsidR="004D22DC">
            <w:rPr>
              <w:color w:val="231F20"/>
            </w:rPr>
            <w:t>0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8" w:history="1">
            <w:r w:rsidR="00E541AF">
              <w:rPr>
                <w:color w:val="231F20"/>
              </w:rPr>
              <w:t xml:space="preserve">Słownictwo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 w:hanging="539"/>
          </w:pPr>
          <w:hyperlink w:anchor="_TOC_250007" w:history="1">
            <w:r w:rsidR="00AB1380">
              <w:rPr>
                <w:color w:val="231F20"/>
              </w:rPr>
              <w:t>Wymowa</w:t>
            </w:r>
            <w:r w:rsidR="00AB1380">
              <w:rPr>
                <w:color w:val="231F20"/>
                <w:spacing w:val="-36"/>
              </w:rPr>
              <w:t xml:space="preserve"> </w:t>
            </w:r>
            <w:r w:rsidR="00AB1380">
              <w:rPr>
                <w:color w:val="231F20"/>
              </w:rPr>
              <w:t>i</w:t>
            </w:r>
            <w:r w:rsidR="00AB1380">
              <w:rPr>
                <w:color w:val="231F20"/>
                <w:spacing w:val="-35"/>
              </w:rPr>
              <w:t xml:space="preserve"> </w:t>
            </w:r>
            <w:r w:rsidR="00E541AF">
              <w:rPr>
                <w:color w:val="231F20"/>
              </w:rPr>
              <w:t xml:space="preserve">intonacja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06" w:history="1">
            <w:r w:rsidR="00AB1380">
              <w:rPr>
                <w:color w:val="231F20"/>
                <w:w w:val="95"/>
              </w:rPr>
              <w:t>Projekty</w:t>
            </w:r>
            <w:r w:rsidR="00AB1380">
              <w:rPr>
                <w:color w:val="231F20"/>
                <w:spacing w:val="-30"/>
                <w:w w:val="95"/>
              </w:rPr>
              <w:t xml:space="preserve"> </w:t>
            </w:r>
            <w:r w:rsidR="00E541AF">
              <w:rPr>
                <w:color w:val="231F20"/>
                <w:w w:val="95"/>
              </w:rPr>
              <w:t xml:space="preserve">edukacyjne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2</w:t>
          </w:r>
          <w:bookmarkStart w:id="0" w:name="_GoBack"/>
          <w:bookmarkEnd w:id="0"/>
        </w:p>
        <w:p w:rsidR="009C320D" w:rsidRDefault="00D75298" w:rsidP="00B61B00">
          <w:pPr>
            <w:pStyle w:val="Spistreci4"/>
            <w:numPr>
              <w:ilvl w:val="1"/>
              <w:numId w:val="15"/>
            </w:numPr>
            <w:tabs>
              <w:tab w:val="left" w:pos="1210"/>
              <w:tab w:val="left" w:pos="1212"/>
              <w:tab w:val="left" w:leader="dot" w:pos="8978"/>
            </w:tabs>
            <w:ind w:right="4"/>
          </w:pPr>
          <w:hyperlink w:anchor="_TOC_250005" w:history="1">
            <w:r w:rsidR="00AB1380">
              <w:rPr>
                <w:color w:val="231F20"/>
                <w:w w:val="95"/>
              </w:rPr>
              <w:t>Pomoce</w:t>
            </w:r>
            <w:r w:rsidR="00AB1380">
              <w:rPr>
                <w:color w:val="231F20"/>
                <w:spacing w:val="-32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dydak</w:t>
            </w:r>
            <w:r w:rsidR="00E541AF">
              <w:rPr>
                <w:color w:val="231F20"/>
                <w:w w:val="95"/>
              </w:rPr>
              <w:t xml:space="preserve">tyczne </w:t>
            </w:r>
            <w:r w:rsidR="00AB1380">
              <w:rPr>
                <w:color w:val="231F20"/>
              </w:rPr>
              <w:t>3</w:t>
            </w:r>
          </w:hyperlink>
          <w:r w:rsidR="004D22DC">
            <w:rPr>
              <w:color w:val="231F20"/>
            </w:rPr>
            <w:t>6</w:t>
          </w:r>
        </w:p>
        <w:p w:rsidR="009C320D" w:rsidRDefault="00D75298" w:rsidP="00B61B00">
          <w:pPr>
            <w:pStyle w:val="Spistreci3"/>
            <w:numPr>
              <w:ilvl w:val="1"/>
              <w:numId w:val="15"/>
            </w:numPr>
            <w:tabs>
              <w:tab w:val="left" w:pos="652"/>
              <w:tab w:val="left" w:pos="1212"/>
              <w:tab w:val="left" w:leader="dot" w:pos="8420"/>
            </w:tabs>
            <w:ind w:right="4" w:hanging="653"/>
          </w:pPr>
          <w:hyperlink w:anchor="_TOC_250004" w:history="1">
            <w:r w:rsidR="00AB1380">
              <w:rPr>
                <w:color w:val="231F20"/>
                <w:w w:val="95"/>
              </w:rPr>
              <w:t>Rozwój</w:t>
            </w:r>
            <w:r w:rsidR="00AB1380">
              <w:rPr>
                <w:color w:val="231F20"/>
                <w:spacing w:val="-14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autonomii</w:t>
            </w:r>
            <w:r w:rsidR="00AB1380">
              <w:rPr>
                <w:color w:val="231F20"/>
                <w:spacing w:val="-14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ucznia</w:t>
            </w:r>
            <w:r w:rsidR="006D5D59">
              <w:rPr>
                <w:color w:val="231F20"/>
                <w:w w:val="95"/>
              </w:rPr>
              <w:t xml:space="preserve"> </w:t>
            </w:r>
          </w:hyperlink>
          <w:r w:rsidR="006D5D59">
            <w:rPr>
              <w:color w:val="231F20"/>
            </w:rPr>
            <w:t>3</w:t>
          </w:r>
          <w:r w:rsidR="004D22DC">
            <w:rPr>
              <w:color w:val="231F20"/>
            </w:rPr>
            <w:t>7</w:t>
          </w:r>
        </w:p>
        <w:p w:rsidR="009C320D" w:rsidRDefault="00D75298" w:rsidP="00B61B00">
          <w:pPr>
            <w:pStyle w:val="Spistreci3"/>
            <w:numPr>
              <w:ilvl w:val="1"/>
              <w:numId w:val="15"/>
            </w:numPr>
            <w:tabs>
              <w:tab w:val="left" w:pos="652"/>
              <w:tab w:val="left" w:pos="1212"/>
              <w:tab w:val="left" w:leader="dot" w:pos="8420"/>
            </w:tabs>
            <w:ind w:right="4" w:hanging="653"/>
          </w:pPr>
          <w:hyperlink w:anchor="_TOC_250003" w:history="1">
            <w:r w:rsidR="00AB1380">
              <w:rPr>
                <w:color w:val="231F20"/>
                <w:w w:val="95"/>
              </w:rPr>
              <w:t>Scenariusze</w:t>
            </w:r>
            <w:r w:rsidR="00AB1380">
              <w:rPr>
                <w:color w:val="231F20"/>
                <w:spacing w:val="-29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wybranych</w:t>
            </w:r>
            <w:r w:rsidR="00AB1380">
              <w:rPr>
                <w:color w:val="231F20"/>
                <w:spacing w:val="-29"/>
                <w:w w:val="95"/>
              </w:rPr>
              <w:t xml:space="preserve"> </w:t>
            </w:r>
            <w:r w:rsidR="00AB1380">
              <w:rPr>
                <w:color w:val="231F20"/>
                <w:w w:val="95"/>
              </w:rPr>
              <w:t>lekcji</w:t>
            </w:r>
            <w:r w:rsidR="006D5D59">
              <w:rPr>
                <w:color w:val="231F20"/>
                <w:w w:val="95"/>
              </w:rPr>
              <w:t xml:space="preserve"> </w:t>
            </w:r>
          </w:hyperlink>
          <w:r w:rsidR="004D22DC">
            <w:rPr>
              <w:color w:val="231F20"/>
            </w:rPr>
            <w:t>38</w:t>
          </w:r>
        </w:p>
        <w:p w:rsidR="009C320D" w:rsidRPr="00AB1380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02" w:history="1">
            <w:r w:rsidR="00AB1380" w:rsidRPr="00AB1380">
              <w:rPr>
                <w:color w:val="231F20"/>
                <w:w w:val="80"/>
                <w:lang w:val="pl-PL"/>
              </w:rPr>
              <w:t>Oczekiwane</w:t>
            </w:r>
            <w:r w:rsidR="00AB1380" w:rsidRPr="00AB1380">
              <w:rPr>
                <w:color w:val="231F20"/>
                <w:spacing w:val="-7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osiągnię</w:t>
            </w:r>
            <w:r w:rsidR="00AB1380" w:rsidRPr="00AB1380">
              <w:rPr>
                <w:color w:val="231F20"/>
                <w:w w:val="80"/>
                <w:lang w:val="pl-PL"/>
              </w:rPr>
              <w:t>cia</w:t>
            </w:r>
            <w:r w:rsidR="00AB1380" w:rsidRPr="00AB1380">
              <w:rPr>
                <w:color w:val="231F20"/>
                <w:spacing w:val="-7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uczniów </w:t>
            </w:r>
          </w:hyperlink>
          <w:r w:rsidR="006D5D59">
            <w:rPr>
              <w:color w:val="231F20"/>
              <w:w w:val="90"/>
              <w:lang w:val="pl-PL"/>
            </w:rPr>
            <w:t>4</w:t>
          </w:r>
          <w:r w:rsidR="004D22DC">
            <w:rPr>
              <w:color w:val="231F20"/>
              <w:w w:val="90"/>
              <w:lang w:val="pl-PL"/>
            </w:rPr>
            <w:t>0</w:t>
          </w:r>
        </w:p>
        <w:p w:rsidR="009C320D" w:rsidRPr="00AB1380" w:rsidRDefault="00D75298" w:rsidP="00B61B00">
          <w:pPr>
            <w:pStyle w:val="Spistreci2"/>
            <w:numPr>
              <w:ilvl w:val="0"/>
              <w:numId w:val="15"/>
            </w:numPr>
            <w:tabs>
              <w:tab w:val="left" w:pos="814"/>
              <w:tab w:val="left" w:pos="815"/>
              <w:tab w:val="left" w:leader="dot" w:pos="8978"/>
            </w:tabs>
            <w:ind w:right="4"/>
            <w:rPr>
              <w:lang w:val="pl-PL"/>
            </w:rPr>
          </w:pPr>
          <w:hyperlink w:anchor="_TOC_250001" w:history="1">
            <w:r w:rsidR="00AB1380" w:rsidRPr="00AB1380">
              <w:rPr>
                <w:color w:val="231F20"/>
                <w:w w:val="80"/>
                <w:lang w:val="pl-PL"/>
              </w:rPr>
              <w:t>Kontrola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0"/>
                <w:lang w:val="pl-PL"/>
              </w:rPr>
              <w:t>i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 w:rsidRPr="00AB1380">
              <w:rPr>
                <w:color w:val="231F20"/>
                <w:w w:val="80"/>
                <w:lang w:val="pl-PL"/>
              </w:rPr>
              <w:t>o</w:t>
            </w:r>
            <w:r w:rsidR="00AB1380">
              <w:rPr>
                <w:color w:val="231F20"/>
                <w:w w:val="80"/>
                <w:lang w:val="pl-PL"/>
              </w:rPr>
              <w:t>cenianie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AB1380">
              <w:rPr>
                <w:color w:val="231F20"/>
                <w:w w:val="80"/>
                <w:lang w:val="pl-PL"/>
              </w:rPr>
              <w:t>osiągnię</w:t>
            </w:r>
            <w:r w:rsidR="00AB1380" w:rsidRPr="00AB1380">
              <w:rPr>
                <w:color w:val="231F20"/>
                <w:w w:val="80"/>
                <w:lang w:val="pl-PL"/>
              </w:rPr>
              <w:t>ć</w:t>
            </w:r>
            <w:r w:rsidR="00AB1380" w:rsidRPr="00AB1380">
              <w:rPr>
                <w:color w:val="231F20"/>
                <w:spacing w:val="-28"/>
                <w:w w:val="80"/>
                <w:lang w:val="pl-PL"/>
              </w:rPr>
              <w:t xml:space="preserve"> </w:t>
            </w:r>
            <w:r w:rsidR="00E541AF">
              <w:rPr>
                <w:color w:val="231F20"/>
                <w:w w:val="80"/>
                <w:lang w:val="pl-PL"/>
              </w:rPr>
              <w:t xml:space="preserve">uczniów </w:t>
            </w:r>
          </w:hyperlink>
          <w:r w:rsidR="006D5D59">
            <w:rPr>
              <w:color w:val="231F20"/>
              <w:w w:val="90"/>
              <w:lang w:val="pl-PL"/>
            </w:rPr>
            <w:t>4</w:t>
          </w:r>
          <w:r w:rsidR="004D22DC">
            <w:rPr>
              <w:color w:val="231F20"/>
              <w:w w:val="90"/>
              <w:lang w:val="pl-PL"/>
            </w:rPr>
            <w:t>2</w:t>
          </w:r>
        </w:p>
        <w:p w:rsidR="009C320D" w:rsidRDefault="00D75298" w:rsidP="00D7473B">
          <w:pPr>
            <w:pStyle w:val="Spistreci1"/>
            <w:tabs>
              <w:tab w:val="left" w:leader="dot" w:pos="8978"/>
            </w:tabs>
            <w:ind w:right="4"/>
          </w:pPr>
          <w:hyperlink w:anchor="_TOC_250000" w:history="1">
            <w:r w:rsidR="00AB1380">
              <w:rPr>
                <w:color w:val="231F20"/>
                <w:w w:val="85"/>
              </w:rPr>
              <w:t>Bibliografia</w:t>
            </w:r>
            <w:r w:rsidR="00E541AF">
              <w:rPr>
                <w:color w:val="231F20"/>
                <w:w w:val="85"/>
              </w:rPr>
              <w:t xml:space="preserve"> </w:t>
            </w:r>
            <w:r w:rsidR="00AB1380">
              <w:rPr>
                <w:color w:val="231F20"/>
                <w:w w:val="95"/>
              </w:rPr>
              <w:t>5</w:t>
            </w:r>
          </w:hyperlink>
          <w:r w:rsidR="004D22DC">
            <w:rPr>
              <w:color w:val="231F20"/>
              <w:w w:val="95"/>
            </w:rPr>
            <w:t>1</w:t>
          </w:r>
        </w:p>
      </w:sdtContent>
    </w:sdt>
    <w:p w:rsidR="009C320D" w:rsidRDefault="009C320D" w:rsidP="00D7473B">
      <w:pPr>
        <w:ind w:right="4"/>
        <w:sectPr w:rsidR="009C320D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Default="009C320D" w:rsidP="00D7473B">
      <w:pPr>
        <w:pStyle w:val="Tekstpodstawowy"/>
        <w:ind w:right="4"/>
        <w:rPr>
          <w:b/>
        </w:rPr>
      </w:pPr>
    </w:p>
    <w:p w:rsidR="009C320D" w:rsidRDefault="009C320D" w:rsidP="00D7473B">
      <w:pPr>
        <w:pStyle w:val="Tekstpodstawowy"/>
        <w:ind w:right="4"/>
        <w:rPr>
          <w:b/>
        </w:rPr>
      </w:pPr>
    </w:p>
    <w:p w:rsidR="009C320D" w:rsidRDefault="009C320D" w:rsidP="00D7473B">
      <w:pPr>
        <w:pStyle w:val="Tekstpodstawowy"/>
        <w:ind w:right="4"/>
        <w:rPr>
          <w:b/>
        </w:rPr>
      </w:pPr>
    </w:p>
    <w:p w:rsidR="009C320D" w:rsidRDefault="009C320D" w:rsidP="00D7473B">
      <w:pPr>
        <w:pStyle w:val="Tekstpodstawowy"/>
        <w:spacing w:before="1"/>
        <w:ind w:right="4"/>
        <w:rPr>
          <w:b/>
          <w:sz w:val="28"/>
        </w:rPr>
      </w:pPr>
    </w:p>
    <w:p w:rsidR="009C320D" w:rsidRPr="00E541AF" w:rsidRDefault="00AB1380" w:rsidP="00B61B00">
      <w:pPr>
        <w:pStyle w:val="Akapitzlist"/>
        <w:numPr>
          <w:ilvl w:val="0"/>
          <w:numId w:val="30"/>
        </w:numPr>
        <w:rPr>
          <w:b/>
        </w:rPr>
      </w:pPr>
      <w:bookmarkStart w:id="1" w:name="_TOC_250035"/>
      <w:bookmarkEnd w:id="1"/>
      <w:r w:rsidRPr="00E541AF">
        <w:rPr>
          <w:b/>
        </w:rPr>
        <w:t>Wstęp</w:t>
      </w:r>
    </w:p>
    <w:p w:rsidR="009C320D" w:rsidRPr="00AB1380" w:rsidRDefault="009C320D" w:rsidP="00D7473B">
      <w:pPr>
        <w:pStyle w:val="Tekstpodstawowy"/>
        <w:spacing w:before="2"/>
        <w:ind w:right="4"/>
        <w:rPr>
          <w:rFonts w:ascii="Times New Roman" w:hAnsi="Times New Roman" w:cs="Times New Roman"/>
          <w:b/>
          <w:sz w:val="33"/>
        </w:rPr>
      </w:pPr>
    </w:p>
    <w:p w:rsidR="009C320D" w:rsidRPr="00FD0F5C" w:rsidRDefault="00AB1380" w:rsidP="00E541AF">
      <w:pPr>
        <w:jc w:val="both"/>
        <w:rPr>
          <w:lang w:val="pl-PL"/>
        </w:rPr>
      </w:pPr>
      <w:r w:rsidRPr="00FD0F5C">
        <w:rPr>
          <w:lang w:val="pl-PL"/>
        </w:rPr>
        <w:t>Zmieniająca się rzeczywistość cywilizacyjna i otwarty styl edukacji przygotowują do kontaktów z przedstawicielami innych społeczności i kultur. Język obcy staje się kluczem w podróżach po zjednoczonej Europie, w nawiązywaniu kontaktów, poszukiwaniu pracy, aktywnym uczestnictwie w europejskich programach i projektach. Sposoby i poziomy jego opanowywania opisują dokumenty ministerialne, zalecenia ekspe</w:t>
      </w:r>
      <w:r w:rsidR="00286C8A">
        <w:rPr>
          <w:lang w:val="pl-PL"/>
        </w:rPr>
        <w:t>rtów Rady Europy, informatory i </w:t>
      </w:r>
      <w:r w:rsidRPr="00FD0F5C">
        <w:rPr>
          <w:lang w:val="pl-PL"/>
        </w:rPr>
        <w:t>sprawozdania komisji egzaminacyjnych oraz literatura przedmiotu.</w:t>
      </w:r>
    </w:p>
    <w:p w:rsidR="009C320D" w:rsidRPr="00FD0F5C" w:rsidRDefault="00AB1380" w:rsidP="00E541AF">
      <w:pPr>
        <w:jc w:val="both"/>
        <w:rPr>
          <w:lang w:val="pl-PL"/>
        </w:rPr>
      </w:pPr>
      <w:r w:rsidRPr="00E541AF">
        <w:rPr>
          <w:lang w:val="pl-PL"/>
        </w:rPr>
        <w:t xml:space="preserve">Niniejszy program nauczania języka niemieckiego dla liceum ogólnokształcącego i technikum napisany został z myślą o </w:t>
      </w:r>
      <w:r w:rsidR="004229B0" w:rsidRPr="00E541AF">
        <w:rPr>
          <w:lang w:val="pl-PL"/>
        </w:rPr>
        <w:t>uczniach liceów i techników rozpoczynających naukę języka niemieckiego jako języka drugiego (III.2.0) oraz dla kontynuujących naukę tego języka jako języka drugiego (III.2) lub pierwszego na poziomie podstawowym (III.1.P).</w:t>
      </w:r>
      <w:r w:rsidR="00286C8A">
        <w:rPr>
          <w:lang w:val="pl-PL"/>
        </w:rPr>
        <w:t>) i jest zgodny z </w:t>
      </w:r>
      <w:r w:rsidRPr="00E541AF">
        <w:rPr>
          <w:lang w:val="pl-PL"/>
        </w:rPr>
        <w:t>Podstawą programową kształcenia ogólnego</w:t>
      </w:r>
      <w:r w:rsidR="00E541AF">
        <w:rPr>
          <w:rStyle w:val="Odwoanieprzypisudolnego"/>
        </w:rPr>
        <w:footnoteReference w:id="1"/>
      </w:r>
      <w:r w:rsidRPr="00E541AF">
        <w:rPr>
          <w:lang w:val="pl-PL"/>
        </w:rPr>
        <w:t xml:space="preserve">. </w:t>
      </w:r>
      <w:r w:rsidRPr="00FD0F5C">
        <w:rPr>
          <w:lang w:val="pl-PL"/>
        </w:rPr>
        <w:t>Uwzględnia on przeprowadzone zmiany oraz aktualne treści nauczania i wymagania szczegółowe.</w:t>
      </w:r>
    </w:p>
    <w:p w:rsidR="004229B0" w:rsidRPr="00FD0F5C" w:rsidRDefault="004229B0" w:rsidP="00E541AF">
      <w:pPr>
        <w:jc w:val="both"/>
        <w:rPr>
          <w:lang w:val="pl-PL"/>
        </w:rPr>
      </w:pPr>
    </w:p>
    <w:p w:rsidR="009C320D" w:rsidRPr="00FD0F5C" w:rsidRDefault="00AB1380" w:rsidP="00E541AF">
      <w:pPr>
        <w:jc w:val="both"/>
        <w:rPr>
          <w:lang w:val="pl-PL"/>
        </w:rPr>
      </w:pPr>
      <w:r w:rsidRPr="00FD0F5C">
        <w:rPr>
          <w:lang w:val="pl-PL"/>
        </w:rPr>
        <w:t xml:space="preserve">Do realizacji tego programu proponowana jest seria </w:t>
      </w:r>
      <w:r w:rsidRPr="00FD0F5C">
        <w:rPr>
          <w:i/>
          <w:lang w:val="pl-PL"/>
        </w:rPr>
        <w:t>Direkt plus</w:t>
      </w:r>
      <w:r w:rsidRPr="00FD0F5C">
        <w:rPr>
          <w:lang w:val="pl-PL"/>
        </w:rPr>
        <w:t>. Umożliwi ona nauczycielom systematyczną realizację celów edukacyjnych, zadań szkoł</w:t>
      </w:r>
      <w:r w:rsidR="00286C8A">
        <w:rPr>
          <w:lang w:val="pl-PL"/>
        </w:rPr>
        <w:t>y, treści nauczania opisanych w </w:t>
      </w:r>
      <w:r w:rsidRPr="00FD0F5C">
        <w:rPr>
          <w:lang w:val="pl-PL"/>
        </w:rPr>
        <w:t>języku efektów kształcenia oraz uzyskanie osiągnięć określonych w Podstawie programowej kształcenia ogólnego oraz Europejskim Systemie Opisu Kształcenia Językowego (ESOKJ). Zastosowanie wskazanego podręcznika wiodącego (lub innych) nie wyklucza użycia materiałów uzupełniających, np. artykułów z prasy niemieckojęzycznej, różnego typu nagrań, programów komputerowych, materiałów dostępnych w internecie. Pomoże to wdrożyć uczących się do samodzielnej pracy nad językiem i nieustannego treningu opanowywanych sprawności.</w:t>
      </w:r>
    </w:p>
    <w:p w:rsidR="009C320D" w:rsidRPr="00AB1380" w:rsidRDefault="009C320D" w:rsidP="00D7473B">
      <w:pPr>
        <w:pStyle w:val="Tekstpodstawowy"/>
        <w:ind w:right="4"/>
        <w:rPr>
          <w:rFonts w:ascii="Times New Roman" w:hAnsi="Times New Roman" w:cs="Times New Roman"/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4"/>
        <w:ind w:right="4"/>
        <w:rPr>
          <w:rFonts w:ascii="Times New Roman" w:hAnsi="Times New Roman" w:cs="Times New Roman"/>
          <w:sz w:val="23"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8D3D57" w:rsidRDefault="008D3D57">
      <w:pPr>
        <w:rPr>
          <w:sz w:val="20"/>
          <w:szCs w:val="20"/>
          <w:lang w:val="pl-PL"/>
        </w:rPr>
      </w:pPr>
      <w:r>
        <w:rPr>
          <w:lang w:val="pl-PL"/>
        </w:rPr>
        <w:br w:type="page"/>
      </w:r>
    </w:p>
    <w:p w:rsidR="009C320D" w:rsidRPr="008D3D57" w:rsidRDefault="004229B0" w:rsidP="00B61B00">
      <w:pPr>
        <w:pStyle w:val="Akapitzlist"/>
        <w:numPr>
          <w:ilvl w:val="0"/>
          <w:numId w:val="30"/>
        </w:numPr>
        <w:rPr>
          <w:b/>
          <w:sz w:val="24"/>
        </w:rPr>
      </w:pPr>
      <w:bookmarkStart w:id="2" w:name="_TOC_250033"/>
      <w:r w:rsidRPr="008D3D57">
        <w:rPr>
          <w:b/>
          <w:sz w:val="24"/>
        </w:rPr>
        <w:lastRenderedPageBreak/>
        <w:t>Ogólna charaktery</w:t>
      </w:r>
      <w:r w:rsidR="00AB1380" w:rsidRPr="008D3D57">
        <w:rPr>
          <w:b/>
          <w:sz w:val="24"/>
        </w:rPr>
        <w:t xml:space="preserve">styka </w:t>
      </w:r>
      <w:bookmarkEnd w:id="2"/>
      <w:r w:rsidR="00AB1380" w:rsidRPr="008D3D57">
        <w:rPr>
          <w:b/>
          <w:sz w:val="24"/>
        </w:rPr>
        <w:t>programu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33"/>
          <w:lang w:val="pl-PL"/>
        </w:rPr>
      </w:pP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 xml:space="preserve">Do szkół </w:t>
      </w:r>
      <w:r w:rsidR="008A5704" w:rsidRPr="00FD0F5C">
        <w:rPr>
          <w:lang w:val="pl-PL"/>
        </w:rPr>
        <w:t>ponadpodstawowych</w:t>
      </w:r>
      <w:r w:rsidRPr="00FD0F5C">
        <w:rPr>
          <w:lang w:val="pl-PL"/>
        </w:rPr>
        <w:t xml:space="preserve"> trafiają uczniowie o zróżnicowanym poziomie kompetencji językowej. Wobec konieczności zdawania języka obcego na egzaminie maturalnym uczniowie wybierają ten, którego uczą się dłużej. Najczęściej jest to język angielski. Czasem z różnych przyczyn decydują się na zdawanie dwóch języków obcych lub tego, którego uczą się od podstaw. </w:t>
      </w:r>
      <w:r w:rsidR="008A5704" w:rsidRPr="00FD0F5C">
        <w:rPr>
          <w:lang w:val="pl-PL"/>
        </w:rPr>
        <w:t>Wydłużony do czterech l</w:t>
      </w:r>
      <w:r w:rsidRPr="00FD0F5C">
        <w:rPr>
          <w:lang w:val="pl-PL"/>
        </w:rPr>
        <w:t xml:space="preserve">at cykl nauki w liceach ogólnokształcących oraz do </w:t>
      </w:r>
      <w:r w:rsidR="008A5704" w:rsidRPr="00FD0F5C">
        <w:rPr>
          <w:lang w:val="pl-PL"/>
        </w:rPr>
        <w:t xml:space="preserve">pięciu </w:t>
      </w:r>
      <w:r w:rsidRPr="00FD0F5C">
        <w:rPr>
          <w:lang w:val="pl-PL"/>
        </w:rPr>
        <w:t xml:space="preserve">lat w technikach </w:t>
      </w:r>
      <w:r w:rsidR="008A5704" w:rsidRPr="00FD0F5C">
        <w:rPr>
          <w:lang w:val="pl-PL"/>
        </w:rPr>
        <w:t xml:space="preserve">nadal </w:t>
      </w:r>
      <w:r w:rsidRPr="00FD0F5C">
        <w:rPr>
          <w:lang w:val="pl-PL"/>
        </w:rPr>
        <w:t>wymaga od nauczycieli i uczniów dużej koncentracji i wysiłku w realizacji celu nadrzędnego, jakim jest osiągnięcie w miarę sprawnej kompetencji komunikacyjnej, oznaczającej umiejętność porozumiewania się w mowie i w piśmie we wszystkich ważnych sytuacjach życia codziennego, a tym samym przygotowanie się do egzaminu maturalnego na poziomie podstawowym</w:t>
      </w:r>
      <w:r w:rsidR="008A5704" w:rsidRPr="00FD0F5C">
        <w:rPr>
          <w:lang w:val="pl-PL"/>
        </w:rPr>
        <w:t xml:space="preserve">, zwłaszcza dla tych, którzy naukę języka niemieckiego rozpoczęli w siódmej klasie szkoły podstawowej. </w:t>
      </w:r>
    </w:p>
    <w:p w:rsidR="009C320D" w:rsidRPr="008D3D57" w:rsidRDefault="00AB1380" w:rsidP="008D3D57">
      <w:pPr>
        <w:jc w:val="both"/>
        <w:rPr>
          <w:lang w:val="pl-PL"/>
        </w:rPr>
      </w:pPr>
      <w:r w:rsidRPr="008D3D57">
        <w:rPr>
          <w:lang w:val="pl-PL"/>
        </w:rPr>
        <w:t xml:space="preserve">Niniejszy program został oparty na </w:t>
      </w:r>
      <w:r w:rsidR="00AC3403">
        <w:rPr>
          <w:lang w:val="pl-PL"/>
        </w:rPr>
        <w:t xml:space="preserve">Rozporządzeniu </w:t>
      </w:r>
      <w:r w:rsidR="00315E79" w:rsidRPr="008D3D57">
        <w:rPr>
          <w:lang w:val="pl-PL"/>
        </w:rPr>
        <w:t>Ministra Edukacji Narodowej z dnia 30 stycznia 2018 r. w sprawie podstawy programowej kształcenia ogólnego dla liceum ogólnokształcącego, technikum oraz branżowej szkoły II stopnia</w:t>
      </w:r>
      <w:r w:rsidR="008D3D57" w:rsidRPr="008D3D57">
        <w:rPr>
          <w:lang w:val="pl-PL"/>
        </w:rPr>
        <w:t xml:space="preserve"> </w:t>
      </w:r>
      <w:r w:rsidR="00315E79" w:rsidRPr="008D3D57">
        <w:rPr>
          <w:lang w:val="pl-PL"/>
        </w:rPr>
        <w:t>(Dz.U.2018, poz. 467)</w:t>
      </w:r>
      <w:r w:rsidR="000F4049">
        <w:rPr>
          <w:lang w:val="pl-PL"/>
        </w:rPr>
        <w:t xml:space="preserve"> </w:t>
      </w:r>
      <w:r w:rsidRPr="008D3D57">
        <w:rPr>
          <w:lang w:val="pl-PL"/>
        </w:rPr>
        <w:t xml:space="preserve">i </w:t>
      </w:r>
      <w:r w:rsidR="00AC3403">
        <w:rPr>
          <w:lang w:val="pl-PL"/>
        </w:rPr>
        <w:t>Rozporządzeniu</w:t>
      </w:r>
      <w:r w:rsidR="00315E79" w:rsidRPr="008D3D57">
        <w:rPr>
          <w:lang w:val="pl-PL"/>
        </w:rPr>
        <w:t xml:space="preserve"> Ministra Edukacji Narodowej z dnia 22 lutego 2019 r. w sprawie oceniania, klasyfikowania i promowania uczniów i słuchaczy w szkołach publicznych </w:t>
      </w:r>
      <w:r w:rsidRPr="008D3D57">
        <w:rPr>
          <w:lang w:val="pl-PL"/>
        </w:rPr>
        <w:t xml:space="preserve">(Dz.U. </w:t>
      </w:r>
      <w:r w:rsidR="00315E79" w:rsidRPr="008D3D57">
        <w:rPr>
          <w:lang w:val="pl-PL"/>
        </w:rPr>
        <w:t>2019</w:t>
      </w:r>
      <w:r w:rsidRPr="008D3D57">
        <w:rPr>
          <w:lang w:val="pl-PL"/>
        </w:rPr>
        <w:t xml:space="preserve">, poz. </w:t>
      </w:r>
      <w:r w:rsidR="00315E79" w:rsidRPr="008D3D57">
        <w:rPr>
          <w:lang w:val="pl-PL"/>
        </w:rPr>
        <w:t>373</w:t>
      </w:r>
      <w:r w:rsidRPr="008D3D57">
        <w:rPr>
          <w:lang w:val="pl-PL"/>
        </w:rPr>
        <w:t xml:space="preserve">) </w:t>
      </w:r>
      <w:r w:rsidR="00315E79" w:rsidRPr="008D3D57">
        <w:rPr>
          <w:lang w:val="pl-PL"/>
        </w:rPr>
        <w:t xml:space="preserve">i </w:t>
      </w:r>
      <w:r w:rsidRPr="008D3D57">
        <w:rPr>
          <w:lang w:val="pl-PL"/>
        </w:rPr>
        <w:t xml:space="preserve">dotyczy całego </w:t>
      </w:r>
      <w:r w:rsidR="00315E79" w:rsidRPr="008D3D57">
        <w:rPr>
          <w:lang w:val="pl-PL"/>
        </w:rPr>
        <w:t xml:space="preserve">III </w:t>
      </w:r>
      <w:r w:rsidRPr="008D3D57">
        <w:rPr>
          <w:lang w:val="pl-PL"/>
        </w:rPr>
        <w:t>etapu edukacyjnego bez podziału na klasy.</w:t>
      </w:r>
    </w:p>
    <w:p w:rsidR="009C320D" w:rsidRPr="008D3D57" w:rsidRDefault="009C320D" w:rsidP="008D3D57">
      <w:pPr>
        <w:jc w:val="both"/>
        <w:rPr>
          <w:lang w:val="pl-PL"/>
        </w:rPr>
      </w:pPr>
    </w:p>
    <w:p w:rsidR="009C320D" w:rsidRPr="008D3D57" w:rsidRDefault="009C320D" w:rsidP="008D3D57">
      <w:pPr>
        <w:jc w:val="both"/>
        <w:rPr>
          <w:lang w:val="pl-PL"/>
        </w:rPr>
      </w:pP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Program opiera się na przesłankach pedagogiki humanistycznej. Proponuje on nauczanie języka niemieckiego stosownie do potrzeb, zdolności i możliwości uczniów.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Uczeń, będący w centrum zainteresowania nauczyciela i całego procesu nauczania, ma warunki do wzbogacenia własnej osobowości, rozwijania swojego stylu uczenia się, samodzielnego kierowania swoją nauką, ma poczucie przydatności treści, których się uczy, i wiary we własne siły. Każda lekcja przynosi mu nową porcję materiału, który jest praktyczny i interesujący.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Nauczyciel musi starać się stwarzać warunki, by jego uczniowie od początku jak najwięcej słuchali i mówili. Nie bez znaczenia jest częstotliwość tych prób. Im częściej będziemy aktywizować uczniów w czasie lekcji, pobudzać ich aktywność, angażować ich zmysły, wdrażać do pracy w różnych zespołach, tym szybciej opanują dany materiał.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W rozwijaniu poczucia własnej wartości pomocna jest pozytywna informacja zwrotna. Nie powinna ona dotyczyć tylko wiedzy, ale i umiejętności, samodzielności w rozwiązywaniu problemów, zaangażowania w proces lekcyjny i pracę własną.</w:t>
      </w:r>
    </w:p>
    <w:p w:rsidR="009C320D" w:rsidRPr="00FD7461" w:rsidRDefault="00AB1380" w:rsidP="008D3D57">
      <w:pPr>
        <w:jc w:val="both"/>
        <w:rPr>
          <w:lang w:val="pl-PL"/>
        </w:rPr>
      </w:pPr>
      <w:r w:rsidRPr="00FD7461">
        <w:rPr>
          <w:lang w:val="pl-PL"/>
        </w:rPr>
        <w:t>Z doświadczenia zawodowego autorki wynika, że właściwa atmosfera na lekcji, klimat zaufan</w:t>
      </w:r>
      <w:r w:rsidR="00FD7461" w:rsidRPr="00FD7461">
        <w:rPr>
          <w:lang w:val="pl-PL"/>
        </w:rPr>
        <w:t>ia i wzajemny sza</w:t>
      </w:r>
      <w:r w:rsidRPr="00FD7461">
        <w:rPr>
          <w:lang w:val="pl-PL"/>
        </w:rPr>
        <w:t>cunek, a także dostrzeganie wysiłku uczniów pozwalają na osiąganie przez nich sukcesów, eliminują lęk przed mówieniem, słuchaniem, motywują do większego wysiłku w pokonywaniu trudności w pisaniu, zapamiętywaniu nowych słówek czy struktur.</w:t>
      </w:r>
    </w:p>
    <w:p w:rsidR="009C320D" w:rsidRPr="00FD7461" w:rsidRDefault="00AB1380" w:rsidP="008D3D57">
      <w:pPr>
        <w:jc w:val="both"/>
        <w:rPr>
          <w:lang w:val="pl-PL"/>
        </w:rPr>
      </w:pPr>
      <w:r w:rsidRPr="00FD7461">
        <w:rPr>
          <w:lang w:val="pl-PL"/>
        </w:rPr>
        <w:t>Objęcie szczególną opieką uczniów o mniejszych zdolnościach językowych oraz uczniów ze specyficznymi trudnościami w czytaniu i pisaniu daje im szansę na opanowanie podstaw języka</w:t>
      </w:r>
      <w:r w:rsidR="00FD7461" w:rsidRPr="00FD7461">
        <w:rPr>
          <w:lang w:val="pl-PL"/>
        </w:rPr>
        <w:t xml:space="preserve"> z zachowaniem czasu dla rozwi</w:t>
      </w:r>
      <w:r w:rsidRPr="00FD7461">
        <w:rPr>
          <w:lang w:val="pl-PL"/>
        </w:rPr>
        <w:t xml:space="preserve">jania swoich zainteresowań i pasji. </w:t>
      </w:r>
      <w:r w:rsidRPr="00FD0F5C">
        <w:rPr>
          <w:lang w:val="pl-PL"/>
        </w:rPr>
        <w:t xml:space="preserve">Stworzenie klimatu dialogu, który umożliwia ustalenie, co jest dla ucznia trudne i w jaki sposób te trudności pokonać, oznacza przejęcie przez uczniów odpowiedzialności za własne uczenie się. </w:t>
      </w:r>
      <w:r w:rsidRPr="00FD7461">
        <w:rPr>
          <w:lang w:val="pl-PL"/>
        </w:rPr>
        <w:t>Ustalenie indywidualnych potrzeb i celów uczniów na początku etapu kształcenia</w:t>
      </w:r>
      <w:r w:rsidR="00FD7461" w:rsidRPr="00FD7461">
        <w:rPr>
          <w:lang w:val="pl-PL"/>
        </w:rPr>
        <w:t xml:space="preserve"> daje szansę na wychowanie oby</w:t>
      </w:r>
      <w:r w:rsidRPr="00FD7461">
        <w:rPr>
          <w:lang w:val="pl-PL"/>
        </w:rPr>
        <w:t>watela, który chce zdobyć językową przepustkę do krajów, w których być może będzie turystą, klientem, gościem czy pracownikiem.</w:t>
      </w:r>
    </w:p>
    <w:p w:rsidR="009C320D" w:rsidRPr="00FD0F5C" w:rsidRDefault="00AB1380" w:rsidP="008D3D57">
      <w:pPr>
        <w:jc w:val="both"/>
        <w:rPr>
          <w:lang w:val="pl-PL"/>
        </w:rPr>
        <w:sectPr w:rsidR="009C320D" w:rsidRPr="00FD0F5C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FD0F5C">
        <w:rPr>
          <w:lang w:val="pl-PL"/>
        </w:rPr>
        <w:t>Celem programu jest pomoc nauczycielom w organizacji procesu dydaktycznego w celu przygotowania uczniów do egzaminu maturalnego w zakresie receptywno-produktywnym na poziomie podstawowym.</w:t>
      </w:r>
    </w:p>
    <w:p w:rsidR="009C320D" w:rsidRPr="00FD0F5C" w:rsidRDefault="00AB1380" w:rsidP="008D3D57">
      <w:pPr>
        <w:jc w:val="both"/>
        <w:rPr>
          <w:lang w:val="pl-PL"/>
        </w:rPr>
      </w:pPr>
      <w:r w:rsidRPr="008D3D57">
        <w:rPr>
          <w:lang w:val="pl-PL"/>
        </w:rPr>
        <w:lastRenderedPageBreak/>
        <w:t xml:space="preserve">Kształcenie językowe jest procesem złożonym i długotrwałym. </w:t>
      </w:r>
      <w:r w:rsidRPr="00FD0F5C">
        <w:rPr>
          <w:lang w:val="pl-PL"/>
        </w:rPr>
        <w:t xml:space="preserve">Wymaga powiązania wiedzy i umiejętności, metod i technik, kierowania się szeregiem zasad dydaktycznych. </w:t>
      </w:r>
      <w:r w:rsidRPr="00FD7461">
        <w:rPr>
          <w:lang w:val="pl-PL"/>
        </w:rPr>
        <w:t xml:space="preserve">„(...) nie istnieje jedna </w:t>
      </w:r>
      <w:r w:rsidR="00FD7461" w:rsidRPr="00FD7461">
        <w:rPr>
          <w:lang w:val="pl-PL"/>
        </w:rPr>
        <w:t>idealna metoda, którą można za</w:t>
      </w:r>
      <w:r w:rsidRPr="00FD7461">
        <w:rPr>
          <w:lang w:val="pl-PL"/>
        </w:rPr>
        <w:t xml:space="preserve">stosować w każdych warunkach i która zawsze daje znakomite efekty.“ </w:t>
      </w:r>
      <w:r w:rsidRPr="00FD0F5C">
        <w:rPr>
          <w:lang w:val="pl-PL"/>
        </w:rPr>
        <w:t>(Pfeiffer 2001, s. 82).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Istnieje wiele koncepcji, które należy brać pod uwagę, realizując cel nadrzędny, jakim jest opanowanie języka na poziomie zapewniającym w miarę sprawną komunikację w odniesieniu do życia codziennego. Obecnie zaleca się podejście eklektyczne łączące elementy wielu metod.</w:t>
      </w:r>
    </w:p>
    <w:p w:rsidR="009C320D" w:rsidRPr="00FD0F5C" w:rsidRDefault="00AB1380" w:rsidP="008D3D57">
      <w:pPr>
        <w:jc w:val="both"/>
        <w:rPr>
          <w:lang w:val="pl-PL"/>
        </w:rPr>
      </w:pPr>
      <w:r w:rsidRPr="00FD0F5C">
        <w:rPr>
          <w:lang w:val="pl-PL"/>
        </w:rPr>
        <w:t>W celu efektywnego nau</w:t>
      </w:r>
      <w:r w:rsidR="00FE7CB5" w:rsidRPr="00FD0F5C">
        <w:rPr>
          <w:lang w:val="pl-PL"/>
        </w:rPr>
        <w:t>czania języka niemieckiego na III</w:t>
      </w:r>
      <w:r w:rsidRPr="00FD0F5C">
        <w:rPr>
          <w:lang w:val="pl-PL"/>
        </w:rPr>
        <w:t xml:space="preserve"> etapie edukacyjnym program proponuje:</w:t>
      </w:r>
    </w:p>
    <w:p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systematyczne kształcenie wszystkich sprawności językowych od samego poc</w:t>
      </w:r>
      <w:r w:rsidR="00FD7461" w:rsidRPr="00FD7461">
        <w:rPr>
          <w:lang w:val="pl-PL"/>
        </w:rPr>
        <w:t>zątku zgodnie z zasadą stopnio</w:t>
      </w:r>
      <w:r w:rsidRPr="00FD7461">
        <w:rPr>
          <w:lang w:val="pl-PL"/>
        </w:rPr>
        <w:t xml:space="preserve">wania trudności: vom Wort </w:t>
      </w:r>
      <w:r w:rsidRPr="008D3D57">
        <w:t></w:t>
      </w:r>
      <w:r w:rsidRPr="008D3D57">
        <w:t></w:t>
      </w:r>
      <w:r w:rsidRPr="00FD7461">
        <w:rPr>
          <w:lang w:val="pl-PL"/>
        </w:rPr>
        <w:t xml:space="preserve">zum Satz </w:t>
      </w:r>
      <w:r w:rsidRPr="008D3D57">
        <w:t></w:t>
      </w:r>
      <w:r w:rsidRPr="008D3D57">
        <w:t></w:t>
      </w:r>
      <w:r w:rsidRPr="00FD7461">
        <w:rPr>
          <w:lang w:val="pl-PL"/>
        </w:rPr>
        <w:t>zum Text,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możliwie wczesne zapoznanie ucznia ze strategiami uczenia się i wspieranie go w pokonywaniu trudności,</w:t>
      </w:r>
    </w:p>
    <w:p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dbałość o stosowanie różnorodnych, adekwatnych do typów uczących si</w:t>
      </w:r>
      <w:r w:rsidR="00FD7461" w:rsidRPr="00FD7461">
        <w:rPr>
          <w:lang w:val="pl-PL"/>
        </w:rPr>
        <w:t>ę, środków dydaktycznych wzmac</w:t>
      </w:r>
      <w:r w:rsidRPr="00FD7461">
        <w:rPr>
          <w:lang w:val="pl-PL"/>
        </w:rPr>
        <w:t>niających zapamiętywanie,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włączanie w proces lekcyjny doświadczeń uczniów, aktywizowanie ich umożliwiające im udział w otwartych formach nauczania: projektach, grach dydaktycznych, scenkach, stacjach, prezentacjach,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stosowanie różnych form pracy grupowej na lekcjach, powierzanie uczniom różnych ról,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kontrastywne przedstawianie zjawisk językowych, zwrotów pragmatycznych, kolokacji leksykalnych,</w:t>
      </w:r>
    </w:p>
    <w:p w:rsidR="009C320D" w:rsidRPr="008D3D57" w:rsidRDefault="00AB1380" w:rsidP="00B61B00">
      <w:pPr>
        <w:pStyle w:val="Akapitzlist"/>
        <w:numPr>
          <w:ilvl w:val="0"/>
          <w:numId w:val="31"/>
        </w:numPr>
      </w:pPr>
      <w:r w:rsidRPr="008D3D57">
        <w:t>stosowanie dostępnych pomocy multimedialnych,</w:t>
      </w:r>
    </w:p>
    <w:p w:rsidR="009C320D" w:rsidRPr="00FD7461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7461">
        <w:rPr>
          <w:lang w:val="pl-PL"/>
        </w:rPr>
        <w:t>stosowanie zróżnicowanych form oceniania uczniów według znanych im k</w:t>
      </w:r>
      <w:r w:rsidR="00FD7461" w:rsidRPr="00FD7461">
        <w:rPr>
          <w:lang w:val="pl-PL"/>
        </w:rPr>
        <w:t>ryteriów w celu budowania moty</w:t>
      </w:r>
      <w:r w:rsidRPr="00FD7461">
        <w:rPr>
          <w:lang w:val="pl-PL"/>
        </w:rPr>
        <w:t>wacji i przygotowania do oceniania kryterialnego na egzaminie maturalnym,</w:t>
      </w:r>
    </w:p>
    <w:p w:rsidR="009C320D" w:rsidRPr="00FD0F5C" w:rsidRDefault="00AB1380" w:rsidP="00B61B00">
      <w:pPr>
        <w:pStyle w:val="Akapitzlist"/>
        <w:numPr>
          <w:ilvl w:val="0"/>
          <w:numId w:val="31"/>
        </w:numPr>
        <w:rPr>
          <w:lang w:val="pl-PL"/>
        </w:rPr>
      </w:pPr>
      <w:r w:rsidRPr="00FD0F5C">
        <w:rPr>
          <w:lang w:val="pl-PL"/>
        </w:rPr>
        <w:t>zapoznawanie uczniów z krajami niemieckiego obszaru językowego w ujęciu kontrastywnym z uwzględnieniem geografii, historii i kultury polskiej,</w:t>
      </w:r>
    </w:p>
    <w:p w:rsidR="009C320D" w:rsidRPr="008D3D57" w:rsidRDefault="00AB1380" w:rsidP="00B61B00">
      <w:pPr>
        <w:pStyle w:val="Akapitzlist"/>
        <w:numPr>
          <w:ilvl w:val="0"/>
          <w:numId w:val="31"/>
        </w:numPr>
      </w:pPr>
      <w:r w:rsidRPr="008D3D57">
        <w:t>i inne.</w:t>
      </w: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9C320D" w:rsidRDefault="009C320D" w:rsidP="00D7473B">
      <w:pPr>
        <w:pStyle w:val="Tekstpodstawowy"/>
        <w:spacing w:before="11"/>
        <w:ind w:right="4"/>
        <w:rPr>
          <w:sz w:val="28"/>
        </w:rPr>
      </w:pPr>
    </w:p>
    <w:p w:rsidR="009C320D" w:rsidRPr="009A25F1" w:rsidRDefault="00AB1380" w:rsidP="00B61B00">
      <w:pPr>
        <w:pStyle w:val="Akapitzlist"/>
        <w:numPr>
          <w:ilvl w:val="0"/>
          <w:numId w:val="30"/>
        </w:numPr>
        <w:rPr>
          <w:b/>
          <w:sz w:val="24"/>
        </w:rPr>
      </w:pPr>
      <w:bookmarkStart w:id="3" w:name="_TOC_250032"/>
      <w:r w:rsidRPr="009A25F1">
        <w:rPr>
          <w:b/>
          <w:sz w:val="24"/>
        </w:rPr>
        <w:t xml:space="preserve">Realizacja </w:t>
      </w:r>
      <w:bookmarkEnd w:id="3"/>
      <w:r w:rsidRPr="009A25F1">
        <w:rPr>
          <w:b/>
          <w:sz w:val="24"/>
        </w:rPr>
        <w:t>programu</w:t>
      </w:r>
    </w:p>
    <w:p w:rsidR="009C320D" w:rsidRDefault="009C320D" w:rsidP="00D7473B">
      <w:pPr>
        <w:pStyle w:val="Tekstpodstawowy"/>
        <w:ind w:right="4"/>
        <w:rPr>
          <w:b/>
          <w:sz w:val="26"/>
        </w:rPr>
      </w:pPr>
    </w:p>
    <w:p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4" w:name="_TOC_250031"/>
      <w:r w:rsidRPr="009A25F1">
        <w:rPr>
          <w:b/>
        </w:rPr>
        <w:t>Adre</w:t>
      </w:r>
      <w:r w:rsidR="00AB1380" w:rsidRPr="009A25F1">
        <w:rPr>
          <w:b/>
        </w:rPr>
        <w:t xml:space="preserve">saci </w:t>
      </w:r>
      <w:bookmarkEnd w:id="4"/>
      <w:r w:rsidRPr="009A25F1">
        <w:rPr>
          <w:b/>
        </w:rPr>
        <w:t>pro</w:t>
      </w:r>
      <w:r w:rsidR="00AB1380" w:rsidRPr="009A25F1">
        <w:rPr>
          <w:b/>
        </w:rPr>
        <w:t>gramu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19"/>
        </w:rPr>
      </w:pP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Program adresowany jest do nauczycieli liceów ogólnokształcących i technik</w:t>
      </w:r>
      <w:r w:rsidR="004229B0" w:rsidRPr="00FD0F5C">
        <w:rPr>
          <w:lang w:val="pl-PL"/>
        </w:rPr>
        <w:t>ów. W dobie dostosowywania nau</w:t>
      </w:r>
      <w:r w:rsidRPr="00FD0F5C">
        <w:rPr>
          <w:lang w:val="pl-PL"/>
        </w:rPr>
        <w:t xml:space="preserve">czania języków obcych do standardów europejskich zawartych w materiałach Rady Europy – Europejskim Systemie Opisu Kształcenia Językowego i Profile Deutsch – nawet doświadczeni nauczyciele poszukują programów zgodnych z dynamiką zmian. Niniejszy program ma na celu zapoznać nauczycieli z materiałem nauczania przewidzianym na </w:t>
      </w:r>
      <w:r w:rsidR="003C348B" w:rsidRPr="00FD0F5C">
        <w:rPr>
          <w:lang w:val="pl-PL"/>
        </w:rPr>
        <w:t>III</w:t>
      </w:r>
      <w:r w:rsidRPr="00FD0F5C">
        <w:rPr>
          <w:lang w:val="pl-PL"/>
        </w:rPr>
        <w:t xml:space="preserve"> etap edukacyjny i wspierać ich w </w:t>
      </w:r>
      <w:r w:rsidR="003C348B" w:rsidRPr="00FD0F5C">
        <w:rPr>
          <w:lang w:val="pl-PL"/>
        </w:rPr>
        <w:t>poprawnym</w:t>
      </w:r>
      <w:r w:rsidRPr="00FD0F5C">
        <w:rPr>
          <w:lang w:val="pl-PL"/>
        </w:rPr>
        <w:t xml:space="preserve"> i efektywnym planowaniu procesu dydakty</w:t>
      </w:r>
      <w:r w:rsidR="004229B0" w:rsidRPr="00FD0F5C">
        <w:rPr>
          <w:lang w:val="pl-PL"/>
        </w:rPr>
        <w:t xml:space="preserve">cznego, </w:t>
      </w:r>
      <w:r w:rsidRPr="00FD0F5C">
        <w:rPr>
          <w:lang w:val="pl-PL"/>
        </w:rPr>
        <w:t>w szczególności w: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określeniu celów nauczania,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opracowaniu wymagań edukacyjnych,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przygotowaniu rozkładu materiału,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diagnozowaniu osiągnięć ucznia,</w:t>
      </w:r>
    </w:p>
    <w:p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przygotowaniu materiałów do egzaminu maturalnego na poziomie podstawowym,</w:t>
      </w:r>
    </w:p>
    <w:p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t>rozwijaniu warsztatu metodycznego wspierającego autonomię ucznia,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poszerzaniu wiedzy kulturowej,</w:t>
      </w:r>
    </w:p>
    <w:p w:rsidR="009C320D" w:rsidRPr="009A25F1" w:rsidRDefault="00AB1380" w:rsidP="00B61B00">
      <w:pPr>
        <w:pStyle w:val="Akapitzlist"/>
        <w:numPr>
          <w:ilvl w:val="0"/>
          <w:numId w:val="32"/>
        </w:numPr>
      </w:pPr>
      <w:r w:rsidRPr="009A25F1">
        <w:t>indywidualizacji nauczania,</w:t>
      </w:r>
    </w:p>
    <w:p w:rsidR="009C320D" w:rsidRPr="00FD0F5C" w:rsidRDefault="00AB1380" w:rsidP="00B61B00">
      <w:pPr>
        <w:pStyle w:val="Akapitzlist"/>
        <w:numPr>
          <w:ilvl w:val="0"/>
          <w:numId w:val="32"/>
        </w:numPr>
        <w:rPr>
          <w:lang w:val="pl-PL"/>
        </w:rPr>
      </w:pPr>
      <w:r w:rsidRPr="00FD0F5C">
        <w:rPr>
          <w:lang w:val="pl-PL"/>
        </w:rPr>
        <w:lastRenderedPageBreak/>
        <w:t>pracy z uczniem o specjalnych potrzebach edukacyjnych.</w:t>
      </w:r>
    </w:p>
    <w:p w:rsidR="009C320D" w:rsidRPr="00FD7461" w:rsidRDefault="00AB1380" w:rsidP="009A25F1">
      <w:pPr>
        <w:rPr>
          <w:lang w:val="pl-PL"/>
        </w:rPr>
      </w:pPr>
      <w:r w:rsidRPr="00FD7461">
        <w:rPr>
          <w:lang w:val="pl-PL"/>
        </w:rPr>
        <w:t xml:space="preserve">Adresatami programu mogą być także uczniowie, autorzy i wydawcy podręczników, </w:t>
      </w:r>
      <w:r w:rsidR="00FD7461" w:rsidRPr="00FD7461">
        <w:rPr>
          <w:lang w:val="pl-PL"/>
        </w:rPr>
        <w:t>egzaminatorzy i eksperci przed</w:t>
      </w:r>
      <w:r w:rsidRPr="00FD7461">
        <w:rPr>
          <w:lang w:val="pl-PL"/>
        </w:rPr>
        <w:t>miotowi.</w:t>
      </w:r>
    </w:p>
    <w:p w:rsidR="009A25F1" w:rsidRDefault="009A25F1" w:rsidP="00D7473B">
      <w:pPr>
        <w:spacing w:line="292" w:lineRule="auto"/>
        <w:ind w:right="4"/>
        <w:rPr>
          <w:lang w:val="pl-PL"/>
        </w:rPr>
      </w:pPr>
    </w:p>
    <w:p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5" w:name="_TOC_250030"/>
      <w:r w:rsidRPr="009A25F1">
        <w:rPr>
          <w:b/>
        </w:rPr>
        <w:t>Czas re</w:t>
      </w:r>
      <w:r w:rsidR="00AB1380" w:rsidRPr="009A25F1">
        <w:rPr>
          <w:b/>
        </w:rPr>
        <w:t xml:space="preserve">alizacji </w:t>
      </w:r>
      <w:bookmarkEnd w:id="5"/>
      <w:r w:rsidR="00AB1380" w:rsidRPr="009A25F1">
        <w:rPr>
          <w:b/>
        </w:rPr>
        <w:t>programu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7461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Program przeznaczony jest do realizacji w liceum ogólnokształcącym i technik</w:t>
      </w:r>
      <w:r w:rsidR="00FD7461" w:rsidRPr="00FD0F5C">
        <w:rPr>
          <w:lang w:val="pl-PL"/>
        </w:rPr>
        <w:t xml:space="preserve">um. </w:t>
      </w:r>
      <w:r w:rsidR="00FD7461" w:rsidRPr="00FD7461">
        <w:rPr>
          <w:lang w:val="pl-PL"/>
        </w:rPr>
        <w:t>Zakłada on kontynuację nau</w:t>
      </w:r>
      <w:r w:rsidRPr="00FD7461">
        <w:rPr>
          <w:lang w:val="pl-PL"/>
        </w:rPr>
        <w:t xml:space="preserve">czania języka niemieckiego rozpoczętego w </w:t>
      </w:r>
      <w:r w:rsidR="003C348B" w:rsidRPr="00FD7461">
        <w:rPr>
          <w:lang w:val="pl-PL"/>
        </w:rPr>
        <w:t xml:space="preserve">szkole podstawowej jako języka </w:t>
      </w:r>
      <w:r w:rsidRPr="00FD7461">
        <w:rPr>
          <w:lang w:val="pl-PL"/>
        </w:rPr>
        <w:t xml:space="preserve">lub </w:t>
      </w:r>
      <w:r w:rsidR="003C348B" w:rsidRPr="00FD7461">
        <w:rPr>
          <w:lang w:val="pl-PL"/>
        </w:rPr>
        <w:t>kontynuację</w:t>
      </w:r>
      <w:r w:rsidRPr="00FD7461">
        <w:rPr>
          <w:lang w:val="pl-PL"/>
        </w:rPr>
        <w:t xml:space="preserve"> nau</w:t>
      </w:r>
      <w:r w:rsidR="003C348B" w:rsidRPr="00FD7461">
        <w:rPr>
          <w:lang w:val="pl-PL"/>
        </w:rPr>
        <w:t xml:space="preserve">ki języka niemieckiego nauczanego jako drugi język. </w:t>
      </w: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 xml:space="preserve">Program może być realizowany w klasach, w których język niemiecki jest językiem kontynuowanym po </w:t>
      </w:r>
      <w:r w:rsidR="003C348B" w:rsidRPr="00FD0F5C">
        <w:rPr>
          <w:lang w:val="pl-PL"/>
        </w:rPr>
        <w:t>szkole podstawowej</w:t>
      </w:r>
      <w:r w:rsidRPr="00FD0F5C">
        <w:rPr>
          <w:lang w:val="pl-PL"/>
        </w:rPr>
        <w:t xml:space="preserve"> (2-3 godziny tygodniowo w cyklu </w:t>
      </w:r>
      <w:r w:rsidR="003C348B" w:rsidRPr="00FD0F5C">
        <w:rPr>
          <w:lang w:val="pl-PL"/>
        </w:rPr>
        <w:t>cztero-</w:t>
      </w:r>
      <w:r w:rsidRPr="00FD0F5C">
        <w:rPr>
          <w:lang w:val="pl-PL"/>
        </w:rPr>
        <w:t xml:space="preserve">/ </w:t>
      </w:r>
      <w:r w:rsidR="003C348B" w:rsidRPr="00FD0F5C">
        <w:rPr>
          <w:lang w:val="pl-PL"/>
        </w:rPr>
        <w:t>pięcio</w:t>
      </w:r>
      <w:r w:rsidRPr="00FD0F5C">
        <w:rPr>
          <w:lang w:val="pl-PL"/>
        </w:rPr>
        <w:t xml:space="preserve">letnim), jak również w klasach, w których jest on językiem </w:t>
      </w:r>
      <w:r w:rsidR="003C348B" w:rsidRPr="00FD0F5C">
        <w:rPr>
          <w:lang w:val="pl-PL"/>
        </w:rPr>
        <w:t>dru</w:t>
      </w:r>
      <w:r w:rsidRPr="00FD0F5C">
        <w:rPr>
          <w:lang w:val="pl-PL"/>
        </w:rPr>
        <w:t>gim</w:t>
      </w:r>
      <w:r w:rsidR="003C348B" w:rsidRPr="00FD0F5C">
        <w:rPr>
          <w:lang w:val="pl-PL"/>
        </w:rPr>
        <w:t xml:space="preserve">, którego nauka jest kontynuowana po szkole podstawowej </w:t>
      </w:r>
      <w:r w:rsidRPr="00FD0F5C">
        <w:rPr>
          <w:lang w:val="pl-PL"/>
        </w:rPr>
        <w:t xml:space="preserve">(2 godziny tygodniowo w cyklu </w:t>
      </w:r>
      <w:r w:rsidR="003C348B" w:rsidRPr="00FD0F5C">
        <w:rPr>
          <w:lang w:val="pl-PL"/>
        </w:rPr>
        <w:t>cztero-/ pięcioletnim</w:t>
      </w:r>
      <w:r w:rsidRPr="00FD0F5C">
        <w:rPr>
          <w:lang w:val="pl-PL"/>
        </w:rPr>
        <w:t>).</w:t>
      </w:r>
    </w:p>
    <w:p w:rsidR="009C320D" w:rsidRPr="00FD7461" w:rsidRDefault="00AB1380" w:rsidP="009A25F1">
      <w:pPr>
        <w:jc w:val="both"/>
        <w:rPr>
          <w:lang w:val="pl-PL"/>
        </w:rPr>
      </w:pPr>
      <w:r w:rsidRPr="00FD7461">
        <w:rPr>
          <w:lang w:val="pl-PL"/>
        </w:rPr>
        <w:t>Od ilości przyznanych godzin zależy, czy i w jakim stopniu nauczyciele mogą rozw</w:t>
      </w:r>
      <w:r w:rsidR="00FD7461" w:rsidRPr="00FD7461">
        <w:rPr>
          <w:lang w:val="pl-PL"/>
        </w:rPr>
        <w:t>ijać kompetencje językowe zain</w:t>
      </w:r>
      <w:r w:rsidRPr="00FD7461">
        <w:rPr>
          <w:lang w:val="pl-PL"/>
        </w:rPr>
        <w:t>teresowanych uczniów, prowadzić prace projektowe, wykorzystywać dodatkowe materiały audiowizualne, prasę młodzieżową, internet.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9A25F1" w:rsidRDefault="003C348B" w:rsidP="00B61B00">
      <w:pPr>
        <w:pStyle w:val="Akapitzlist"/>
        <w:numPr>
          <w:ilvl w:val="1"/>
          <w:numId w:val="30"/>
        </w:numPr>
        <w:rPr>
          <w:b/>
        </w:rPr>
      </w:pPr>
      <w:bookmarkStart w:id="6" w:name="_TOC_250029"/>
      <w:r w:rsidRPr="009A25F1">
        <w:rPr>
          <w:b/>
        </w:rPr>
        <w:t>Liczebno</w:t>
      </w:r>
      <w:r w:rsidR="00AB1380" w:rsidRPr="009A25F1">
        <w:rPr>
          <w:b/>
        </w:rPr>
        <w:t xml:space="preserve">ść </w:t>
      </w:r>
      <w:bookmarkEnd w:id="6"/>
      <w:r w:rsidR="00AB1380" w:rsidRPr="009A25F1">
        <w:rPr>
          <w:b/>
        </w:rPr>
        <w:t>grup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Optymalne warunki realizacji programu zapewniają grupy liczące do 15 do 24 uczni</w:t>
      </w:r>
      <w:r w:rsidR="00FD7461" w:rsidRPr="00FD0F5C">
        <w:rPr>
          <w:lang w:val="pl-PL"/>
        </w:rPr>
        <w:t xml:space="preserve">ów. </w:t>
      </w:r>
      <w:r w:rsidR="00FD7461" w:rsidRPr="00FD7461">
        <w:rPr>
          <w:lang w:val="pl-PL"/>
        </w:rPr>
        <w:t>Taka liczebność grup pozwa</w:t>
      </w:r>
      <w:r w:rsidRPr="00FD7461">
        <w:rPr>
          <w:lang w:val="pl-PL"/>
        </w:rPr>
        <w:t xml:space="preserve">la na dobry kontakt z nauczycielem, umożliwia podział na mniejsze grupy i kontrolę pracy w tych grupach, sprzyja aktywizowaniu wszystkich uczniów i atmosferze pracy. </w:t>
      </w:r>
      <w:r w:rsidRPr="00FD0F5C">
        <w:rPr>
          <w:lang w:val="pl-PL"/>
        </w:rPr>
        <w:t>Praca w mniejszych grupach umożliwia poświęcenie więcej czasu na ćwiczenie sprawności produktywnych, szczególnie na trening mówienia. Większe grupy nie uniemożliwiają realizacji programu, jednak nie sprzyjają dobrej komunikacji i aktywności wszystkich uczniów.</w:t>
      </w:r>
    </w:p>
    <w:p w:rsidR="009A25F1" w:rsidRPr="00FD0F5C" w:rsidRDefault="009A25F1" w:rsidP="009A25F1">
      <w:pPr>
        <w:jc w:val="both"/>
        <w:rPr>
          <w:lang w:val="pl-PL"/>
        </w:rPr>
      </w:pPr>
    </w:p>
    <w:p w:rsidR="009C320D" w:rsidRPr="009A25F1" w:rsidRDefault="00AB1380" w:rsidP="00B61B00">
      <w:pPr>
        <w:pStyle w:val="Akapitzlist"/>
        <w:numPr>
          <w:ilvl w:val="1"/>
          <w:numId w:val="30"/>
        </w:numPr>
        <w:rPr>
          <w:b/>
        </w:rPr>
      </w:pPr>
      <w:bookmarkStart w:id="7" w:name="_TOC_250028"/>
      <w:r w:rsidRPr="009A25F1">
        <w:rPr>
          <w:b/>
        </w:rPr>
        <w:t xml:space="preserve">Kwalifikacje </w:t>
      </w:r>
      <w:bookmarkEnd w:id="7"/>
      <w:r w:rsidR="003C348B" w:rsidRPr="009A25F1">
        <w:rPr>
          <w:b/>
        </w:rPr>
        <w:t>nauczycie</w:t>
      </w:r>
      <w:r w:rsidRPr="009A25F1">
        <w:rPr>
          <w:b/>
        </w:rPr>
        <w:t>li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7461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 xml:space="preserve">Na realizację każdego programu ogromny wpływ ma nauczyciel. Jest on bowiem odpowiedzialny za dostosowanie treści programowych do możliwości swojej klasy, czasu, warunków nauki. Cechami nauczyciela powinny być m.in. kreatywność, elastyczność i zorientowanie na ucznia i jego potrzeby. </w:t>
      </w:r>
      <w:r w:rsidRPr="00FD7461">
        <w:rPr>
          <w:lang w:val="pl-PL"/>
        </w:rPr>
        <w:t xml:space="preserve">Powinien on posiadać pełne kwalifikacje zawodowe do nauczania języka niemieckiego w szkołach </w:t>
      </w:r>
      <w:r w:rsidR="00FD7461" w:rsidRPr="00FD7461">
        <w:rPr>
          <w:lang w:val="pl-PL"/>
        </w:rPr>
        <w:t>ponadpodstawowych</w:t>
      </w:r>
      <w:r w:rsidRPr="00FD7461">
        <w:rPr>
          <w:lang w:val="pl-PL"/>
        </w:rPr>
        <w:t xml:space="preserve"> wymagane przez władze oświatowe, na które składają się (por. Pfeiffer, 2001, s. 194):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językowa,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metodyczna,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krajo- i kulturoznawcza,</w:t>
      </w:r>
    </w:p>
    <w:p w:rsidR="009C320D" w:rsidRPr="009A25F1" w:rsidRDefault="00AB1380" w:rsidP="00B61B00">
      <w:pPr>
        <w:pStyle w:val="Akapitzlist"/>
        <w:numPr>
          <w:ilvl w:val="0"/>
          <w:numId w:val="33"/>
        </w:numPr>
      </w:pPr>
      <w:r w:rsidRPr="009A25F1">
        <w:t>kompetencja pedagogiczna,</w:t>
      </w:r>
    </w:p>
    <w:p w:rsidR="009C320D" w:rsidRDefault="00AB1380" w:rsidP="00B61B00">
      <w:pPr>
        <w:pStyle w:val="Akapitzlist"/>
        <w:numPr>
          <w:ilvl w:val="0"/>
          <w:numId w:val="33"/>
        </w:numPr>
      </w:pPr>
      <w:r w:rsidRPr="009A25F1">
        <w:t>kompetencja medialna.</w:t>
      </w:r>
    </w:p>
    <w:p w:rsidR="009A25F1" w:rsidRPr="009A25F1" w:rsidRDefault="009A25F1" w:rsidP="009A25F1">
      <w:pPr>
        <w:pStyle w:val="Akapitzlist"/>
        <w:ind w:left="720" w:firstLine="0"/>
      </w:pPr>
    </w:p>
    <w:p w:rsidR="009C320D" w:rsidRPr="009A25F1" w:rsidRDefault="00AB1380" w:rsidP="009A25F1">
      <w:r w:rsidRPr="009A25F1">
        <w:t>Nauczyciel powinien więc posiadać: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aktualną wiedzę na temat budowy i funkcjonowania języka obcego w komunikacji,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kompetentnego użycia języka w mowie i w piśmie,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treści, wymagań i systemu oceniania egzaminu maturalnego,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prawidłowego doboru materiałów dydaktycznych zgodnie z obowiązującą formułą egzaminów maturalnych,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bieżącą wiedzę użytkową z dziedziny realio- i kulturoznawstwa,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planowania, obserwacji i ewaluacji własnych procesów nauczania,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pracy zespołowej z uczniami,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umiejętność stosowania różnych środków dydaktycznych i sprawnej obsługi mediów,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lastRenderedPageBreak/>
        <w:t>umiejętność kształtowania w uczniach postawy otwartości i tolerancji wobec innych kultur,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oceniania i pracy z uczniami ze specyficznymi trudnościami w czytaniu i pisaniu,</w:t>
      </w:r>
    </w:p>
    <w:p w:rsidR="009C320D" w:rsidRPr="00FD0F5C" w:rsidRDefault="00AB1380" w:rsidP="00B61B00">
      <w:pPr>
        <w:pStyle w:val="Akapitzlist"/>
        <w:numPr>
          <w:ilvl w:val="0"/>
          <w:numId w:val="34"/>
        </w:numPr>
        <w:rPr>
          <w:lang w:val="pl-PL"/>
        </w:rPr>
      </w:pPr>
      <w:r w:rsidRPr="00FD0F5C">
        <w:rPr>
          <w:lang w:val="pl-PL"/>
        </w:rPr>
        <w:t>wiedzę na temat autonomii ucznia.</w:t>
      </w:r>
    </w:p>
    <w:p w:rsidR="009C320D" w:rsidRPr="00FD0F5C" w:rsidRDefault="00AB1380" w:rsidP="009A25F1">
      <w:pPr>
        <w:jc w:val="both"/>
        <w:rPr>
          <w:lang w:val="pl-PL"/>
        </w:rPr>
      </w:pPr>
      <w:r w:rsidRPr="00FD0F5C">
        <w:rPr>
          <w:lang w:val="pl-PL"/>
        </w:rPr>
        <w:t>Nauczyciel powinien być ponadto otwarty na zewnętrzne i wewnątrzszkolne formy doskonalenia nauczycieli i podnosić swoje kwalifikacje poprzez udział w seminariach, warsztatach metodycznych, krajowych i zagranicznych kursach językowych, wymianach uczniów i nauczycieli, lekcjach otwartych.</w:t>
      </w:r>
    </w:p>
    <w:p w:rsidR="009C320D" w:rsidRPr="00AB1380" w:rsidRDefault="00AB1380" w:rsidP="009A25F1">
      <w:pPr>
        <w:jc w:val="both"/>
        <w:rPr>
          <w:lang w:val="pl-PL"/>
        </w:rPr>
      </w:pPr>
      <w:r w:rsidRPr="009A25F1">
        <w:rPr>
          <w:lang w:val="pl-PL"/>
        </w:rPr>
        <w:t>W przypadku braku wymaganych kwalifikacji zawodowych zaleca się uzupełnien</w:t>
      </w:r>
      <w:r w:rsidR="00FD7461">
        <w:rPr>
          <w:lang w:val="pl-PL"/>
        </w:rPr>
        <w:t>ie ich na studiach uzupełniają</w:t>
      </w:r>
      <w:r w:rsidRPr="009A25F1">
        <w:rPr>
          <w:lang w:val="pl-PL"/>
        </w:rPr>
        <w:t>cych prowadzonych przez wyższe uczelnie i stałe dokształcanie w ramach oferty Ośrodka Rozwoju Edukacji</w:t>
      </w:r>
      <w:r w:rsidR="009A25F1" w:rsidRPr="009A25F1">
        <w:rPr>
          <w:lang w:val="pl-PL"/>
        </w:rPr>
        <w:t xml:space="preserve"> </w:t>
      </w:r>
      <w:r w:rsidRPr="009A25F1">
        <w:rPr>
          <w:lang w:val="pl-PL"/>
        </w:rPr>
        <w:t>w Warszawi</w:t>
      </w:r>
      <w:r w:rsidR="00041178">
        <w:rPr>
          <w:lang w:val="pl-PL"/>
        </w:rPr>
        <w:t>e, Wojewódzkich, Regionalnych i </w:t>
      </w:r>
      <w:r w:rsidRPr="009A25F1">
        <w:rPr>
          <w:lang w:val="pl-PL"/>
        </w:rPr>
        <w:t>Samorządowych Ośrodków Doskon</w:t>
      </w:r>
      <w:r w:rsidR="00FD7461">
        <w:rPr>
          <w:lang w:val="pl-PL"/>
        </w:rPr>
        <w:t>alenia, projektu DELFORT wspie</w:t>
      </w:r>
      <w:r w:rsidRPr="009A25F1">
        <w:rPr>
          <w:lang w:val="pl-PL"/>
        </w:rPr>
        <w:t>ranego przez</w:t>
      </w:r>
      <w:r w:rsidR="00E97F02" w:rsidRPr="009A25F1">
        <w:rPr>
          <w:lang w:val="pl-PL"/>
        </w:rPr>
        <w:t xml:space="preserve"> Goethe-Institut </w:t>
      </w:r>
      <w:r w:rsidRPr="009A25F1">
        <w:rPr>
          <w:lang w:val="pl-PL"/>
        </w:rPr>
        <w:t>w Warszawie, Okręgowych Komisji Egzaminacyj</w:t>
      </w:r>
      <w:r w:rsidR="00041178">
        <w:rPr>
          <w:lang w:val="pl-PL"/>
        </w:rPr>
        <w:t>nych, wydawnictw edukacyjnych i </w:t>
      </w:r>
      <w:r w:rsidRPr="009A25F1">
        <w:rPr>
          <w:lang w:val="pl-PL"/>
        </w:rPr>
        <w:t>innych.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FD0F5C" w:rsidRDefault="00E97F02" w:rsidP="00B61B00">
      <w:pPr>
        <w:pStyle w:val="Akapitzlist"/>
        <w:numPr>
          <w:ilvl w:val="0"/>
          <w:numId w:val="14"/>
        </w:numPr>
        <w:jc w:val="left"/>
        <w:rPr>
          <w:b/>
        </w:rPr>
      </w:pPr>
      <w:bookmarkStart w:id="8" w:name="_TOC_250027"/>
      <w:r w:rsidRPr="00FD0F5C">
        <w:rPr>
          <w:b/>
        </w:rPr>
        <w:t>Ce</w:t>
      </w:r>
      <w:r w:rsidR="00AB1380" w:rsidRPr="00FD0F5C">
        <w:rPr>
          <w:b/>
        </w:rPr>
        <w:t xml:space="preserve">le </w:t>
      </w:r>
      <w:bookmarkEnd w:id="8"/>
      <w:r w:rsidRPr="00FD0F5C">
        <w:rPr>
          <w:b/>
        </w:rPr>
        <w:t>kształce</w:t>
      </w:r>
      <w:r w:rsidR="00AB1380" w:rsidRPr="00FD0F5C">
        <w:rPr>
          <w:b/>
        </w:rPr>
        <w:t>nia</w:t>
      </w:r>
    </w:p>
    <w:p w:rsidR="009C320D" w:rsidRDefault="009C320D" w:rsidP="00D7473B">
      <w:pPr>
        <w:pStyle w:val="Tekstpodstawowy"/>
        <w:ind w:right="4"/>
        <w:rPr>
          <w:b/>
          <w:sz w:val="26"/>
        </w:rPr>
      </w:pPr>
    </w:p>
    <w:p w:rsidR="009C320D" w:rsidRPr="006D5D59" w:rsidRDefault="00E97F02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9" w:name="_TOC_250026"/>
      <w:r w:rsidRPr="006D5D59">
        <w:rPr>
          <w:b/>
        </w:rPr>
        <w:t>Cele</w:t>
      </w:r>
      <w:r w:rsidR="00AB1380" w:rsidRPr="006D5D59">
        <w:rPr>
          <w:b/>
        </w:rPr>
        <w:t xml:space="preserve">  </w:t>
      </w:r>
      <w:bookmarkEnd w:id="9"/>
      <w:r w:rsidRPr="006D5D59">
        <w:rPr>
          <w:b/>
        </w:rPr>
        <w:t>kie</w:t>
      </w:r>
      <w:r w:rsidR="00AB1380" w:rsidRPr="006D5D59">
        <w:rPr>
          <w:b/>
        </w:rPr>
        <w:t>runkowe</w:t>
      </w:r>
    </w:p>
    <w:p w:rsidR="00E97F02" w:rsidRDefault="00E97F02" w:rsidP="00D7473B">
      <w:pPr>
        <w:ind w:right="4"/>
        <w:rPr>
          <w:lang w:val="pl-PL"/>
        </w:rPr>
      </w:pPr>
      <w:r w:rsidRPr="009A25F1">
        <w:rPr>
          <w:lang w:val="pl-PL"/>
        </w:rPr>
        <w:t xml:space="preserve">Podstawa programowa kształcenia ogólnego, na której opiera się niniejszy program nauczania, określa cele edukacyjne, do których realizacji zobowiązana jest szkoła i nauczyciele wszystkich nauczanych przedmiotów. </w:t>
      </w:r>
    </w:p>
    <w:p w:rsidR="009A25F1" w:rsidRPr="009A25F1" w:rsidRDefault="009A25F1" w:rsidP="00D7473B">
      <w:pPr>
        <w:ind w:right="4"/>
        <w:rPr>
          <w:lang w:val="pl-PL"/>
        </w:rPr>
      </w:pPr>
    </w:p>
    <w:p w:rsidR="00E97F02" w:rsidRPr="009A25F1" w:rsidRDefault="00E97F02" w:rsidP="00D7473B">
      <w:pPr>
        <w:ind w:right="4"/>
        <w:rPr>
          <w:b/>
          <w:lang w:val="pl-PL"/>
        </w:rPr>
      </w:pPr>
      <w:r w:rsidRPr="009A25F1">
        <w:rPr>
          <w:b/>
          <w:lang w:val="pl-PL"/>
        </w:rPr>
        <w:t>Celem kształcenia ogólnego na III etapie edukacyjnym jest: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traktowanie uporządkowanej, systematycznej wiedzy jako podstawy kształtowania umiejętności;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doskonalenie umiejętności myślowo-językowych, takich jak: czytanie ze zrozumieniem, pisanie twórcze, formułowanie pytań i problemów, posługiwanie się kryteriami, uzasadnianie, wyjaśnianie, klasyfikowanie, wnioskowanie, definiowanie, posługiwanie się przykładami itp.;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osobistych zainteresowań ucznia i inte</w:t>
      </w:r>
      <w:r w:rsidR="00041178">
        <w:rPr>
          <w:lang w:val="pl-PL"/>
        </w:rPr>
        <w:t>growanie wiedzy przedmiotowej z </w:t>
      </w:r>
      <w:r w:rsidRPr="009A25F1">
        <w:rPr>
          <w:lang w:val="pl-PL"/>
        </w:rPr>
        <w:t>różnych dyscyplin;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zdobywanie umiejętności formułowania samodzielnych i przemyślanych sądów, uzasadniania własnych i cudzych sądów w procesie dialogu we wspólnocie dociekającej;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łączenie zdolności krytycznego i logicznego myślenia z umiejętnościami wyobrażeniowo-twórczymi;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wrażliwości społecznej, moralnej i estetycznej;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narzędzi myślowych umożliwiających uczniom obcowanie z kulturą i jej rozumienie;</w:t>
      </w:r>
    </w:p>
    <w:p w:rsidR="00E97F02" w:rsidRPr="009A25F1" w:rsidRDefault="00E97F02" w:rsidP="00B61B00">
      <w:pPr>
        <w:pStyle w:val="Akapitzlist"/>
        <w:numPr>
          <w:ilvl w:val="0"/>
          <w:numId w:val="16"/>
        </w:numPr>
        <w:ind w:right="4"/>
        <w:rPr>
          <w:lang w:val="pl-PL"/>
        </w:rPr>
      </w:pPr>
      <w:r w:rsidRPr="009A25F1">
        <w:rPr>
          <w:lang w:val="pl-PL"/>
        </w:rPr>
        <w:t>rozwijanie u uczniów szacunku dla wiedzy, wyrab</w:t>
      </w:r>
      <w:r w:rsidR="00041178">
        <w:rPr>
          <w:lang w:val="pl-PL"/>
        </w:rPr>
        <w:t>ianie pasji poznawania świata i </w:t>
      </w:r>
      <w:r w:rsidRPr="009A25F1">
        <w:rPr>
          <w:lang w:val="pl-PL"/>
        </w:rPr>
        <w:t>zachęcanie do praktycznego zastosowania zdobytych wiadomości.</w:t>
      </w:r>
    </w:p>
    <w:p w:rsidR="009C320D" w:rsidRPr="009A25F1" w:rsidRDefault="00AB1380" w:rsidP="00D7473B">
      <w:pPr>
        <w:pStyle w:val="Tekstpodstawowy"/>
        <w:spacing w:before="140"/>
        <w:ind w:left="113" w:right="4"/>
        <w:rPr>
          <w:color w:val="231F20"/>
          <w:sz w:val="22"/>
          <w:lang w:val="pl-PL"/>
        </w:rPr>
      </w:pPr>
      <w:r w:rsidRPr="009A25F1">
        <w:rPr>
          <w:color w:val="231F20"/>
          <w:sz w:val="22"/>
          <w:lang w:val="pl-PL"/>
        </w:rPr>
        <w:t>Celem szkoły jest ponadto wykształcenie u uczniów następujących umiejętności:</w:t>
      </w:r>
    </w:p>
    <w:p w:rsidR="00E97F02" w:rsidRPr="009A25F1" w:rsidRDefault="00E97F02" w:rsidP="00D7473B">
      <w:pPr>
        <w:pStyle w:val="Tekstpodstawowy"/>
        <w:spacing w:before="140"/>
        <w:ind w:left="113" w:right="4"/>
        <w:rPr>
          <w:lang w:val="pl-PL"/>
        </w:rPr>
      </w:pP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1. </w:t>
      </w:r>
      <w:r w:rsidR="00E97F02" w:rsidRPr="009A25F1">
        <w:rPr>
          <w:lang w:val="pl-PL"/>
        </w:rPr>
        <w:t xml:space="preserve">myślenie – rozumiane jako złożony proces umysłowy, polegający na tworzeniu nowych reprezentacji za pomocą transformacji dostępnych informacji, obejmującej interakcję wielu operacji umysłowych: wnioskowanie, abstrahowanie, rozumowanie, wyobrażanie sobie, sądzenie, rozwiązywanie problemów, twórczość. Dzięki temu, że uczniowie szkoły ponadpodstawowej uczą się równocześnie różnych przedmiotów, możliwe jest rozwijanie następujących typów myślenia: analitycznego, syntetycznego, logicznego, komputacyjnego, przyczynowo-skutkowego, kreatywnego, abstrakcyjnego; zachowanie ciągłości kształcenia </w:t>
      </w:r>
      <w:r w:rsidR="00E97F02" w:rsidRPr="009A25F1">
        <w:rPr>
          <w:lang w:val="pl-PL"/>
        </w:rPr>
        <w:lastRenderedPageBreak/>
        <w:t>ogólnego rozwija zarówno myślenie percepcyjne, jak i myślenie pojęciowe. Synteza obu typów myślenia stanowi podstawę wszechstronnego rozwoju ucznia;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2. </w:t>
      </w:r>
      <w:r w:rsidR="00E97F02" w:rsidRPr="009A25F1">
        <w:rPr>
          <w:lang w:val="pl-PL"/>
        </w:rPr>
        <w:t>czytanie – umiejętność łącząca zarówno rozumienie sensów, jak i znaczeń symbolicznych wypowiedzi; kluczowa umiejętność lingwistyczna i psychologiczna prowadząca do rozwoju osobowego, aktywnego uczestnictwa we wspólnocie, przekazywania doświadczeń między pokoleniami;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3. </w:t>
      </w:r>
      <w:r w:rsidR="00E97F02" w:rsidRPr="009A25F1">
        <w:rPr>
          <w:lang w:val="pl-PL"/>
        </w:rPr>
        <w:t>umiejętność komunikowania się w języku ojczystym i w językach obcych, zarówno w mowie, jak i w piśmie, to podstawowa umiejętność społeczna, której podstawą jest znajomość norm językowych oraz tworzenie podstaw porozumienia się w różnych sytuacjach komunikacyjnych;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4. </w:t>
      </w:r>
      <w:r w:rsidR="00E97F02" w:rsidRPr="009A25F1">
        <w:rPr>
          <w:lang w:val="pl-PL"/>
        </w:rPr>
        <w:t>kreatywne rozwiązywanie problemów z różnych dziedzin ze świadomym wykorzystaniem metod i narzędzi wywodzących się z informatyki, w tym programowanie;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5. </w:t>
      </w:r>
      <w:r w:rsidR="00E97F02" w:rsidRPr="009A25F1">
        <w:rPr>
          <w:lang w:val="pl-PL"/>
        </w:rPr>
        <w:t>umiejętność sprawnego posługiwania się nowoczesnymi technologiami informacyjno-komunikacyjnymi, w tym dbałość o poszanowanie praw autorskich i bezpieczne poruszanie się w cyberprzestrzeni;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6. </w:t>
      </w:r>
      <w:r w:rsidR="00E97F02" w:rsidRPr="009A25F1">
        <w:rPr>
          <w:lang w:val="pl-PL"/>
        </w:rPr>
        <w:t>umiejętność samodzielnego docierania do informacji, dokonywania ich selekcji, syntezy oraz wartościowania, rzetelnego korzystania ze źródeł;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7. </w:t>
      </w:r>
      <w:r w:rsidR="00E97F02" w:rsidRPr="009A25F1">
        <w:rPr>
          <w:lang w:val="pl-PL"/>
        </w:rPr>
        <w:t>nabywanie nawyków systematycznego uczenia się, porządkowania zdobytej wiedzy i jej pogłębiania;</w:t>
      </w:r>
    </w:p>
    <w:p w:rsidR="00E97F02" w:rsidRPr="009A25F1" w:rsidRDefault="009A25F1" w:rsidP="009A25F1">
      <w:pPr>
        <w:ind w:right="4"/>
        <w:jc w:val="both"/>
        <w:rPr>
          <w:lang w:val="pl-PL"/>
        </w:rPr>
      </w:pPr>
      <w:r>
        <w:rPr>
          <w:lang w:val="pl-PL"/>
        </w:rPr>
        <w:t xml:space="preserve">8. </w:t>
      </w:r>
      <w:r w:rsidR="00E97F02" w:rsidRPr="009A25F1">
        <w:rPr>
          <w:lang w:val="pl-PL"/>
        </w:rPr>
        <w:t>umiejętność współpracy w grupie i podejmowania działań indywidualnych.</w:t>
      </w:r>
    </w:p>
    <w:p w:rsidR="00E97F02" w:rsidRDefault="00E97F02" w:rsidP="00D7473B">
      <w:pPr>
        <w:pStyle w:val="Tekstpodstawowy"/>
        <w:spacing w:before="192" w:line="292" w:lineRule="auto"/>
        <w:ind w:left="113" w:right="4"/>
        <w:rPr>
          <w:color w:val="231F20"/>
          <w:w w:val="95"/>
          <w:lang w:val="pl-PL"/>
        </w:rPr>
      </w:pPr>
    </w:p>
    <w:p w:rsidR="00315E79" w:rsidRPr="004229B0" w:rsidRDefault="00AB1380" w:rsidP="009A25F1">
      <w:pPr>
        <w:ind w:right="4"/>
        <w:jc w:val="both"/>
        <w:rPr>
          <w:lang w:val="pl-PL"/>
        </w:rPr>
      </w:pPr>
      <w:r w:rsidRPr="004229B0">
        <w:rPr>
          <w:lang w:val="pl-PL"/>
        </w:rPr>
        <w:t xml:space="preserve">Niniejszy program uwzględnia wiedzę i umiejętności, jakie są określone w podstawie programowej dla </w:t>
      </w:r>
      <w:r w:rsidR="00CB06A3">
        <w:rPr>
          <w:lang w:val="pl-PL"/>
        </w:rPr>
        <w:t>III</w:t>
      </w:r>
      <w:r w:rsidRPr="004229B0">
        <w:rPr>
          <w:lang w:val="pl-PL"/>
        </w:rPr>
        <w:t xml:space="preserve"> etapu </w:t>
      </w:r>
      <w:r w:rsidR="00E97F02" w:rsidRPr="004229B0">
        <w:rPr>
          <w:lang w:val="pl-PL"/>
        </w:rPr>
        <w:t>edu</w:t>
      </w:r>
      <w:r w:rsidRPr="004229B0">
        <w:rPr>
          <w:lang w:val="pl-PL"/>
        </w:rPr>
        <w:t xml:space="preserve">kacyjnego dla poziomu </w:t>
      </w:r>
      <w:r w:rsidR="004229B0" w:rsidRPr="004229B0">
        <w:rPr>
          <w:lang w:val="pl-PL"/>
        </w:rPr>
        <w:t>III.2.0</w:t>
      </w:r>
      <w:r w:rsidR="004229B0">
        <w:rPr>
          <w:lang w:val="pl-PL"/>
        </w:rPr>
        <w:t xml:space="preserve">., </w:t>
      </w:r>
      <w:r w:rsidR="00E97F02" w:rsidRPr="004229B0">
        <w:rPr>
          <w:lang w:val="pl-PL"/>
        </w:rPr>
        <w:t>III.2.</w:t>
      </w:r>
      <w:r w:rsidRPr="004229B0">
        <w:rPr>
          <w:lang w:val="pl-PL"/>
        </w:rPr>
        <w:t xml:space="preserve"> i dla poziomu </w:t>
      </w:r>
      <w:r w:rsidR="00E97F02" w:rsidRPr="004229B0">
        <w:rPr>
          <w:lang w:val="pl-PL"/>
        </w:rPr>
        <w:t>III</w:t>
      </w:r>
      <w:r w:rsidRPr="004229B0">
        <w:rPr>
          <w:lang w:val="pl-PL"/>
        </w:rPr>
        <w:t>.1</w:t>
      </w:r>
      <w:r w:rsidR="00E97F02" w:rsidRPr="004229B0">
        <w:rPr>
          <w:lang w:val="pl-PL"/>
        </w:rPr>
        <w:t>.P</w:t>
      </w:r>
      <w:r w:rsidR="00315E79">
        <w:rPr>
          <w:lang w:val="pl-PL"/>
        </w:rPr>
        <w:t xml:space="preserve">. </w:t>
      </w:r>
    </w:p>
    <w:p w:rsidR="009A25F1" w:rsidRDefault="009A25F1" w:rsidP="009A25F1">
      <w:pPr>
        <w:ind w:right="4"/>
        <w:jc w:val="both"/>
        <w:rPr>
          <w:rFonts w:ascii="Times New Roman" w:hAnsi="Times New Roman" w:cs="Times New Roman"/>
          <w:lang w:val="pl-PL"/>
        </w:rPr>
      </w:pP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W nawiązaniu do de</w:t>
      </w:r>
      <w:r w:rsidRPr="009A25F1">
        <w:t>ﬁ</w:t>
      </w:r>
      <w:r w:rsidRPr="009A25F1">
        <w:rPr>
          <w:lang w:val="pl-PL"/>
        </w:rPr>
        <w:t>nicji kompetencji komunikacyjnej z Europejskiego systemu opisu kształcenia językowego (ESOKJ) wymagania ogólne dla języka obcego składają się z pięciu części. Podstawa programowa formułuje je następująco na tym etapie kształcenia: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I. Znajomość środków językowych.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posługuje się dość bogatym zasobem środków językowych (leksykalnych, gramatycznych, ortograficznych oraz fonetycznych), umożliwiającym realizację pozostałych wymagań ogólnych w zakresie tematów wskazanych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II. Rozumienie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rozumie wypowiedzi ustne o umiarkowanym st</w:t>
      </w:r>
      <w:r w:rsidR="00D75298">
        <w:rPr>
          <w:lang w:val="pl-PL"/>
        </w:rPr>
        <w:t>opniu złożoności, wypowiadane w </w:t>
      </w:r>
      <w:r w:rsidRPr="009A25F1">
        <w:rPr>
          <w:lang w:val="pl-PL"/>
        </w:rPr>
        <w:t>naturalnym tempie, w standardowej odmianie języka, a także wypowie</w:t>
      </w:r>
      <w:r w:rsidR="00D75298">
        <w:rPr>
          <w:lang w:val="pl-PL"/>
        </w:rPr>
        <w:t>dzi pisemne o </w:t>
      </w:r>
      <w:r w:rsidRPr="009A25F1">
        <w:rPr>
          <w:lang w:val="pl-PL"/>
        </w:rPr>
        <w:t>umiarkowanym stopniu złożoności, w zakresie opisanym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III. Tworzenie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samodzielnie tworzy proste, spójne i logiczne, w miarę płynne wypowiedzi ustne oraz proste, spójne i logiczne wypowiedzi pisemne, w zakresie opisanym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IV. Reagowanie na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uczestniczy w rozmowie i reaguje ustnie w typowych, również w miarę złożonych sytuacjach oraz reaguje w formie prostego tekstu pisanego w typowych sytuacjach w zakresie opisanym w wymaganiach szczegółowych.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V. Przetwarzanie wypowiedzi.</w:t>
      </w:r>
    </w:p>
    <w:p w:rsidR="00E97F02" w:rsidRPr="009A25F1" w:rsidRDefault="00E97F02" w:rsidP="009A25F1">
      <w:pPr>
        <w:ind w:right="4"/>
        <w:jc w:val="both"/>
        <w:rPr>
          <w:lang w:val="pl-PL"/>
        </w:rPr>
      </w:pPr>
      <w:r w:rsidRPr="009A25F1">
        <w:rPr>
          <w:lang w:val="pl-PL"/>
        </w:rPr>
        <w:t>Uczeń zmienia formę przekazu ustnego lub pisemnego w zakresie opisanym w wymaganiach szczegółowych.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9C320D" w:rsidRPr="006D5D59" w:rsidRDefault="00E97F02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0" w:name="_TOC_250025"/>
      <w:r w:rsidRPr="006D5D59">
        <w:rPr>
          <w:b/>
        </w:rPr>
        <w:t>Ce</w:t>
      </w:r>
      <w:r w:rsidR="00AB1380" w:rsidRPr="006D5D59">
        <w:rPr>
          <w:b/>
        </w:rPr>
        <w:t xml:space="preserve">le </w:t>
      </w:r>
      <w:bookmarkEnd w:id="10"/>
      <w:r w:rsidRPr="006D5D59">
        <w:rPr>
          <w:b/>
        </w:rPr>
        <w:t>szcze</w:t>
      </w:r>
      <w:r w:rsidR="00AB1380" w:rsidRPr="006D5D59">
        <w:rPr>
          <w:b/>
        </w:rPr>
        <w:t>gółowe</w:t>
      </w:r>
    </w:p>
    <w:p w:rsidR="009C320D" w:rsidRPr="00FD0F5C" w:rsidRDefault="00AB1380" w:rsidP="009A25F1">
      <w:pPr>
        <w:ind w:right="4"/>
        <w:jc w:val="both"/>
        <w:rPr>
          <w:lang w:val="pl-PL"/>
        </w:rPr>
      </w:pPr>
      <w:r w:rsidRPr="00D7473B">
        <w:rPr>
          <w:lang w:val="pl-PL"/>
        </w:rPr>
        <w:t xml:space="preserve">Szczegółowe cele nauczania języka niemieckiego są oczekiwanymi </w:t>
      </w:r>
      <w:r w:rsidR="00D75298">
        <w:rPr>
          <w:lang w:val="pl-PL"/>
        </w:rPr>
        <w:t>osiągnięciami ucznia w </w:t>
      </w:r>
      <w:r w:rsidRPr="00D7473B">
        <w:rPr>
          <w:lang w:val="pl-PL"/>
        </w:rPr>
        <w:t>zakresie czte- rech sprawności językowych po zakończeniu I</w:t>
      </w:r>
      <w:r w:rsidR="00E97F02" w:rsidRPr="00D7473B">
        <w:rPr>
          <w:lang w:val="pl-PL"/>
        </w:rPr>
        <w:t>II</w:t>
      </w:r>
      <w:r w:rsidRPr="00D7473B">
        <w:rPr>
          <w:lang w:val="pl-PL"/>
        </w:rPr>
        <w:t xml:space="preserve"> etapu nauki. </w:t>
      </w:r>
      <w:r w:rsidRPr="00FD0F5C">
        <w:rPr>
          <w:lang w:val="pl-PL"/>
        </w:rPr>
        <w:t xml:space="preserve">Etap ten obejmuje </w:t>
      </w:r>
      <w:r w:rsidR="00E97F02" w:rsidRPr="00FD0F5C">
        <w:rPr>
          <w:lang w:val="pl-PL"/>
        </w:rPr>
        <w:t>cztery</w:t>
      </w:r>
      <w:r w:rsidRPr="00FD0F5C">
        <w:rPr>
          <w:lang w:val="pl-PL"/>
        </w:rPr>
        <w:t xml:space="preserve"> lata nauki w liceach ogólnokształcących i </w:t>
      </w:r>
      <w:r w:rsidR="00E97F02" w:rsidRPr="00FD0F5C">
        <w:rPr>
          <w:lang w:val="pl-PL"/>
        </w:rPr>
        <w:t>pięć lat</w:t>
      </w:r>
      <w:r w:rsidRPr="00FD0F5C">
        <w:rPr>
          <w:lang w:val="pl-PL"/>
        </w:rPr>
        <w:t xml:space="preserve"> nauki w technikach. Osiągnięcia te opisuje podstawa programowa i ESOKJ dla poziomu </w:t>
      </w:r>
      <w:r w:rsidR="004229B0" w:rsidRPr="00FD0F5C">
        <w:rPr>
          <w:lang w:val="pl-PL"/>
        </w:rPr>
        <w:t xml:space="preserve">A2, </w:t>
      </w:r>
      <w:r w:rsidRPr="00FD0F5C">
        <w:rPr>
          <w:lang w:val="pl-PL"/>
        </w:rPr>
        <w:t>A2</w:t>
      </w:r>
      <w:r w:rsidR="00E97F02" w:rsidRPr="00FD0F5C">
        <w:rPr>
          <w:lang w:val="pl-PL"/>
        </w:rPr>
        <w:t>+</w:t>
      </w:r>
      <w:r w:rsidRPr="00FD0F5C">
        <w:rPr>
          <w:lang w:val="pl-PL"/>
        </w:rPr>
        <w:t xml:space="preserve"> i B1</w:t>
      </w:r>
      <w:r w:rsidR="00E97F02" w:rsidRPr="00FD0F5C">
        <w:rPr>
          <w:lang w:val="pl-PL"/>
        </w:rPr>
        <w:t>+</w:t>
      </w:r>
      <w:r w:rsidRPr="00FD0F5C">
        <w:rPr>
          <w:lang w:val="pl-PL"/>
        </w:rPr>
        <w:t>.</w:t>
      </w:r>
    </w:p>
    <w:p w:rsidR="009C320D" w:rsidRPr="009A25F1" w:rsidRDefault="00AB1380" w:rsidP="009A25F1">
      <w:r w:rsidRPr="009A25F1">
        <w:t>Można tu wyróżnić:</w:t>
      </w:r>
    </w:p>
    <w:p w:rsidR="009C320D" w:rsidRPr="00FD0F5C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0F5C">
        <w:rPr>
          <w:lang w:val="pl-PL"/>
        </w:rPr>
        <w:lastRenderedPageBreak/>
        <w:t>cele związane z nabywaniem i rozwijaniem przez uczniów czterech podstawowych sprawności językowych: słuchania, mówienia, czytania i pisania;</w:t>
      </w:r>
    </w:p>
    <w:p w:rsidR="00F870E6" w:rsidRPr="004229B0" w:rsidRDefault="00F870E6" w:rsidP="00D7473B">
      <w:pPr>
        <w:pStyle w:val="TableParagraph"/>
        <w:spacing w:before="96"/>
        <w:ind w:left="397" w:right="4"/>
        <w:rPr>
          <w:rFonts w:eastAsia="Times New Roman"/>
          <w:bCs/>
          <w:sz w:val="16"/>
          <w:lang w:val="pl-PL"/>
        </w:rPr>
      </w:pPr>
      <w:r w:rsidRPr="00761740">
        <w:rPr>
          <w:rFonts w:eastAsia="Times New Roman"/>
          <w:b/>
          <w:bCs/>
          <w:lang w:val="pl-PL"/>
        </w:rPr>
        <w:t>*</w:t>
      </w:r>
      <w:r>
        <w:rPr>
          <w:rFonts w:eastAsia="Times New Roman"/>
          <w:b/>
          <w:bCs/>
          <w:lang w:val="pl-PL"/>
        </w:rPr>
        <w:t xml:space="preserve"> </w:t>
      </w:r>
      <w:r w:rsidRPr="00761740">
        <w:rPr>
          <w:rFonts w:eastAsia="Times New Roman"/>
          <w:bCs/>
          <w:sz w:val="16"/>
          <w:lang w:val="pl-PL"/>
        </w:rPr>
        <w:t>dotyczy poziomu III.2</w:t>
      </w:r>
      <w:r>
        <w:rPr>
          <w:rFonts w:eastAsia="Times New Roman"/>
          <w:bCs/>
          <w:sz w:val="16"/>
          <w:lang w:val="pl-PL"/>
        </w:rPr>
        <w:t>.</w:t>
      </w:r>
      <w:r>
        <w:rPr>
          <w:rFonts w:eastAsia="Times New Roman"/>
          <w:bCs/>
          <w:sz w:val="16"/>
          <w:lang w:val="pl-PL"/>
        </w:rPr>
        <w:br/>
        <w:t>bez oznaczenie - dotyczy poziomu III.2.0.</w:t>
      </w:r>
    </w:p>
    <w:p w:rsidR="009C320D" w:rsidRDefault="00F870E6" w:rsidP="00D7473B">
      <w:pPr>
        <w:ind w:right="4" w:firstLine="397"/>
        <w:rPr>
          <w:sz w:val="16"/>
          <w:lang w:val="pl-PL"/>
        </w:rPr>
      </w:pPr>
      <w:r w:rsidRPr="00F870E6">
        <w:rPr>
          <w:rFonts w:eastAsia="Times New Roman"/>
          <w:b/>
          <w:bCs/>
          <w:vertAlign w:val="superscript"/>
          <w:lang w:val="pl-PL"/>
        </w:rPr>
        <w:t xml:space="preserve">1 </w:t>
      </w:r>
      <w:r w:rsidRPr="00F870E6">
        <w:rPr>
          <w:rFonts w:eastAsia="Times New Roman"/>
          <w:bCs/>
          <w:sz w:val="18"/>
          <w:lang w:val="pl-PL"/>
        </w:rPr>
        <w:t>kursywa odnosi</w:t>
      </w:r>
      <w:r w:rsidRPr="00F870E6">
        <w:rPr>
          <w:rFonts w:eastAsia="Times New Roman"/>
          <w:b/>
          <w:bCs/>
          <w:sz w:val="18"/>
          <w:lang w:val="pl-PL"/>
        </w:rPr>
        <w:t xml:space="preserve"> </w:t>
      </w:r>
      <w:r w:rsidRPr="00F870E6">
        <w:rPr>
          <w:sz w:val="16"/>
          <w:lang w:val="pl-PL"/>
        </w:rPr>
        <w:t>się do poziomu III.1</w:t>
      </w:r>
    </w:p>
    <w:p w:rsidR="009A25F1" w:rsidRPr="00F870E6" w:rsidRDefault="009A25F1" w:rsidP="009A25F1">
      <w:pPr>
        <w:ind w:right="4"/>
        <w:rPr>
          <w:lang w:val="pl-PL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67"/>
      </w:tblGrid>
      <w:tr w:rsidR="009C320D" w:rsidRP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C320D" w:rsidRPr="009A25F1" w:rsidRDefault="009A25F1" w:rsidP="00D7473B">
            <w:pPr>
              <w:ind w:right="4"/>
              <w:rPr>
                <w:b/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 xml:space="preserve"> </w:t>
            </w:r>
            <w:r w:rsidR="00E97F02" w:rsidRPr="009A25F1">
              <w:rPr>
                <w:b/>
                <w:sz w:val="20"/>
                <w:szCs w:val="20"/>
              </w:rPr>
              <w:t>Rozumienie ze</w:t>
            </w:r>
            <w:r w:rsidR="00AB1380" w:rsidRPr="009A25F1">
              <w:rPr>
                <w:b/>
                <w:sz w:val="20"/>
                <w:szCs w:val="20"/>
              </w:rPr>
              <w:t xml:space="preserve"> słuchu</w:t>
            </w:r>
          </w:p>
        </w:tc>
      </w:tr>
      <w:tr w:rsidR="009C320D" w:rsidRPr="00D75298" w:rsidTr="009A25F1">
        <w:trPr>
          <w:trHeight w:val="795"/>
        </w:trPr>
        <w:tc>
          <w:tcPr>
            <w:tcW w:w="9334" w:type="dxa"/>
            <w:gridSpan w:val="2"/>
          </w:tcPr>
          <w:p w:rsidR="007607EA" w:rsidRPr="009A25F1" w:rsidRDefault="00761740" w:rsidP="009A25F1">
            <w:pPr>
              <w:ind w:left="148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rozumie proste* wypowiedzi ustne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o umiarkowanym stopniu złożoności</w:t>
            </w:r>
            <w:r w:rsidR="007607EA" w:rsidRPr="009A25F1">
              <w:rPr>
                <w:rFonts w:eastAsia="Times New Roman"/>
                <w:b/>
                <w:bCs/>
                <w:i/>
                <w:sz w:val="20"/>
                <w:szCs w:val="20"/>
                <w:vertAlign w:val="superscript"/>
                <w:lang w:val="pl-PL"/>
              </w:rPr>
              <w:t>1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(np. rozmowy, wiadomości, komunikaty, ogłoszenia, instrukcje, relacje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,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 xml:space="preserve">wywiady, dyskusje, prelekcje), 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artykułowane wyraźnie /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wypowiadane w naturalnym tempie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 standardowej odmianie języka:</w:t>
            </w:r>
          </w:p>
        </w:tc>
      </w:tr>
      <w:tr w:rsidR="009C320D" w:rsidRPr="009A25F1">
        <w:trPr>
          <w:trHeight w:val="302"/>
        </w:trPr>
        <w:tc>
          <w:tcPr>
            <w:tcW w:w="4667" w:type="dxa"/>
          </w:tcPr>
          <w:p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II.2</w:t>
            </w:r>
            <w:r w:rsidR="007138D7" w:rsidRPr="009A25F1">
              <w:rPr>
                <w:b/>
                <w:sz w:val="20"/>
                <w:szCs w:val="20"/>
                <w:lang w:val="pl-PL"/>
              </w:rPr>
              <w:t>. / III.2.0</w:t>
            </w:r>
            <w:r w:rsidR="006D67E5" w:rsidRPr="009A25F1">
              <w:rPr>
                <w:b/>
                <w:sz w:val="20"/>
                <w:szCs w:val="20"/>
                <w:lang w:val="pl-PL"/>
              </w:rPr>
              <w:t>.</w:t>
            </w:r>
          </w:p>
        </w:tc>
        <w:tc>
          <w:tcPr>
            <w:tcW w:w="4667" w:type="dxa"/>
          </w:tcPr>
          <w:p w:rsidR="009C320D" w:rsidRPr="009A25F1" w:rsidRDefault="0076174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III</w:t>
            </w:r>
            <w:r w:rsidR="00AB1380" w:rsidRPr="009A25F1">
              <w:rPr>
                <w:b/>
                <w:sz w:val="20"/>
                <w:szCs w:val="20"/>
                <w:lang w:val="pl-PL"/>
              </w:rPr>
              <w:t>.1</w:t>
            </w:r>
          </w:p>
        </w:tc>
      </w:tr>
      <w:tr w:rsidR="009C320D" w:rsidRPr="00D75298" w:rsidTr="009A25F1">
        <w:trPr>
          <w:trHeight w:val="3310"/>
        </w:trPr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reaguje na polecenia;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wypowiedzi;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wypowiedzi;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czas, miejsce, sytuację, uczestników);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wypowiedzi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</w:t>
            </w:r>
            <w:r w:rsidR="00F870E6" w:rsidRPr="009A25F1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;</w:t>
            </w:r>
          </w:p>
          <w:p w:rsidR="00761740" w:rsidRPr="009A25F1" w:rsidRDefault="00761740" w:rsidP="00B61B00">
            <w:pPr>
              <w:numPr>
                <w:ilvl w:val="0"/>
                <w:numId w:val="2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wypowiedzi.</w:t>
            </w:r>
          </w:p>
          <w:p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reaguje na polecenia;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określa główną myśl wypowiedzi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lub fragmentu wypowi</w:t>
            </w:r>
            <w:r w:rsidRPr="009A25F1">
              <w:rPr>
                <w:i/>
                <w:sz w:val="20"/>
                <w:szCs w:val="20"/>
                <w:lang w:val="pl-PL"/>
              </w:rPr>
              <w:t>edzi</w:t>
            </w:r>
            <w:r w:rsidRPr="009A25F1">
              <w:rPr>
                <w:sz w:val="20"/>
                <w:szCs w:val="20"/>
                <w:lang w:val="pl-PL"/>
              </w:rPr>
              <w:t>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sz w:val="20"/>
                <w:szCs w:val="20"/>
                <w:lang w:val="pl-PL"/>
              </w:rPr>
              <w:t>o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kreśla intencje nadawcy/autora wypowiedzi;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określa kontekst wypowiedzi (np.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formę</w:t>
            </w:r>
            <w:r w:rsidRPr="009A25F1">
              <w:rPr>
                <w:rFonts w:eastAsia="Times New Roman"/>
                <w:sz w:val="20"/>
                <w:szCs w:val="20"/>
                <w:lang w:val="pl-PL"/>
              </w:rPr>
              <w:t>, czas, miejsce, sytuację, uczestników);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wypowiedzi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:rsidR="00761740" w:rsidRPr="009A25F1" w:rsidRDefault="00761740" w:rsidP="00B61B00">
            <w:pPr>
              <w:numPr>
                <w:ilvl w:val="0"/>
                <w:numId w:val="27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wyciąga wnioski wynikające z informacji zawartych w wypowiedzi;</w:t>
            </w:r>
          </w:p>
          <w:p w:rsidR="009C320D" w:rsidRPr="009A25F1" w:rsidRDefault="00761740" w:rsidP="00B61B00">
            <w:pPr>
              <w:pStyle w:val="Akapitzlist"/>
              <w:numPr>
                <w:ilvl w:val="0"/>
                <w:numId w:val="27"/>
              </w:numPr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wypowiedzi.</w:t>
            </w:r>
          </w:p>
        </w:tc>
      </w:tr>
      <w:tr w:rsidR="009C320D" w:rsidRP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C320D" w:rsidRPr="009A25F1" w:rsidRDefault="009A25F1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>
              <w:rPr>
                <w:b/>
                <w:sz w:val="20"/>
                <w:szCs w:val="20"/>
                <w:lang w:val="pl-PL"/>
              </w:rPr>
              <w:t xml:space="preserve"> 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Rozumienie tekstu pisane</w:t>
            </w:r>
            <w:r w:rsidR="00AB1380" w:rsidRPr="009A25F1">
              <w:rPr>
                <w:b/>
                <w:sz w:val="20"/>
                <w:szCs w:val="20"/>
                <w:lang w:val="pl-PL"/>
              </w:rPr>
              <w:t>go</w:t>
            </w:r>
          </w:p>
        </w:tc>
      </w:tr>
      <w:tr w:rsidR="009C320D" w:rsidRPr="00D75298" w:rsidTr="007138D7">
        <w:trPr>
          <w:trHeight w:val="1346"/>
        </w:trPr>
        <w:tc>
          <w:tcPr>
            <w:tcW w:w="9334" w:type="dxa"/>
            <w:gridSpan w:val="2"/>
          </w:tcPr>
          <w:p w:rsidR="009C320D" w:rsidRPr="009A25F1" w:rsidRDefault="00761740" w:rsidP="009A25F1">
            <w:pPr>
              <w:ind w:left="148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rozumie wypowiedzi pisemne o umiarkowanym stopniu złożoności (np. listy, e-mail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e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SMS-y, kartki pocztowe, napisy, broszury, ulotki, jadłospisy, ogłoszenia, rozkłady jazdy, instrukcje, komiksy, artykuły, teksty narracyjne, recenzje</w:t>
            </w:r>
            <w:r w:rsidR="00F870E6"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*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wywiady, wpisy na forach i blogach, teksty literackie):</w:t>
            </w:r>
          </w:p>
          <w:p w:rsidR="00761740" w:rsidRPr="009A25F1" w:rsidRDefault="00761740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</w:tr>
      <w:tr w:rsidR="009C320D" w:rsidRPr="009A25F1">
        <w:trPr>
          <w:trHeight w:val="302"/>
        </w:trPr>
        <w:tc>
          <w:tcPr>
            <w:tcW w:w="4667" w:type="dxa"/>
          </w:tcPr>
          <w:p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II.2.</w:t>
            </w:r>
            <w:r w:rsidR="007138D7" w:rsidRPr="009A25F1">
              <w:rPr>
                <w:b/>
                <w:sz w:val="20"/>
                <w:szCs w:val="20"/>
                <w:lang w:val="pl-PL"/>
              </w:rPr>
              <w:t xml:space="preserve"> / III.2.0.</w:t>
            </w:r>
          </w:p>
        </w:tc>
        <w:tc>
          <w:tcPr>
            <w:tcW w:w="4667" w:type="dxa"/>
          </w:tcPr>
          <w:p w:rsidR="009C320D" w:rsidRPr="009A25F1" w:rsidRDefault="00AB1380" w:rsidP="00D7473B">
            <w:pPr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sz w:val="20"/>
                <w:szCs w:val="20"/>
                <w:lang w:val="pl-PL"/>
              </w:rPr>
              <w:t>Wariant I</w:t>
            </w:r>
            <w:r w:rsidR="00761740" w:rsidRPr="009A25F1">
              <w:rPr>
                <w:b/>
                <w:sz w:val="20"/>
                <w:szCs w:val="20"/>
                <w:lang w:val="pl-PL"/>
              </w:rPr>
              <w:t>II.1.</w:t>
            </w:r>
          </w:p>
        </w:tc>
      </w:tr>
      <w:tr w:rsidR="009C320D" w:rsidRPr="00D75298">
        <w:trPr>
          <w:trHeight w:val="1988"/>
        </w:trPr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tekstu lub fragmentu tekstu;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tekstu;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nadawcę, odbiorcę, formę tekstu, czas, miejsce, sytuację);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tekście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:rsidR="00761740" w:rsidRPr="009A25F1" w:rsidRDefault="00761740" w:rsidP="00B61B00">
            <w:pPr>
              <w:numPr>
                <w:ilvl w:val="0"/>
                <w:numId w:val="25"/>
              </w:numPr>
              <w:adjustRightInd w:val="0"/>
              <w:ind w:left="714" w:right="4" w:hanging="357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tekstu.</w:t>
            </w:r>
          </w:p>
          <w:p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główną myśl tekstu lub fragmentu tekstu;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intencje nadawcy/autora tekstu;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określa kontekst wypowiedzi (np. nadawcę, odbiorcę, formę tekstu, czas, miejsce, sytuację);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znajduje w tekście określone informacje;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rozpoznaje związki między poszczególnymi częściami tekstu;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układa informacje w określonym porządku;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wyciąga wnioski wynikające z informacji zawartych w tekście;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odróżnia informacje o faktach od opinii;</w:t>
            </w:r>
          </w:p>
          <w:p w:rsidR="00761740" w:rsidRPr="009A25F1" w:rsidRDefault="00761740" w:rsidP="00B61B00">
            <w:pPr>
              <w:numPr>
                <w:ilvl w:val="0"/>
                <w:numId w:val="26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rozróżnia formalny i nieformalny styl tekstu.</w:t>
            </w:r>
          </w:p>
          <w:p w:rsidR="009C320D" w:rsidRPr="009A25F1" w:rsidRDefault="009C320D" w:rsidP="00D7473B">
            <w:pPr>
              <w:ind w:right="4"/>
              <w:rPr>
                <w:sz w:val="20"/>
                <w:szCs w:val="20"/>
                <w:lang w:val="pl-PL"/>
              </w:rPr>
            </w:pPr>
          </w:p>
        </w:tc>
      </w:tr>
    </w:tbl>
    <w:p w:rsidR="009C320D" w:rsidRPr="00AB1380" w:rsidRDefault="009C320D" w:rsidP="00D7473B">
      <w:pPr>
        <w:spacing w:line="292" w:lineRule="auto"/>
        <w:ind w:right="4"/>
        <w:rPr>
          <w:sz w:val="20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text" w:horzAnchor="page" w:tblpX="1482" w:tblpY="-363"/>
        <w:tblW w:w="933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4667"/>
      </w:tblGrid>
      <w:tr w:rsidR="009A25F1" w:rsidRPr="009A25F1" w:rsidT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A25F1" w:rsidRPr="009A25F1" w:rsidRDefault="009A25F1" w:rsidP="009A25F1">
            <w:pPr>
              <w:pStyle w:val="TableParagraph"/>
              <w:spacing w:before="40"/>
              <w:ind w:left="142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w w:val="85"/>
                <w:sz w:val="20"/>
                <w:szCs w:val="20"/>
                <w:lang w:val="pl-PL"/>
              </w:rPr>
              <w:lastRenderedPageBreak/>
              <w:t>Tworzenie wypowiedzi ustnej</w:t>
            </w:r>
          </w:p>
        </w:tc>
      </w:tr>
      <w:tr w:rsidR="009A25F1" w:rsidRPr="00D75298" w:rsidTr="009A25F1">
        <w:trPr>
          <w:trHeight w:val="418"/>
        </w:trPr>
        <w:tc>
          <w:tcPr>
            <w:tcW w:w="9334" w:type="dxa"/>
            <w:gridSpan w:val="2"/>
          </w:tcPr>
          <w:p w:rsidR="009A25F1" w:rsidRPr="009A25F1" w:rsidRDefault="009A25F1" w:rsidP="009A25F1">
            <w:pPr>
              <w:pStyle w:val="TableParagraph"/>
              <w:spacing w:before="69"/>
              <w:ind w:left="79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tworzy (krótkie*) proste, spójne i logiczne, w (miarę płynne*) wypowiedzi ustne:</w:t>
            </w:r>
          </w:p>
        </w:tc>
      </w:tr>
      <w:tr w:rsidR="009A25F1" w:rsidRPr="009A25F1" w:rsidTr="009A25F1">
        <w:trPr>
          <w:trHeight w:val="302"/>
        </w:trPr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left="79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 xml:space="preserve">Wariant III.2. / III.2.0. </w:t>
            </w:r>
          </w:p>
        </w:tc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>Wariant III.1</w:t>
            </w:r>
          </w:p>
        </w:tc>
      </w:tr>
      <w:tr w:rsidR="009A25F1" w:rsidRPr="00D75298" w:rsidTr="009A25F1">
        <w:trPr>
          <w:trHeight w:val="4508"/>
        </w:trPr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nadzieje* i plany na przyszłość*;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opinie, przedstawia opinie innych osób*;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wyraża uczucia i emocje;</w:t>
            </w:r>
          </w:p>
          <w:p w:rsidR="009A25F1" w:rsidRPr="009A25F1" w:rsidRDefault="009A25F1" w:rsidP="00B61B00">
            <w:pPr>
              <w:numPr>
                <w:ilvl w:val="0"/>
                <w:numId w:val="2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:rsidR="009A25F1" w:rsidRPr="009A25F1" w:rsidRDefault="009A25F1" w:rsidP="009A25F1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 i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 xml:space="preserve"> poglądy, przedstawia i ustosunkowuje się do opinii i poglądów innych osób;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opisuje uczucia i emocje;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zalety i wady różnych rozwiązań;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wyraża pewność, przypuszczenie, wątpliwości dotyczące zdarzeń z teraźniejszości i przyszłości;</w:t>
            </w:r>
          </w:p>
          <w:p w:rsidR="009A25F1" w:rsidRPr="009A25F1" w:rsidRDefault="009A25F1" w:rsidP="00B61B00">
            <w:pPr>
              <w:numPr>
                <w:ilvl w:val="0"/>
                <w:numId w:val="24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sposób postępowania (np. udziela instrukcji, wskazówek, określa zasady);</w:t>
            </w:r>
          </w:p>
          <w:p w:rsidR="009A25F1" w:rsidRPr="009A25F1" w:rsidRDefault="009A25F1" w:rsidP="00B61B00">
            <w:pPr>
              <w:pStyle w:val="TableParagraph"/>
              <w:numPr>
                <w:ilvl w:val="0"/>
                <w:numId w:val="24"/>
              </w:numPr>
              <w:spacing w:before="49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:rsidR="009A25F1" w:rsidRPr="009A25F1" w:rsidRDefault="009A25F1" w:rsidP="00B61B00">
            <w:pPr>
              <w:pStyle w:val="TableParagraph"/>
              <w:numPr>
                <w:ilvl w:val="0"/>
                <w:numId w:val="24"/>
              </w:numPr>
              <w:spacing w:before="49"/>
              <w:ind w:right="4"/>
              <w:rPr>
                <w:b/>
                <w:sz w:val="20"/>
                <w:szCs w:val="20"/>
                <w:lang w:val="pl-PL"/>
              </w:rPr>
            </w:pPr>
          </w:p>
        </w:tc>
      </w:tr>
      <w:tr w:rsidR="009A25F1" w:rsidRPr="009A25F1" w:rsidTr="009A25F1">
        <w:trPr>
          <w:trHeight w:val="302"/>
        </w:trPr>
        <w:tc>
          <w:tcPr>
            <w:tcW w:w="9334" w:type="dxa"/>
            <w:gridSpan w:val="2"/>
            <w:shd w:val="clear" w:color="auto" w:fill="E6E7E8"/>
          </w:tcPr>
          <w:p w:rsidR="009A25F1" w:rsidRPr="009A25F1" w:rsidRDefault="009A25F1" w:rsidP="009A25F1">
            <w:pPr>
              <w:pStyle w:val="TableParagraph"/>
              <w:spacing w:before="40"/>
              <w:ind w:left="284" w:right="4"/>
              <w:rPr>
                <w:b/>
                <w:color w:val="231F20"/>
                <w:w w:val="85"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w w:val="85"/>
                <w:sz w:val="20"/>
                <w:szCs w:val="20"/>
                <w:lang w:val="pl-PL"/>
              </w:rPr>
              <w:t>Tworzenie wypowiedzi pisemnej</w:t>
            </w:r>
          </w:p>
        </w:tc>
      </w:tr>
      <w:tr w:rsidR="009A25F1" w:rsidRPr="00D75298" w:rsidTr="009A25F1">
        <w:trPr>
          <w:trHeight w:val="857"/>
        </w:trPr>
        <w:tc>
          <w:tcPr>
            <w:tcW w:w="9334" w:type="dxa"/>
            <w:gridSpan w:val="2"/>
          </w:tcPr>
          <w:p w:rsidR="009A25F1" w:rsidRPr="009A25F1" w:rsidRDefault="009A25F1" w:rsidP="009A25F1">
            <w:pPr>
              <w:pStyle w:val="TableParagraph"/>
              <w:spacing w:before="96"/>
              <w:ind w:left="79"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tworzy (krótkie)* proste, spójne i logiczne wypowiedzi pisemne (np. notatkę, ogłoszenie, zaproszenie, życzenia, wiadomość, SMS, kartkę pocztową, e-mail, historyjkę, list prywatny*,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życiorys,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</w:t>
            </w:r>
            <w:r w:rsidRPr="009A25F1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CV, list motywacyjny</w:t>
            </w:r>
            <w:r w:rsidRPr="009A25F1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wpis na blogu):</w:t>
            </w:r>
          </w:p>
          <w:p w:rsidR="009A25F1" w:rsidRPr="009A25F1" w:rsidRDefault="009A25F1" w:rsidP="009A25F1">
            <w:pPr>
              <w:pStyle w:val="TableParagraph"/>
              <w:spacing w:before="96"/>
              <w:ind w:left="0" w:right="4"/>
              <w:rPr>
                <w:sz w:val="20"/>
                <w:szCs w:val="20"/>
                <w:vertAlign w:val="superscript"/>
                <w:lang w:val="pl-PL"/>
              </w:rPr>
            </w:pPr>
          </w:p>
        </w:tc>
      </w:tr>
      <w:tr w:rsidR="009A25F1" w:rsidRPr="009A25F1" w:rsidTr="009A25F1">
        <w:trPr>
          <w:trHeight w:val="302"/>
        </w:trPr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left="79"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 xml:space="preserve">Wariant III.2. / III.2.0. </w:t>
            </w:r>
          </w:p>
        </w:tc>
        <w:tc>
          <w:tcPr>
            <w:tcW w:w="4667" w:type="dxa"/>
          </w:tcPr>
          <w:p w:rsidR="009A25F1" w:rsidRPr="009A25F1" w:rsidRDefault="009A25F1" w:rsidP="009A25F1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9A25F1">
              <w:rPr>
                <w:b/>
                <w:color w:val="231F20"/>
                <w:sz w:val="20"/>
                <w:szCs w:val="20"/>
                <w:lang w:val="pl-PL"/>
              </w:rPr>
              <w:t>Wariant III.1</w:t>
            </w:r>
          </w:p>
        </w:tc>
      </w:tr>
      <w:tr w:rsidR="009A25F1" w:rsidRPr="00D75298" w:rsidTr="009A25F1">
        <w:trPr>
          <w:trHeight w:val="731"/>
        </w:trPr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uzasadnia swoje opinie, przedstawia opinie innych osób*;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wyraża uczucia i emocje;</w:t>
            </w:r>
          </w:p>
          <w:p w:rsidR="009A25F1" w:rsidRPr="009A25F1" w:rsidRDefault="009A25F1" w:rsidP="00B61B00">
            <w:pPr>
              <w:numPr>
                <w:ilvl w:val="0"/>
                <w:numId w:val="21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stosuje formalny lub nieformalny styl wypowiedzi adekwatnie do sytuacji.</w:t>
            </w:r>
          </w:p>
          <w:p w:rsidR="009A25F1" w:rsidRPr="009A25F1" w:rsidRDefault="009A25F1" w:rsidP="009A25F1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667" w:type="dxa"/>
          </w:tcPr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opisuje ludzi, zwierzęta, przedmioty, miejsca i zjawiska;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opowiada o czynnościach, doświadczeniach i wydarzeniach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fakty z przeszłości i teraźniejszości;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przedstawia intencje, marzenia, nadzieje i plany na przyszłość;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9A25F1">
              <w:rPr>
                <w:rFonts w:eastAsia="Times New Roman"/>
                <w:sz w:val="20"/>
                <w:szCs w:val="20"/>
              </w:rPr>
              <w:t>opisuje upodobania;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opinie i poglądy, </w:t>
            </w: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i ustosunkowuje się do opinii i poglądów innych osób;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t>wyraża i opisuje uczucia i emocje;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zalety i wady różnych rozwiązań;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wyraża pewność, przypuszczenie, wątpliwości dotyczące zdarzeń z teraźniejszości i przyszłości;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przedstawia sposób postępowania (np. udziela instrukcji, wskazówek, określa zasady);</w:t>
            </w:r>
          </w:p>
          <w:p w:rsidR="009A25F1" w:rsidRPr="009A25F1" w:rsidRDefault="009A25F1" w:rsidP="00B61B00">
            <w:pPr>
              <w:numPr>
                <w:ilvl w:val="0"/>
                <w:numId w:val="22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i/>
                <w:sz w:val="20"/>
                <w:szCs w:val="20"/>
                <w:lang w:val="pl-PL"/>
              </w:rPr>
              <w:t>stosuje zasady konstruowania tekstów o różnym charakterze;</w:t>
            </w:r>
          </w:p>
          <w:p w:rsidR="009A25F1" w:rsidRPr="009A25F1" w:rsidRDefault="009A25F1" w:rsidP="009A25F1">
            <w:pPr>
              <w:pStyle w:val="TableParagraph"/>
              <w:spacing w:before="48"/>
              <w:ind w:right="4"/>
              <w:rPr>
                <w:sz w:val="20"/>
                <w:szCs w:val="20"/>
                <w:lang w:val="pl-PL"/>
              </w:rPr>
            </w:pPr>
            <w:r w:rsidRPr="009A25F1">
              <w:rPr>
                <w:rFonts w:eastAsia="Times New Roman"/>
                <w:sz w:val="20"/>
                <w:szCs w:val="20"/>
                <w:lang w:val="pl-PL"/>
              </w:rPr>
              <w:lastRenderedPageBreak/>
              <w:t>12. stosuje formalny lub nieformalny styl wypowiedzi adekwatnie do sytuacji.</w:t>
            </w:r>
          </w:p>
        </w:tc>
      </w:tr>
    </w:tbl>
    <w:tbl>
      <w:tblPr>
        <w:tblStyle w:val="TableNormal"/>
        <w:tblW w:w="9214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37"/>
        <w:gridCol w:w="4277"/>
      </w:tblGrid>
      <w:tr w:rsidR="009C320D" w:rsidRPr="0030365D" w:rsidTr="00D75298">
        <w:trPr>
          <w:trHeight w:val="302"/>
        </w:trPr>
        <w:tc>
          <w:tcPr>
            <w:tcW w:w="9214" w:type="dxa"/>
            <w:gridSpan w:val="2"/>
            <w:shd w:val="clear" w:color="auto" w:fill="E6E7E8"/>
          </w:tcPr>
          <w:p w:rsidR="009C320D" w:rsidRPr="0030365D" w:rsidRDefault="00004192" w:rsidP="00D7473B">
            <w:pPr>
              <w:pStyle w:val="TableParagraph"/>
              <w:spacing w:before="40"/>
              <w:ind w:left="3116" w:right="4"/>
              <w:jc w:val="center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w w:val="80"/>
                <w:sz w:val="20"/>
                <w:szCs w:val="20"/>
                <w:lang w:val="pl-PL"/>
              </w:rPr>
              <w:lastRenderedPageBreak/>
              <w:t>Reagowanie języko</w:t>
            </w:r>
            <w:r w:rsidR="00AB1380" w:rsidRPr="0030365D">
              <w:rPr>
                <w:b/>
                <w:color w:val="231F20"/>
                <w:w w:val="80"/>
                <w:sz w:val="20"/>
                <w:szCs w:val="20"/>
                <w:lang w:val="pl-PL"/>
              </w:rPr>
              <w:t>we</w:t>
            </w:r>
          </w:p>
        </w:tc>
      </w:tr>
      <w:tr w:rsidR="009C320D" w:rsidRPr="00D75298" w:rsidTr="00D75298">
        <w:trPr>
          <w:trHeight w:val="391"/>
        </w:trPr>
        <w:tc>
          <w:tcPr>
            <w:tcW w:w="9214" w:type="dxa"/>
            <w:gridSpan w:val="2"/>
          </w:tcPr>
          <w:p w:rsidR="00761740" w:rsidRPr="0030365D" w:rsidRDefault="00004192" w:rsidP="00D7473B">
            <w:pPr>
              <w:pStyle w:val="TableParagraph"/>
              <w:spacing w:before="88"/>
              <w:ind w:right="4"/>
              <w:rPr>
                <w:rFonts w:eastAsia="Times New Roman"/>
                <w:b/>
                <w:bCs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Uczeń reaguje ustnie w typowych,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rów</w:t>
            </w:r>
            <w:r w:rsidR="00D7473B"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nież w miarę złożonych sytuacjach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:</w:t>
            </w:r>
          </w:p>
        </w:tc>
      </w:tr>
      <w:tr w:rsidR="009C320D" w:rsidRPr="0030365D" w:rsidTr="00D75298">
        <w:trPr>
          <w:trHeight w:val="302"/>
        </w:trPr>
        <w:tc>
          <w:tcPr>
            <w:tcW w:w="493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 III.2.0. 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</w:t>
            </w:r>
            <w:r w:rsidR="00761740" w:rsidRPr="0030365D">
              <w:rPr>
                <w:b/>
                <w:color w:val="231F20"/>
                <w:sz w:val="20"/>
                <w:szCs w:val="20"/>
                <w:lang w:val="pl-PL"/>
              </w:rPr>
              <w:t>ariant III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.1</w:t>
            </w:r>
          </w:p>
        </w:tc>
      </w:tr>
      <w:tr w:rsidR="009C320D" w:rsidRPr="00D75298" w:rsidTr="00D75298">
        <w:trPr>
          <w:trHeight w:val="5068"/>
        </w:trPr>
        <w:tc>
          <w:tcPr>
            <w:tcW w:w="4937" w:type="dxa"/>
          </w:tcPr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 rozmowę; podtrzymuje rozmowę w przypadku trudności w jej przebiegu (np. prosi o wyjaśnienie, powtórzenie,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sprecyzowanie; upewnia się, że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rozmówca zrozumiał jego wypowiedź);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uzyskuje i przekazuje informacje i wyjaśnienia;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swoje opinie, pyta o opinie, zgadza się lub nie zgadza się z opiniami innych osób;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ża swoje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, pyta o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a; prowadzi proste negocjacje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sytuacjach życia codziennego;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ostrzega, nakazuje, zakazuje, instruuje</w:t>
            </w:r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uczucia i emocje (np. radość, smutek, niezadowolenie, zdziwienie, nadzieję, obawę);</w:t>
            </w:r>
          </w:p>
          <w:p w:rsidR="00761740" w:rsidRPr="0030365D" w:rsidRDefault="00761740" w:rsidP="00B61B00">
            <w:pPr>
              <w:numPr>
                <w:ilvl w:val="0"/>
                <w:numId w:val="19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grzecznościowe.</w:t>
            </w:r>
          </w:p>
          <w:p w:rsidR="009C320D" w:rsidRPr="0030365D" w:rsidRDefault="009C320D" w:rsidP="00D7473B">
            <w:pPr>
              <w:pStyle w:val="TableParagraph"/>
              <w:tabs>
                <w:tab w:val="left" w:pos="385"/>
              </w:tabs>
              <w:spacing w:line="280" w:lineRule="atLeast"/>
              <w:ind w:left="384" w:right="4"/>
              <w:jc w:val="right"/>
              <w:rPr>
                <w:sz w:val="20"/>
                <w:szCs w:val="20"/>
                <w:lang w:val="pl-PL"/>
              </w:rPr>
            </w:pPr>
          </w:p>
        </w:tc>
        <w:tc>
          <w:tcPr>
            <w:tcW w:w="4277" w:type="dxa"/>
          </w:tcPr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rozmowę; podtrzymuje rozmowę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przypadku trudności w jej przebiegu (np. prosi o wyjaśnienie, powtórzenie,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 xml:space="preserve"> sprecyzowanie; upewnia się, że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rozmówca zrozumiał jego wypowiedź);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skuje i przekazuje informacje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wyjaśnienia;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swoje opinie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i uzasadnia 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pyta o opinie, zgadza się lub nie zgadza się z opiniami innych osób,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wyraża wątpliwość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upodobania,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preferencje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intencje i pragnienia,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pyta o upod</w:t>
            </w:r>
            <w:r w:rsidR="00D75298">
              <w:rPr>
                <w:rFonts w:eastAsia="Times New Roman"/>
                <w:i/>
                <w:sz w:val="20"/>
                <w:szCs w:val="20"/>
                <w:lang w:val="pl-PL"/>
              </w:rPr>
              <w:t>obania, preferencje, intencje i 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pragnienia innych osób;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ostrzega, nakazuje, zakazuje, instruuje;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uczucia i emocje (np. radość, smutek, niezadowolenie,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złość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zdziwienie, nadzieję, obawę,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współczucie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:rsidR="00761740" w:rsidRPr="0030365D" w:rsidRDefault="00761740" w:rsidP="00B61B00">
            <w:pPr>
              <w:numPr>
                <w:ilvl w:val="0"/>
                <w:numId w:val="20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grzecznościowe;</w:t>
            </w:r>
          </w:p>
          <w:p w:rsidR="009C320D" w:rsidRPr="0030365D" w:rsidRDefault="00761740" w:rsidP="00D7473B">
            <w:pPr>
              <w:pStyle w:val="TableParagraph"/>
              <w:tabs>
                <w:tab w:val="left" w:pos="291"/>
              </w:tabs>
              <w:spacing w:before="50"/>
              <w:ind w:left="290" w:right="4"/>
              <w:rPr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15. dostosowuje styl wypowiedzi do sytuacji</w:t>
            </w:r>
          </w:p>
        </w:tc>
      </w:tr>
      <w:tr w:rsidR="009C320D" w:rsidRPr="00D75298" w:rsidTr="00D75298">
        <w:trPr>
          <w:trHeight w:val="585"/>
        </w:trPr>
        <w:tc>
          <w:tcPr>
            <w:tcW w:w="9214" w:type="dxa"/>
            <w:gridSpan w:val="2"/>
          </w:tcPr>
          <w:p w:rsidR="009C320D" w:rsidRPr="0030365D" w:rsidRDefault="00004192" w:rsidP="00D7473B">
            <w:pPr>
              <w:pStyle w:val="TableParagraph"/>
              <w:spacing w:before="37"/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b/>
                <w:sz w:val="20"/>
                <w:szCs w:val="20"/>
                <w:lang w:val="pl-PL"/>
              </w:rPr>
              <w:t>7.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Uczeń reaguje w formie prostego tekstu pisaneg</w:t>
            </w:r>
            <w:r w:rsidR="00F870E6"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o (np. wiadomość, SMS, (krótki*)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 list prywatny,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formularz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 xml:space="preserve">, e-mail, </w:t>
            </w:r>
            <w:r w:rsidRPr="0030365D">
              <w:rPr>
                <w:rFonts w:eastAsia="Times New Roman"/>
                <w:b/>
                <w:bCs/>
                <w:i/>
                <w:sz w:val="20"/>
                <w:szCs w:val="20"/>
                <w:lang w:val="pl-PL"/>
              </w:rPr>
              <w:t>komentarz</w:t>
            </w:r>
            <w:r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, wpis na czac</w:t>
            </w:r>
            <w:r w:rsidR="00F870E6" w:rsidRPr="0030365D">
              <w:rPr>
                <w:rFonts w:eastAsia="Times New Roman"/>
                <w:b/>
                <w:bCs/>
                <w:sz w:val="20"/>
                <w:szCs w:val="20"/>
                <w:lang w:val="pl-PL"/>
              </w:rPr>
              <w:t>ie/forum) w typowych sytuacjach</w:t>
            </w:r>
          </w:p>
        </w:tc>
      </w:tr>
      <w:tr w:rsidR="009C320D" w:rsidRPr="0030365D" w:rsidTr="00D75298">
        <w:trPr>
          <w:trHeight w:val="302"/>
        </w:trPr>
        <w:tc>
          <w:tcPr>
            <w:tcW w:w="493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 III.2.0. 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II.1</w:t>
            </w:r>
          </w:p>
        </w:tc>
      </w:tr>
      <w:tr w:rsidR="009C320D" w:rsidRPr="00D75298" w:rsidTr="00D75298">
        <w:trPr>
          <w:trHeight w:val="410"/>
        </w:trPr>
        <w:tc>
          <w:tcPr>
            <w:tcW w:w="4937" w:type="dxa"/>
          </w:tcPr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przedstawia siebie i inne osoby;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nawiązuje kontakty towarzyskie; rozpoczyna, prowadzi i kończy rozmowę (np. podczas rozmowy na czacie);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uzyskuje i przekazuje informacje i wyjaśnienia (np. wypełnia formularz/ankietę);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swoje opinie, pyta o opinie, zgadza się lub nie zgadza się z opiniami innych osób;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ża swoje upodobania,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pragnienia, pyta o upodobania, intencje 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lastRenderedPageBreak/>
              <w:t>i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</w:t>
            </w:r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, nakazuje, zakazuje, instruuje</w:t>
            </w:r>
            <w:r w:rsidR="00F870E6" w:rsidRPr="0030365D">
              <w:rPr>
                <w:rFonts w:eastAsia="Times New Roman"/>
                <w:sz w:val="20"/>
                <w:szCs w:val="20"/>
              </w:rPr>
              <w:t>*</w:t>
            </w:r>
            <w:r w:rsidRPr="0030365D">
              <w:rPr>
                <w:rFonts w:eastAsia="Times New Roman"/>
                <w:sz w:val="20"/>
                <w:szCs w:val="20"/>
              </w:rPr>
              <w:t>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uczucia i emocje (np. radość, smutek, niezadowolenie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zdziwienie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nadzieję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obawę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:rsidR="00004192" w:rsidRPr="0030365D" w:rsidRDefault="00004192" w:rsidP="00B61B00">
            <w:pPr>
              <w:numPr>
                <w:ilvl w:val="0"/>
                <w:numId w:val="17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grzecznościowe.</w:t>
            </w:r>
          </w:p>
          <w:p w:rsidR="009C320D" w:rsidRPr="0030365D" w:rsidRDefault="009C320D" w:rsidP="00D7473B">
            <w:pPr>
              <w:pStyle w:val="TableParagraph"/>
              <w:tabs>
                <w:tab w:val="left" w:pos="291"/>
              </w:tabs>
              <w:spacing w:line="229" w:lineRule="exact"/>
              <w:ind w:left="290" w:right="4"/>
              <w:rPr>
                <w:sz w:val="20"/>
                <w:szCs w:val="20"/>
                <w:lang w:val="pl-PL"/>
              </w:rPr>
            </w:pPr>
          </w:p>
        </w:tc>
        <w:tc>
          <w:tcPr>
            <w:tcW w:w="4277" w:type="dxa"/>
          </w:tcPr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lastRenderedPageBreak/>
              <w:t>przedstawia siebie i inne osoby;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nawiązuje kontakty towarzyskie; rozpoczyna, prowadzi i kończy 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rozmowę (np. podczas rozmowy na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czacie);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uzy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skuje i przekazuje informacje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wyjaśnienia (np. wypełnia formularz/ankietę);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swoje opinie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i uzasadnia 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pyta o opinie, zgadza się lub nie 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lastRenderedPageBreak/>
              <w:t xml:space="preserve">zgadza się z opiniami innych osób,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wyraża wątpliwość;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i uzasadnia swoje upodobania,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preferencje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intencje i pragnienia, pyta o upod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obania, preferencje, intencje i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pragnienia innych osób;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składa życzenia i gratulacje, odpowiada na życzenia i gratulacje;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zaprasza i odpowiada na zaproszenie;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proponuje, przyjmuje i odrzuca propozycje, zachęca; prowadzi proste negocjacje w sytuacjach życia codziennego;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prosi o radę i udziela rady;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pyta o pozwolenie, udziela i odmawia pozwolenia;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</w:rPr>
            </w:pPr>
            <w:r w:rsidRPr="0030365D">
              <w:rPr>
                <w:rFonts w:eastAsia="Times New Roman"/>
                <w:sz w:val="20"/>
                <w:szCs w:val="20"/>
              </w:rPr>
              <w:t>ostrzega, nakazuje, zakazuje, instruuje;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wyraża prośbę oraz zgodę lub odmowę spełnienia prośby;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wyraża uczucia i emocje (np. radość, smutek, niezadowolenie,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złość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, zdziwienie, nadzieję, obawę, </w:t>
            </w:r>
            <w:r w:rsidRPr="0030365D">
              <w:rPr>
                <w:rFonts w:eastAsia="Times New Roman"/>
                <w:i/>
                <w:sz w:val="20"/>
                <w:szCs w:val="20"/>
                <w:lang w:val="pl-PL"/>
              </w:rPr>
              <w:t>współczucie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);</w:t>
            </w:r>
          </w:p>
          <w:p w:rsidR="00004192" w:rsidRPr="0030365D" w:rsidRDefault="00004192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stosuje zwroty i formy grzecznościowe;</w:t>
            </w:r>
          </w:p>
          <w:p w:rsidR="009C320D" w:rsidRPr="0030365D" w:rsidRDefault="00D75298" w:rsidP="00B61B00">
            <w:pPr>
              <w:numPr>
                <w:ilvl w:val="0"/>
                <w:numId w:val="18"/>
              </w:numPr>
              <w:adjustRightInd w:val="0"/>
              <w:ind w:right="4"/>
              <w:rPr>
                <w:rFonts w:eastAsia="Times New Roman"/>
                <w:i/>
                <w:sz w:val="20"/>
                <w:szCs w:val="20"/>
                <w:lang w:val="pl-PL"/>
              </w:rPr>
            </w:pPr>
            <w:r>
              <w:rPr>
                <w:rFonts w:eastAsia="Times New Roman"/>
                <w:i/>
                <w:sz w:val="20"/>
                <w:szCs w:val="20"/>
                <w:lang w:val="pl-PL"/>
              </w:rPr>
              <w:t>dostosowuje styl wypowiedzi do </w:t>
            </w:r>
            <w:r w:rsidR="00004192" w:rsidRPr="0030365D">
              <w:rPr>
                <w:rFonts w:eastAsia="Times New Roman"/>
                <w:i/>
                <w:sz w:val="20"/>
                <w:szCs w:val="20"/>
                <w:lang w:val="pl-PL"/>
              </w:rPr>
              <w:t>odbiorcy.</w:t>
            </w:r>
          </w:p>
        </w:tc>
      </w:tr>
      <w:tr w:rsidR="009C320D" w:rsidRPr="0030365D" w:rsidTr="00D75298">
        <w:trPr>
          <w:trHeight w:val="302"/>
        </w:trPr>
        <w:tc>
          <w:tcPr>
            <w:tcW w:w="9214" w:type="dxa"/>
            <w:gridSpan w:val="2"/>
            <w:shd w:val="clear" w:color="auto" w:fill="E6E7E8"/>
          </w:tcPr>
          <w:p w:rsidR="009C320D" w:rsidRPr="0030365D" w:rsidRDefault="00004192" w:rsidP="0030365D">
            <w:pPr>
              <w:pStyle w:val="TableParagraph"/>
              <w:spacing w:before="40"/>
              <w:ind w:left="290" w:right="4"/>
              <w:rPr>
                <w:b/>
                <w:sz w:val="20"/>
                <w:szCs w:val="20"/>
              </w:rPr>
            </w:pPr>
            <w:r w:rsidRPr="0030365D">
              <w:rPr>
                <w:b/>
                <w:color w:val="231F20"/>
                <w:w w:val="90"/>
                <w:sz w:val="20"/>
                <w:szCs w:val="20"/>
              </w:rPr>
              <w:t>Przetwarzanie te</w:t>
            </w:r>
            <w:r w:rsidR="00AB1380" w:rsidRPr="0030365D">
              <w:rPr>
                <w:b/>
                <w:color w:val="231F20"/>
                <w:w w:val="90"/>
                <w:sz w:val="20"/>
                <w:szCs w:val="20"/>
              </w:rPr>
              <w:t>kstu</w:t>
            </w:r>
          </w:p>
        </w:tc>
      </w:tr>
      <w:tr w:rsidR="009C320D" w:rsidRPr="00D75298" w:rsidTr="00D75298">
        <w:trPr>
          <w:trHeight w:val="340"/>
        </w:trPr>
        <w:tc>
          <w:tcPr>
            <w:tcW w:w="9214" w:type="dxa"/>
            <w:gridSpan w:val="2"/>
          </w:tcPr>
          <w:p w:rsidR="009C320D" w:rsidRPr="0030365D" w:rsidRDefault="00AB1380" w:rsidP="00D7473B">
            <w:pPr>
              <w:pStyle w:val="TableParagraph"/>
              <w:spacing w:before="45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Uczeń przetwarza tekst ustnie lub pisemnie:</w:t>
            </w:r>
          </w:p>
        </w:tc>
      </w:tr>
      <w:tr w:rsidR="009C320D" w:rsidRPr="0030365D" w:rsidTr="00D75298">
        <w:trPr>
          <w:trHeight w:val="302"/>
        </w:trPr>
        <w:tc>
          <w:tcPr>
            <w:tcW w:w="493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II.2</w:t>
            </w:r>
            <w:r w:rsidR="007138D7" w:rsidRPr="0030365D">
              <w:rPr>
                <w:b/>
                <w:color w:val="231F20"/>
                <w:sz w:val="20"/>
                <w:szCs w:val="20"/>
                <w:lang w:val="pl-PL"/>
              </w:rPr>
              <w:t xml:space="preserve">. /III.2.0. 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  <w:szCs w:val="20"/>
                <w:lang w:val="pl-PL"/>
              </w:rPr>
            </w:pP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Wariant I</w:t>
            </w:r>
            <w:r w:rsidR="00004192" w:rsidRPr="0030365D">
              <w:rPr>
                <w:b/>
                <w:color w:val="231F20"/>
                <w:sz w:val="20"/>
                <w:szCs w:val="20"/>
                <w:lang w:val="pl-PL"/>
              </w:rPr>
              <w:t>II</w:t>
            </w:r>
            <w:r w:rsidRPr="0030365D">
              <w:rPr>
                <w:b/>
                <w:color w:val="231F20"/>
                <w:sz w:val="20"/>
                <w:szCs w:val="20"/>
                <w:lang w:val="pl-PL"/>
              </w:rPr>
              <w:t>.1</w:t>
            </w:r>
          </w:p>
        </w:tc>
      </w:tr>
      <w:tr w:rsidR="009C320D" w:rsidRPr="00D75298" w:rsidTr="00D75298">
        <w:trPr>
          <w:trHeight w:val="1988"/>
        </w:trPr>
        <w:tc>
          <w:tcPr>
            <w:tcW w:w="4937" w:type="dxa"/>
          </w:tcPr>
          <w:p w:rsidR="00004192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przekazuje w języku obcym nowożytnym informacje zawarte w materiałach wizualnych (np. wykresach</w:t>
            </w:r>
            <w:r w:rsidR="00F870E6" w:rsidRPr="0030365D">
              <w:rPr>
                <w:rFonts w:eastAsia="Times New Roman"/>
                <w:sz w:val="20"/>
                <w:szCs w:val="20"/>
                <w:lang w:val="pl-PL"/>
              </w:rPr>
              <w:t>*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, mapach, symbolach, piktogramach) lub audiowizualnych (np. filmach, reklamach);</w:t>
            </w:r>
          </w:p>
          <w:p w:rsidR="00004192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 xml:space="preserve">przekazuje 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w języku obcym nowożytnym lub w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języku polskim informacje sformułowane w tym języku obcym;</w:t>
            </w:r>
          </w:p>
          <w:p w:rsidR="009C320D" w:rsidRPr="0030365D" w:rsidRDefault="00004192" w:rsidP="00B61B00">
            <w:pPr>
              <w:numPr>
                <w:ilvl w:val="0"/>
                <w:numId w:val="13"/>
              </w:numPr>
              <w:adjustRightInd w:val="0"/>
              <w:ind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przekazuje w języku obcym nowożytnym informacje sformułowane w języku polskim.</w:t>
            </w:r>
          </w:p>
        </w:tc>
        <w:tc>
          <w:tcPr>
            <w:tcW w:w="4277" w:type="dxa"/>
          </w:tcPr>
          <w:p w:rsidR="009C320D" w:rsidRPr="0030365D" w:rsidRDefault="00AB1380" w:rsidP="00D7473B">
            <w:pPr>
              <w:pStyle w:val="TableParagraph"/>
              <w:spacing w:before="45" w:line="292" w:lineRule="auto"/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Uczeń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spełnia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wymagania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określone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dla</w:t>
            </w:r>
            <w:r w:rsidRPr="0030365D">
              <w:rPr>
                <w:color w:val="231F20"/>
                <w:spacing w:val="-21"/>
                <w:w w:val="95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w w:val="95"/>
                <w:sz w:val="20"/>
                <w:szCs w:val="20"/>
                <w:lang w:val="pl-PL"/>
              </w:rPr>
              <w:t>wariantu</w:t>
            </w:r>
            <w:r w:rsidRPr="0030365D">
              <w:rPr>
                <w:color w:val="231F20"/>
                <w:spacing w:val="-22"/>
                <w:w w:val="95"/>
                <w:sz w:val="20"/>
                <w:szCs w:val="20"/>
                <w:lang w:val="pl-PL"/>
              </w:rPr>
              <w:t xml:space="preserve"> </w:t>
            </w:r>
            <w:r w:rsidR="00004192" w:rsidRPr="0030365D">
              <w:rPr>
                <w:color w:val="231F20"/>
                <w:spacing w:val="-5"/>
                <w:w w:val="95"/>
                <w:sz w:val="20"/>
                <w:szCs w:val="20"/>
                <w:lang w:val="pl-PL"/>
              </w:rPr>
              <w:t>III.2</w:t>
            </w:r>
            <w:r w:rsidRPr="0030365D">
              <w:rPr>
                <w:color w:val="231F20"/>
                <w:spacing w:val="-5"/>
                <w:w w:val="95"/>
                <w:sz w:val="20"/>
                <w:szCs w:val="20"/>
                <w:lang w:val="pl-PL"/>
              </w:rPr>
              <w:t xml:space="preserve">, </w:t>
            </w:r>
            <w:r w:rsidRPr="0030365D">
              <w:rPr>
                <w:color w:val="231F20"/>
                <w:sz w:val="20"/>
                <w:szCs w:val="20"/>
                <w:lang w:val="pl-PL"/>
              </w:rPr>
              <w:t>a</w:t>
            </w:r>
            <w:r w:rsidRPr="0030365D">
              <w:rPr>
                <w:color w:val="231F20"/>
                <w:spacing w:val="-4"/>
                <w:sz w:val="20"/>
                <w:szCs w:val="20"/>
                <w:lang w:val="pl-PL"/>
              </w:rPr>
              <w:t xml:space="preserve"> </w:t>
            </w:r>
            <w:r w:rsidRPr="0030365D">
              <w:rPr>
                <w:color w:val="231F20"/>
                <w:sz w:val="20"/>
                <w:szCs w:val="20"/>
                <w:lang w:val="pl-PL"/>
              </w:rPr>
              <w:t>ponadto:</w:t>
            </w:r>
          </w:p>
          <w:p w:rsidR="00004192" w:rsidRPr="0030365D" w:rsidRDefault="00004192" w:rsidP="00D7473B">
            <w:pPr>
              <w:adjustRightInd w:val="0"/>
              <w:ind w:left="360" w:right="4"/>
              <w:rPr>
                <w:rFonts w:eastAsia="Times New Roman"/>
                <w:sz w:val="20"/>
                <w:szCs w:val="20"/>
                <w:lang w:val="pl-PL"/>
              </w:rPr>
            </w:pPr>
            <w:r w:rsidRPr="0030365D">
              <w:rPr>
                <w:rFonts w:eastAsia="Times New Roman"/>
                <w:sz w:val="20"/>
                <w:szCs w:val="20"/>
                <w:lang w:val="pl-PL"/>
              </w:rPr>
              <w:t>4. przedstawia publicznie w języku obcym wcześ</w:t>
            </w:r>
            <w:r w:rsidR="00D75298">
              <w:rPr>
                <w:rFonts w:eastAsia="Times New Roman"/>
                <w:sz w:val="20"/>
                <w:szCs w:val="20"/>
                <w:lang w:val="pl-PL"/>
              </w:rPr>
              <w:t>niej przygotowany materiał, np. </w:t>
            </w:r>
            <w:r w:rsidRPr="0030365D">
              <w:rPr>
                <w:rFonts w:eastAsia="Times New Roman"/>
                <w:sz w:val="20"/>
                <w:szCs w:val="20"/>
                <w:lang w:val="pl-PL"/>
              </w:rPr>
              <w:t>prezentację, film.</w:t>
            </w:r>
          </w:p>
          <w:p w:rsidR="009C320D" w:rsidRPr="0030365D" w:rsidRDefault="009C320D" w:rsidP="00D7473B">
            <w:pPr>
              <w:pStyle w:val="TableParagraph"/>
              <w:spacing w:before="49"/>
              <w:ind w:left="290" w:right="4"/>
              <w:rPr>
                <w:sz w:val="20"/>
                <w:szCs w:val="20"/>
                <w:lang w:val="pl-PL"/>
              </w:rPr>
            </w:pPr>
          </w:p>
        </w:tc>
      </w:tr>
    </w:tbl>
    <w:p w:rsidR="009C320D" w:rsidRPr="00004192" w:rsidRDefault="009C320D" w:rsidP="00D7473B">
      <w:pPr>
        <w:ind w:right="4"/>
        <w:rPr>
          <w:sz w:val="20"/>
          <w:lang w:val="pl-PL"/>
        </w:rPr>
        <w:sectPr w:rsidR="009C320D" w:rsidRPr="00004192" w:rsidSect="00FD0F5C">
          <w:footerReference w:type="default" r:id="rId10"/>
          <w:pgSz w:w="11910" w:h="16840"/>
          <w:pgMar w:top="1417" w:right="1417" w:bottom="1417" w:left="1417" w:header="0" w:footer="289" w:gutter="0"/>
          <w:cols w:space="708"/>
          <w:docGrid w:linePitch="299"/>
        </w:sectPr>
      </w:pPr>
    </w:p>
    <w:p w:rsidR="009C320D" w:rsidRPr="00FD0F5C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0F5C">
        <w:rPr>
          <w:lang w:val="pl-PL"/>
        </w:rPr>
        <w:lastRenderedPageBreak/>
        <w:t>cele związane z autonomią ucznia i kształceniem jego umiejętności dodatkowych, jak korzystanie z technik kompensacyjnych, strategii uczenia się, korzystania z różnych źródeł wiedzy.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1. Uczeń dokonuje samooceny i wykorzystuje techniki samod</w:t>
      </w:r>
      <w:r w:rsidR="00D75298">
        <w:rPr>
          <w:lang w:val="pl-PL"/>
        </w:rPr>
        <w:t>zielnej pracy nad językiem (np. </w:t>
      </w:r>
      <w:r w:rsidRPr="00FD0F5C">
        <w:rPr>
          <w:lang w:val="pl-PL"/>
        </w:rPr>
        <w:t>korzystanie ze słownika, poprawianie błędów, prowadzenie notatek, stosowanie mnemotechnik, korzystanie z tekstów kultury w języku obcym nowożytnym).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2. Uczeń współdziała w grupie (np. w lekcyjnych i pozalekcyjnych językowych pracach projektowych).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3. Uczeń korzysta ze źródeł informacji w języku obcym nowożytnym (np. z encyklopedii, mediów, instrukcji obsługi), również za pomocą technologii informacyjno-komunikacyjnych.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>4. Uczeń stosuje strategie komunikacyjne (np. domyślanie się znaczenia wyrazów z kontekstu, identyfikowanie słów kluczy lub internacjonalizmów) i strategie kompensacyjne, w przypadku, gdy nie zna lub nie pamięta wyrazu (np. upraszczanie formy wypowiedzi, zastępowanie innym wyrazem, opis, wykorzystywanie środków niewerbalnych).</w:t>
      </w:r>
    </w:p>
    <w:p w:rsidR="00004192" w:rsidRPr="00FD0F5C" w:rsidRDefault="00004192" w:rsidP="0030365D">
      <w:pPr>
        <w:jc w:val="both"/>
        <w:rPr>
          <w:lang w:val="pl-PL"/>
        </w:rPr>
      </w:pPr>
      <w:r w:rsidRPr="00FD0F5C">
        <w:rPr>
          <w:lang w:val="pl-PL"/>
        </w:rPr>
        <w:t xml:space="preserve">5. Uczeń posiada świadomość językową (np. podobieństw i różnic między językami). </w:t>
      </w:r>
    </w:p>
    <w:p w:rsidR="009C320D" w:rsidRPr="00FD7461" w:rsidRDefault="00AB1380" w:rsidP="00B61B00">
      <w:pPr>
        <w:pStyle w:val="Akapitzlist"/>
        <w:numPr>
          <w:ilvl w:val="0"/>
          <w:numId w:val="35"/>
        </w:numPr>
        <w:rPr>
          <w:lang w:val="pl-PL"/>
        </w:rPr>
      </w:pPr>
      <w:r w:rsidRPr="00FD7461">
        <w:rPr>
          <w:lang w:val="pl-PL"/>
        </w:rPr>
        <w:t>cele związane ze zdobywaniem przez uczniów wiedzy o historii, kulturze, tra</w:t>
      </w:r>
      <w:r w:rsidR="00FD7461" w:rsidRPr="00FD7461">
        <w:rPr>
          <w:lang w:val="pl-PL"/>
        </w:rPr>
        <w:t>dycji, realiach krajów niemiec</w:t>
      </w:r>
      <w:r w:rsidRPr="00FD7461">
        <w:rPr>
          <w:lang w:val="pl-PL"/>
        </w:rPr>
        <w:t>kiego obszaru językowego.</w:t>
      </w:r>
    </w:p>
    <w:p w:rsidR="009C320D" w:rsidRPr="00AB1380" w:rsidRDefault="009C320D" w:rsidP="00D7473B">
      <w:pPr>
        <w:pStyle w:val="Tekstpodstawowy"/>
        <w:spacing w:before="3"/>
        <w:ind w:right="4"/>
        <w:rPr>
          <w:sz w:val="24"/>
          <w:lang w:val="pl-PL"/>
        </w:rPr>
      </w:pPr>
    </w:p>
    <w:p w:rsidR="009C320D" w:rsidRPr="0030365D" w:rsidRDefault="00AB1380" w:rsidP="00D7473B">
      <w:pPr>
        <w:pStyle w:val="Tekstpodstawowy"/>
        <w:ind w:left="113" w:right="4"/>
        <w:rPr>
          <w:sz w:val="22"/>
          <w:szCs w:val="22"/>
          <w:lang w:val="pl-PL"/>
        </w:rPr>
      </w:pPr>
      <w:r w:rsidRPr="0030365D">
        <w:rPr>
          <w:color w:val="231F20"/>
          <w:sz w:val="22"/>
          <w:szCs w:val="22"/>
          <w:lang w:val="pl-PL"/>
        </w:rPr>
        <w:t>Opis technik realizacji celów szczegółowych znajduje się w rozdziale 7.</w:t>
      </w:r>
    </w:p>
    <w:p w:rsidR="009C320D" w:rsidRPr="00AB1380" w:rsidRDefault="009C320D" w:rsidP="00D7473B">
      <w:pPr>
        <w:pStyle w:val="Tekstpodstawowy"/>
        <w:spacing w:before="11"/>
        <w:ind w:right="4"/>
        <w:rPr>
          <w:sz w:val="32"/>
          <w:lang w:val="pl-PL"/>
        </w:rPr>
      </w:pPr>
    </w:p>
    <w:p w:rsidR="009C320D" w:rsidRPr="0030365D" w:rsidRDefault="00004192" w:rsidP="00B61B00">
      <w:pPr>
        <w:pStyle w:val="Nagwek3"/>
        <w:numPr>
          <w:ilvl w:val="1"/>
          <w:numId w:val="14"/>
        </w:numPr>
        <w:tabs>
          <w:tab w:val="left" w:pos="449"/>
        </w:tabs>
        <w:spacing w:before="0"/>
        <w:ind w:right="4"/>
        <w:jc w:val="left"/>
        <w:rPr>
          <w:sz w:val="22"/>
          <w:szCs w:val="22"/>
          <w:lang w:val="pl-PL"/>
        </w:rPr>
      </w:pPr>
      <w:bookmarkStart w:id="11" w:name="_TOC_250024"/>
      <w:r w:rsidRPr="0030365D">
        <w:rPr>
          <w:color w:val="231F20"/>
          <w:w w:val="80"/>
          <w:sz w:val="22"/>
          <w:szCs w:val="22"/>
          <w:lang w:val="pl-PL"/>
        </w:rPr>
        <w:t>Ce</w:t>
      </w:r>
      <w:r w:rsidR="00AB1380" w:rsidRPr="0030365D">
        <w:rPr>
          <w:color w:val="231F20"/>
          <w:w w:val="80"/>
          <w:sz w:val="22"/>
          <w:szCs w:val="22"/>
          <w:lang w:val="pl-PL"/>
        </w:rPr>
        <w:t>le</w:t>
      </w:r>
      <w:r w:rsidR="00AB1380" w:rsidRPr="0030365D">
        <w:rPr>
          <w:color w:val="231F20"/>
          <w:spacing w:val="4"/>
          <w:w w:val="80"/>
          <w:sz w:val="22"/>
          <w:szCs w:val="22"/>
          <w:lang w:val="pl-PL"/>
        </w:rPr>
        <w:t xml:space="preserve"> </w:t>
      </w:r>
      <w:bookmarkEnd w:id="11"/>
      <w:r w:rsidRPr="0030365D">
        <w:rPr>
          <w:color w:val="231F20"/>
          <w:w w:val="80"/>
          <w:sz w:val="22"/>
          <w:szCs w:val="22"/>
          <w:lang w:val="pl-PL"/>
        </w:rPr>
        <w:t>wycho</w:t>
      </w:r>
      <w:r w:rsidR="00AB1380" w:rsidRPr="0030365D">
        <w:rPr>
          <w:color w:val="231F20"/>
          <w:w w:val="80"/>
          <w:sz w:val="22"/>
          <w:szCs w:val="22"/>
          <w:lang w:val="pl-PL"/>
        </w:rPr>
        <w:t>wawcze</w:t>
      </w:r>
    </w:p>
    <w:p w:rsidR="009C320D" w:rsidRPr="00AB1380" w:rsidRDefault="009C320D" w:rsidP="00D7473B">
      <w:pPr>
        <w:pStyle w:val="Tekstpodstawowy"/>
        <w:ind w:right="4"/>
        <w:rPr>
          <w:b/>
          <w:sz w:val="24"/>
          <w:lang w:val="pl-PL"/>
        </w:rPr>
      </w:pPr>
    </w:p>
    <w:p w:rsidR="009C320D" w:rsidRPr="0030365D" w:rsidRDefault="00AB1380" w:rsidP="0030365D">
      <w:pPr>
        <w:rPr>
          <w:lang w:val="pl-PL"/>
        </w:rPr>
      </w:pPr>
      <w:r w:rsidRPr="0030365D">
        <w:rPr>
          <w:lang w:val="pl-PL"/>
        </w:rPr>
        <w:t>Cele wychowawcze są zbieżne z oczekiwanymi postawami uczniów i zgodne z założeniami podstawy programowej. Zadaniem szkoły jest: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u uczniów poczucia własnej wartości oraz wiary we własne możliwości, między innymi przez pozytywną informację zwrotną dotyczącą indywidualnych umiejętności językowych;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wspieranie uczniów w rozwijaniu postawy ciekawości, otwartości i tolerancji wobec innych kultur;</w:t>
      </w:r>
    </w:p>
    <w:p w:rsidR="009C320D" w:rsidRPr="0030365D" w:rsidRDefault="00AB1380" w:rsidP="00B61B00">
      <w:pPr>
        <w:pStyle w:val="Akapitzlist"/>
        <w:numPr>
          <w:ilvl w:val="0"/>
          <w:numId w:val="36"/>
        </w:numPr>
      </w:pPr>
      <w:r w:rsidRPr="0030365D">
        <w:t>rozwijanie własnej tożsamości kulturowej;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pomoc uczniom ze specyficznymi trudnościami w nauce pisania i czytania;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stopniowe przygotowanie uczniów do samodzielności w procesie uczenia się języka obcego;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kreatywności i umiejętności pracy zespołowej przy opracowywaniu projektów interdyscyplinarnych;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motywacji do nauki języka przez stosowanie różnych form oceniania pracy ucznia;</w:t>
      </w:r>
    </w:p>
    <w:p w:rsidR="009C320D" w:rsidRPr="00FD0F5C" w:rsidRDefault="00AB1380" w:rsidP="00B61B00">
      <w:pPr>
        <w:pStyle w:val="Akapitzlist"/>
        <w:numPr>
          <w:ilvl w:val="0"/>
          <w:numId w:val="36"/>
        </w:numPr>
        <w:rPr>
          <w:lang w:val="pl-PL"/>
        </w:rPr>
      </w:pPr>
      <w:r w:rsidRPr="00FD0F5C">
        <w:rPr>
          <w:lang w:val="pl-PL"/>
        </w:rPr>
        <w:t>rozwijanie u uczniów gotowości do uczenia się przez całe życie.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5"/>
        <w:ind w:right="4"/>
        <w:rPr>
          <w:sz w:val="19"/>
          <w:lang w:val="pl-PL"/>
        </w:rPr>
      </w:pPr>
    </w:p>
    <w:p w:rsidR="009C320D" w:rsidRPr="00AB1380" w:rsidRDefault="00004192" w:rsidP="00B61B00">
      <w:pPr>
        <w:pStyle w:val="Nagwek2"/>
        <w:numPr>
          <w:ilvl w:val="0"/>
          <w:numId w:val="14"/>
        </w:numPr>
        <w:tabs>
          <w:tab w:val="left" w:pos="334"/>
        </w:tabs>
        <w:spacing w:before="0"/>
        <w:ind w:left="333" w:right="4" w:hanging="220"/>
        <w:jc w:val="left"/>
        <w:rPr>
          <w:lang w:val="pl-PL"/>
        </w:rPr>
      </w:pPr>
      <w:r>
        <w:rPr>
          <w:color w:val="231F20"/>
          <w:w w:val="90"/>
          <w:lang w:val="pl-PL"/>
        </w:rPr>
        <w:t>Treści nauczania – wy</w:t>
      </w:r>
      <w:r w:rsidR="00AB1380" w:rsidRPr="00AB1380">
        <w:rPr>
          <w:color w:val="231F20"/>
          <w:w w:val="90"/>
          <w:lang w:val="pl-PL"/>
        </w:rPr>
        <w:t>magania</w:t>
      </w:r>
      <w:r w:rsidR="00AB1380" w:rsidRPr="00AB1380">
        <w:rPr>
          <w:color w:val="231F20"/>
          <w:spacing w:val="-23"/>
          <w:w w:val="90"/>
          <w:lang w:val="pl-PL"/>
        </w:rPr>
        <w:t xml:space="preserve"> </w:t>
      </w:r>
      <w:r w:rsidR="00AB1380" w:rsidRPr="00AB1380">
        <w:rPr>
          <w:color w:val="231F20"/>
          <w:w w:val="90"/>
          <w:lang w:val="pl-PL"/>
        </w:rPr>
        <w:t>szcze</w:t>
      </w:r>
      <w:r>
        <w:rPr>
          <w:color w:val="231F20"/>
          <w:w w:val="90"/>
          <w:lang w:val="pl-PL"/>
        </w:rPr>
        <w:t>góło</w:t>
      </w:r>
      <w:r w:rsidR="00AB1380" w:rsidRPr="00AB1380">
        <w:rPr>
          <w:color w:val="231F20"/>
          <w:w w:val="90"/>
          <w:lang w:val="pl-PL"/>
        </w:rPr>
        <w:t>we</w:t>
      </w:r>
    </w:p>
    <w:p w:rsidR="009C320D" w:rsidRPr="00AB1380" w:rsidRDefault="009C320D" w:rsidP="00D7473B">
      <w:pPr>
        <w:pStyle w:val="Tekstpodstawowy"/>
        <w:spacing w:before="5"/>
        <w:ind w:right="4"/>
        <w:rPr>
          <w:b/>
          <w:sz w:val="23"/>
          <w:lang w:val="pl-PL"/>
        </w:rPr>
      </w:pPr>
    </w:p>
    <w:p w:rsidR="009C320D" w:rsidRPr="0030365D" w:rsidRDefault="00004192" w:rsidP="00B61B00">
      <w:pPr>
        <w:pStyle w:val="Nagwek3"/>
        <w:numPr>
          <w:ilvl w:val="1"/>
          <w:numId w:val="14"/>
        </w:numPr>
        <w:tabs>
          <w:tab w:val="left" w:pos="443"/>
        </w:tabs>
        <w:spacing w:before="0"/>
        <w:ind w:left="442" w:right="4" w:hanging="329"/>
        <w:jc w:val="left"/>
        <w:rPr>
          <w:sz w:val="22"/>
          <w:szCs w:val="22"/>
        </w:rPr>
      </w:pPr>
      <w:bookmarkStart w:id="12" w:name="_TOC_250023"/>
      <w:bookmarkEnd w:id="12"/>
      <w:r w:rsidRPr="0030365D">
        <w:rPr>
          <w:color w:val="231F20"/>
          <w:w w:val="85"/>
          <w:sz w:val="22"/>
          <w:szCs w:val="22"/>
        </w:rPr>
        <w:t>Tematy</w:t>
      </w:r>
      <w:r w:rsidR="00AB1380" w:rsidRPr="0030365D">
        <w:rPr>
          <w:color w:val="231F20"/>
          <w:w w:val="85"/>
          <w:sz w:val="22"/>
          <w:szCs w:val="22"/>
        </w:rPr>
        <w:t>ka</w:t>
      </w:r>
    </w:p>
    <w:p w:rsidR="009C320D" w:rsidRPr="00FD0F5C" w:rsidRDefault="00AB1380" w:rsidP="0030365D">
      <w:pPr>
        <w:jc w:val="both"/>
        <w:rPr>
          <w:lang w:val="pl-PL"/>
        </w:rPr>
      </w:pPr>
      <w:r w:rsidRPr="00FD0F5C">
        <w:rPr>
          <w:lang w:val="pl-PL"/>
        </w:rPr>
        <w:t xml:space="preserve">Zakres tematyczny jest taki sam dla poziomu </w:t>
      </w:r>
      <w:r w:rsidR="00646456" w:rsidRPr="00FD0F5C">
        <w:rPr>
          <w:lang w:val="pl-PL"/>
        </w:rPr>
        <w:t>III.2</w:t>
      </w:r>
      <w:r w:rsidRPr="00FD0F5C">
        <w:rPr>
          <w:lang w:val="pl-PL"/>
        </w:rPr>
        <w:t>.0.</w:t>
      </w:r>
      <w:r w:rsidR="00646456" w:rsidRPr="00FD0F5C">
        <w:rPr>
          <w:lang w:val="pl-PL"/>
        </w:rPr>
        <w:t xml:space="preserve">, III.2. i III.1.P. </w:t>
      </w:r>
      <w:r w:rsidRPr="00FD0F5C">
        <w:rPr>
          <w:lang w:val="pl-PL"/>
        </w:rPr>
        <w:t xml:space="preserve">Zaleca się, aby na poziomie </w:t>
      </w:r>
      <w:r w:rsidR="00646456" w:rsidRPr="00FD0F5C">
        <w:rPr>
          <w:lang w:val="pl-PL"/>
        </w:rPr>
        <w:t>III.2</w:t>
      </w:r>
      <w:r w:rsidRPr="00FD0F5C">
        <w:rPr>
          <w:lang w:val="pl-PL"/>
        </w:rPr>
        <w:t>.0 zrezygnować jednak z niektórych tematów. Tematy te oznaczono w tabeli za pomocą *. Warto skupić się na życiu codziennym, stosunkach międzyludzkich, zachowaniach rutynowych, podstawowych potrzebach i pragnieniach uczących się.</w:t>
      </w:r>
    </w:p>
    <w:p w:rsidR="009C320D" w:rsidRPr="0030365D" w:rsidRDefault="00AB1380" w:rsidP="00D7473B">
      <w:pPr>
        <w:pStyle w:val="Nagwek3"/>
        <w:spacing w:before="187"/>
        <w:ind w:right="4"/>
        <w:rPr>
          <w:sz w:val="22"/>
          <w:lang w:val="pl-PL"/>
        </w:rPr>
      </w:pPr>
      <w:r w:rsidRPr="0030365D">
        <w:rPr>
          <w:color w:val="231F20"/>
          <w:w w:val="90"/>
          <w:sz w:val="22"/>
          <w:lang w:val="pl-PL"/>
        </w:rPr>
        <w:t>Po</w:t>
      </w:r>
      <w:r w:rsidR="007607EA" w:rsidRPr="0030365D">
        <w:rPr>
          <w:color w:val="231F20"/>
          <w:w w:val="90"/>
          <w:sz w:val="22"/>
          <w:lang w:val="pl-PL"/>
        </w:rPr>
        <w:t>ziom III</w:t>
      </w:r>
      <w:r w:rsidRPr="0030365D">
        <w:rPr>
          <w:color w:val="231F20"/>
          <w:w w:val="90"/>
          <w:sz w:val="22"/>
          <w:lang w:val="pl-PL"/>
        </w:rPr>
        <w:t>.1</w:t>
      </w:r>
    </w:p>
    <w:p w:rsidR="009C320D" w:rsidRDefault="00AB1380" w:rsidP="0030365D">
      <w:pPr>
        <w:jc w:val="both"/>
        <w:rPr>
          <w:lang w:val="pl-PL"/>
        </w:rPr>
      </w:pPr>
      <w:r w:rsidRPr="0030365D">
        <w:rPr>
          <w:lang w:val="pl-PL"/>
        </w:rPr>
        <w:t xml:space="preserve">Uczeń przystępujący do egzaminu maturalnego z języka obcego na poziomie podstawowym powinien opanować proste struktury leksykalno-gramatyczne, umożliwiające formułowanie wypowiedzi poprawnych pod względem fonetycznym, ortograficznym, morfosyntaktycznym </w:t>
      </w:r>
      <w:r w:rsidRPr="0030365D">
        <w:rPr>
          <w:lang w:val="pl-PL"/>
        </w:rPr>
        <w:lastRenderedPageBreak/>
        <w:t>i</w:t>
      </w:r>
      <w:r w:rsidR="00D75298">
        <w:rPr>
          <w:lang w:val="pl-PL"/>
        </w:rPr>
        <w:t> </w:t>
      </w:r>
      <w:r w:rsidRPr="0030365D">
        <w:rPr>
          <w:lang w:val="pl-PL"/>
        </w:rPr>
        <w:t>leksykalnym w zakresie następujących tematów</w:t>
      </w:r>
      <w:r w:rsidR="0030365D">
        <w:rPr>
          <w:rStyle w:val="Odwoanieprzypisudolnego"/>
          <w:lang w:val="pl-PL"/>
        </w:rPr>
        <w:footnoteReference w:id="2"/>
      </w:r>
      <w:r w:rsidRPr="0030365D">
        <w:rPr>
          <w:lang w:val="pl-PL"/>
        </w:rPr>
        <w:t>:</w:t>
      </w:r>
    </w:p>
    <w:p w:rsidR="00D75298" w:rsidRDefault="00D75298" w:rsidP="0030365D">
      <w:pPr>
        <w:jc w:val="both"/>
        <w:rPr>
          <w:lang w:val="pl-PL"/>
        </w:rPr>
      </w:pPr>
    </w:p>
    <w:p w:rsidR="00D75298" w:rsidRPr="0030365D" w:rsidRDefault="00D75298" w:rsidP="0030365D">
      <w:pPr>
        <w:jc w:val="both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sz w:val="17"/>
          <w:lang w:val="pl-PL"/>
        </w:rPr>
      </w:pPr>
    </w:p>
    <w:tbl>
      <w:tblPr>
        <w:tblStyle w:val="TableNormal"/>
        <w:tblW w:w="9214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9C320D" w:rsidRPr="00D75298" w:rsidTr="00D75298">
        <w:trPr>
          <w:trHeight w:val="302"/>
        </w:trPr>
        <w:tc>
          <w:tcPr>
            <w:tcW w:w="4678" w:type="dxa"/>
            <w:shd w:val="clear" w:color="auto" w:fill="D9D9D9" w:themeFill="background1" w:themeFillShade="D9"/>
          </w:tcPr>
          <w:p w:rsidR="009C320D" w:rsidRPr="00D75298" w:rsidRDefault="00D75298" w:rsidP="00D7473B">
            <w:pPr>
              <w:ind w:right="4"/>
              <w:rPr>
                <w:b/>
              </w:rPr>
            </w:pPr>
            <w:r>
              <w:rPr>
                <w:b/>
              </w:rPr>
              <w:t>ZAKRES TEMATYCZNY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9C320D" w:rsidRPr="00D75298" w:rsidRDefault="00AB1380" w:rsidP="00D7473B">
            <w:pPr>
              <w:ind w:right="4"/>
              <w:rPr>
                <w:b/>
                <w:lang w:val="pl-PL"/>
              </w:rPr>
            </w:pPr>
            <w:r w:rsidRPr="00D75298">
              <w:rPr>
                <w:b/>
                <w:lang w:val="pl-PL"/>
              </w:rPr>
              <w:t>Prz</w:t>
            </w:r>
            <w:r w:rsidR="007607EA" w:rsidRPr="00D75298">
              <w:rPr>
                <w:b/>
                <w:lang w:val="pl-PL"/>
              </w:rPr>
              <w:t>y</w:t>
            </w:r>
            <w:r w:rsidRPr="00D75298">
              <w:rPr>
                <w:b/>
                <w:lang w:val="pl-PL"/>
              </w:rPr>
              <w:t>kład</w:t>
            </w:r>
            <w:r w:rsidR="007607EA" w:rsidRPr="00D75298">
              <w:rPr>
                <w:b/>
                <w:lang w:val="pl-PL"/>
              </w:rPr>
              <w:t>o</w:t>
            </w:r>
            <w:r w:rsidRPr="00D75298">
              <w:rPr>
                <w:b/>
                <w:lang w:val="pl-PL"/>
              </w:rPr>
              <w:t>wa r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>alizacja t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>mat</w:t>
            </w:r>
            <w:r w:rsidR="007607EA" w:rsidRPr="00D75298">
              <w:rPr>
                <w:b/>
                <w:lang w:val="pl-PL"/>
              </w:rPr>
              <w:t>y</w:t>
            </w:r>
            <w:r w:rsidRPr="00D75298">
              <w:rPr>
                <w:b/>
                <w:lang w:val="pl-PL"/>
              </w:rPr>
              <w:t>ki w s</w:t>
            </w:r>
            <w:r w:rsidR="007607EA" w:rsidRPr="00D75298">
              <w:rPr>
                <w:b/>
                <w:lang w:val="pl-PL"/>
              </w:rPr>
              <w:t>e</w:t>
            </w:r>
            <w:r w:rsidRPr="00D75298">
              <w:rPr>
                <w:b/>
                <w:lang w:val="pl-PL"/>
              </w:rPr>
              <w:t xml:space="preserve">rii </w:t>
            </w:r>
            <w:r w:rsidRPr="00D75298">
              <w:rPr>
                <w:b/>
                <w:i/>
                <w:lang w:val="pl-PL"/>
              </w:rPr>
              <w:t xml:space="preserve">Direkt  </w:t>
            </w:r>
            <w:r w:rsidR="007607EA" w:rsidRPr="00D75298">
              <w:rPr>
                <w:b/>
                <w:i/>
                <w:lang w:val="pl-PL"/>
              </w:rPr>
              <w:t>plus</w:t>
            </w:r>
          </w:p>
        </w:tc>
      </w:tr>
      <w:tr w:rsidR="009C320D" w:rsidRPr="00D75298" w:rsidTr="00D75298">
        <w:trPr>
          <w:trHeight w:val="1148"/>
        </w:trPr>
        <w:tc>
          <w:tcPr>
            <w:tcW w:w="4678" w:type="dxa"/>
          </w:tcPr>
          <w:p w:rsidR="007607EA" w:rsidRPr="00D75298" w:rsidRDefault="007607EA" w:rsidP="00D7473B">
            <w:pPr>
              <w:widowControl/>
              <w:autoSpaceDE/>
              <w:autoSpaceDN/>
              <w:ind w:right="4"/>
              <w:rPr>
                <w:rFonts w:eastAsia="Times New Roman"/>
                <w:color w:val="000000"/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człowiek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dane personalne, okresy życia, wygląd zewnętrzny, cechy charakteru, rzeczy osobiste, uczucia i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>emocje, umiejętności i zainteresowania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, osobisty system wartości, autorytety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  <w:p w:rsidR="009C320D" w:rsidRPr="00D75298" w:rsidRDefault="009C320D" w:rsidP="00D7473B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</w:p>
        </w:tc>
        <w:tc>
          <w:tcPr>
            <w:tcW w:w="4536" w:type="dxa"/>
          </w:tcPr>
          <w:p w:rsidR="009C320D" w:rsidRPr="00D75298" w:rsidRDefault="00AB1380" w:rsidP="00D75298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nawiązywanie kontaktu z rówieśnikami, opis nowo poznanych osób, opis cech przyjaciół, określanie narodowości, opowiadanie historii rodzinnych, </w:t>
            </w:r>
            <w:r w:rsidR="007607EA" w:rsidRPr="00D75298">
              <w:rPr>
                <w:lang w:val="pl-PL"/>
              </w:rPr>
              <w:t>pier</w:t>
            </w:r>
            <w:r w:rsidRPr="00D75298">
              <w:rPr>
                <w:lang w:val="pl-PL"/>
              </w:rPr>
              <w:t>wsza miłość, opis marzeń i</w:t>
            </w:r>
            <w:r w:rsidR="00D75298" w:rsidRPr="00D75298">
              <w:rPr>
                <w:lang w:val="pl-PL"/>
              </w:rPr>
              <w:t> </w:t>
            </w:r>
            <w:r w:rsidRPr="00D75298">
              <w:rPr>
                <w:lang w:val="pl-PL"/>
              </w:rPr>
              <w:t>zamierzeń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miejsce zamieszkania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dom i jego okolica, pomieszczenia i wyposażenie domu, prace domowe,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wynajmowanie, kupno i sprzedaż mieszkania, przeprowadzka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opis miejsca zamieszkania, opisywanie pokoju, </w:t>
            </w:r>
            <w:r w:rsidR="007607EA" w:rsidRPr="00D75298">
              <w:rPr>
                <w:lang w:val="pl-PL"/>
              </w:rPr>
              <w:t>ume</w:t>
            </w:r>
            <w:r w:rsidRPr="00D75298">
              <w:rPr>
                <w:lang w:val="pl-PL"/>
              </w:rPr>
              <w:t xml:space="preserve">blowania, </w:t>
            </w:r>
            <w:r w:rsidRPr="00D75298">
              <w:rPr>
                <w:i/>
                <w:lang w:val="pl-PL"/>
              </w:rPr>
              <w:t>wynajmowanie pokoju / mieszkania</w:t>
            </w:r>
          </w:p>
        </w:tc>
      </w:tr>
      <w:tr w:rsidR="009C320D" w:rsidRPr="00D75298" w:rsidTr="00D75298">
        <w:trPr>
          <w:trHeight w:val="1136"/>
        </w:trPr>
        <w:tc>
          <w:tcPr>
            <w:tcW w:w="4678" w:type="dxa"/>
          </w:tcPr>
          <w:p w:rsidR="009C320D" w:rsidRPr="00D75298" w:rsidRDefault="007607EA" w:rsidP="00D75298">
            <w:pPr>
              <w:widowControl/>
              <w:autoSpaceDE/>
              <w:autoSpaceDN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edukacja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szkoła i jej pomieszczenia, przedmioty nauczania, uczenie się, przybory szkolne, oceny szkolne, życie szkoły, zajęcia pozalekcyjne,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system oświaty)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informowanie o planie lekcji, przedstawianie szkoły, opisywanie upodo</w:t>
            </w:r>
            <w:r w:rsidR="007607EA" w:rsidRPr="00D75298">
              <w:rPr>
                <w:lang w:val="pl-PL"/>
              </w:rPr>
              <w:t xml:space="preserve">bań przedmiotowych, </w:t>
            </w:r>
            <w:r w:rsidR="00D75298" w:rsidRPr="00D75298">
              <w:rPr>
                <w:i/>
                <w:lang w:val="pl-PL"/>
              </w:rPr>
              <w:t>norm i </w:t>
            </w:r>
            <w:r w:rsidR="007607EA" w:rsidRPr="00D75298">
              <w:rPr>
                <w:i/>
                <w:lang w:val="pl-PL"/>
              </w:rPr>
              <w:t>sys</w:t>
            </w:r>
            <w:r w:rsidRPr="00D75298">
              <w:rPr>
                <w:i/>
                <w:lang w:val="pl-PL"/>
              </w:rPr>
              <w:t>temów szkolnych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9" w:line="280" w:lineRule="exact"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praca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popularne zawody i związane z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>nimi czynności i obowiązki, miejsce pracy, p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raca dorywcza, wybór zawodu, posz</w:t>
            </w:r>
            <w:r w:rsidR="00D75298" w:rsidRPr="00D75298">
              <w:rPr>
                <w:rFonts w:eastAsia="Times New Roman"/>
                <w:i/>
                <w:color w:val="000000"/>
                <w:lang w:val="pl-PL"/>
              </w:rPr>
              <w:t>ukiwanie pracy, warunki pracy i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zatrudnienia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rozmowa na temat różnych zawodów, opisywanie wymarzonego zawodu, poznawanie </w:t>
            </w:r>
            <w:r w:rsidRPr="00D75298">
              <w:rPr>
                <w:i/>
                <w:lang w:val="pl-PL"/>
              </w:rPr>
              <w:t xml:space="preserve">form pracy </w:t>
            </w:r>
            <w:r w:rsidR="007607EA" w:rsidRPr="00D75298">
              <w:rPr>
                <w:i/>
                <w:lang w:val="pl-PL"/>
              </w:rPr>
              <w:t>dorywczej</w:t>
            </w:r>
            <w:r w:rsidR="00D75298" w:rsidRPr="00D75298">
              <w:rPr>
                <w:i/>
                <w:lang w:val="pl-PL"/>
              </w:rPr>
              <w:t xml:space="preserve"> i </w:t>
            </w:r>
            <w:r w:rsidRPr="00D75298">
              <w:rPr>
                <w:i/>
                <w:lang w:val="pl-PL"/>
              </w:rPr>
              <w:t>problemów na rynku pracy</w:t>
            </w:r>
          </w:p>
        </w:tc>
      </w:tr>
      <w:tr w:rsidR="009C320D" w:rsidRPr="00D75298" w:rsidTr="00D75298">
        <w:trPr>
          <w:trHeight w:val="114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życie prywatne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 xml:space="preserve"> (np. rodzina, znajomi i </w:t>
            </w:r>
            <w:r w:rsidRPr="00D75298">
              <w:rPr>
                <w:rFonts w:eastAsia="Times New Roman"/>
                <w:color w:val="000000"/>
                <w:lang w:val="pl-PL"/>
              </w:rPr>
              <w:t>przyjaciele, czynności życia codziennego, określanie czasu, formy sp</w:t>
            </w:r>
            <w:r w:rsidR="00D75298" w:rsidRPr="00D75298">
              <w:rPr>
                <w:rFonts w:eastAsia="Times New Roman"/>
                <w:color w:val="000000"/>
                <w:lang w:val="pl-PL"/>
              </w:rPr>
              <w:t>ędzania czasu wolnego, święta i uroczystości, konflikty i </w:t>
            </w:r>
            <w:r w:rsidRPr="00D75298">
              <w:rPr>
                <w:rFonts w:eastAsia="Times New Roman"/>
                <w:color w:val="000000"/>
                <w:lang w:val="pl-PL"/>
              </w:rPr>
              <w:t>problemy)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członków rodziny, przebiegu dnia, org</w:t>
            </w:r>
            <w:r w:rsidR="00D75298" w:rsidRPr="00D75298">
              <w:rPr>
                <w:lang w:val="pl-PL"/>
              </w:rPr>
              <w:t>anizacji przyjęcia, spotkania z </w:t>
            </w:r>
            <w:r w:rsidRPr="00D75298">
              <w:rPr>
                <w:lang w:val="pl-PL"/>
              </w:rPr>
              <w:t>przyjaciółmi, nawiązywanie kontaktów</w:t>
            </w:r>
          </w:p>
        </w:tc>
      </w:tr>
      <w:tr w:rsidR="009C320D" w:rsidRPr="00D75298" w:rsidTr="00D75298">
        <w:trPr>
          <w:trHeight w:val="58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żywienie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artykuły spożywcze, posiłki i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ich przygotowywanie, lokale gastronomiczne, </w:t>
            </w:r>
            <w:r w:rsidR="00D75298">
              <w:rPr>
                <w:rFonts w:eastAsia="Times New Roman"/>
                <w:i/>
                <w:color w:val="000000"/>
                <w:lang w:val="pl-PL"/>
              </w:rPr>
              <w:t>nawyki żywieniowe – w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tym diety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i/>
                <w:lang w:val="pl-PL"/>
              </w:rPr>
              <w:t>opisywanie upodobań żywieniowych</w:t>
            </w:r>
            <w:r w:rsidRPr="00D75298">
              <w:rPr>
                <w:lang w:val="pl-PL"/>
              </w:rPr>
              <w:t>, kuchni różnych</w:t>
            </w:r>
            <w:r w:rsidR="00D75298">
              <w:rPr>
                <w:lang w:val="pl-PL"/>
              </w:rPr>
              <w:t xml:space="preserve"> narodów, zamawianie posiłków z </w:t>
            </w:r>
            <w:r w:rsidRPr="00D75298">
              <w:rPr>
                <w:lang w:val="pl-PL"/>
              </w:rPr>
              <w:t>karty dań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zakupy i usługi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rodzaje sklepów, towary i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ich cechy, sprzedawanie i kupowanie, środki płatnicze, wymiana i zwrot towaru, promocje </w:t>
            </w:r>
            <w:r w:rsidR="00D75298" w:rsidRPr="00D75298">
              <w:rPr>
                <w:rFonts w:eastAsia="Times New Roman"/>
                <w:i/>
                <w:color w:val="000000"/>
                <w:lang w:val="pl-PL"/>
              </w:rPr>
              <w:t>i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reklama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, korzystanie z usług,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reklamacja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różnych form zakupów, jakości towarów, podawanie i negocjowanie cen, orienta</w:t>
            </w:r>
            <w:r w:rsidR="00D75298" w:rsidRPr="00D75298">
              <w:rPr>
                <w:lang w:val="pl-PL"/>
              </w:rPr>
              <w:t>cja w sklepie, usługi bankowe i </w:t>
            </w:r>
            <w:r w:rsidRPr="00D75298">
              <w:rPr>
                <w:lang w:val="pl-PL"/>
              </w:rPr>
              <w:t>ubezpieczeniowe</w:t>
            </w:r>
          </w:p>
        </w:tc>
      </w:tr>
      <w:tr w:rsidR="009C320D" w:rsidRPr="00D75298" w:rsidTr="00D75298">
        <w:trPr>
          <w:trHeight w:val="1148"/>
        </w:trPr>
        <w:tc>
          <w:tcPr>
            <w:tcW w:w="4678" w:type="dxa"/>
          </w:tcPr>
          <w:p w:rsidR="009C320D" w:rsidRPr="00D75298" w:rsidRDefault="007607EA" w:rsidP="00D75298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podróżowanie i turystyka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środki transportu i korzystanie z nich, orientacja w</w:t>
            </w:r>
            <w:r w:rsidR="00D75298">
              <w:rPr>
                <w:rFonts w:eastAsia="Times New Roman"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terenie, hotel, wycieczki, zwiedzanie,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baza noclegowa, zwiedzanie, awarie i wypadki w</w:t>
            </w:r>
            <w:r w:rsidR="00D75298">
              <w:rPr>
                <w:rFonts w:eastAsia="Times New Roman"/>
                <w:i/>
                <w:color w:val="000000"/>
                <w:lang w:val="pl-PL"/>
              </w:rPr>
              <w:t> 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podróży, ruch uliczny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 xml:space="preserve">kupowanie biletu, zwiedzanie miasta, opisywanie zabytków, opisywanie drogi, poznawanie różnych form spędzania wakacji, relacjonowanie zdarzeń podczas podróży, </w:t>
            </w:r>
            <w:r w:rsidRPr="00D75298">
              <w:rPr>
                <w:i/>
                <w:lang w:val="pl-PL"/>
              </w:rPr>
              <w:t>rozmawianie o wypadkach drogowych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45" w:line="292" w:lineRule="auto"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kultura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dziedziny kultury,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twórcy i ich dzieła, ucze</w:t>
            </w:r>
            <w:r w:rsidR="00D75298">
              <w:rPr>
                <w:rFonts w:eastAsia="Times New Roman"/>
                <w:color w:val="000000"/>
                <w:lang w:val="pl-PL"/>
              </w:rPr>
              <w:t>stnictwo w kulturze, tradycje i </w:t>
            </w:r>
            <w:r w:rsidRPr="00D75298">
              <w:rPr>
                <w:rFonts w:eastAsia="Times New Roman"/>
                <w:color w:val="000000"/>
                <w:lang w:val="pl-PL"/>
              </w:rPr>
              <w:t>zwyczaje, media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kupowanie biletów do kina, muzeum, planetarium, na wystawę, biogr</w:t>
            </w:r>
            <w:r w:rsidR="00D75298" w:rsidRPr="00D75298">
              <w:rPr>
                <w:lang w:val="pl-PL"/>
              </w:rPr>
              <w:t>afie ludzi sztuki, zapoznanie z </w:t>
            </w:r>
            <w:r w:rsidR="00D75298">
              <w:rPr>
                <w:lang w:val="pl-PL"/>
              </w:rPr>
              <w:t>ofertą kulturalną i </w:t>
            </w:r>
            <w:r w:rsidRPr="00D75298">
              <w:rPr>
                <w:lang w:val="pl-PL"/>
              </w:rPr>
              <w:t>korzystanie z niej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45" w:line="292" w:lineRule="auto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sport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dyscypliny sportu, sprzęt sportowy, obiekty sportowe, imprezy sportowe, </w:t>
            </w:r>
            <w:r w:rsidRPr="00D75298">
              <w:rPr>
                <w:rFonts w:eastAsia="Times New Roman"/>
                <w:color w:val="000000"/>
                <w:lang w:val="pl-PL"/>
              </w:rPr>
              <w:lastRenderedPageBreak/>
              <w:t xml:space="preserve">uprawianie sportu,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pozytywne i negatywne skutki uprawiania sportu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lastRenderedPageBreak/>
              <w:t xml:space="preserve">wyrażanie opinii o dyscyplinach sportowych, </w:t>
            </w:r>
            <w:r w:rsidR="007607EA" w:rsidRPr="00D75298">
              <w:rPr>
                <w:lang w:val="pl-PL"/>
              </w:rPr>
              <w:t>popu</w:t>
            </w:r>
            <w:r w:rsidRPr="00D75298">
              <w:rPr>
                <w:lang w:val="pl-PL"/>
              </w:rPr>
              <w:t xml:space="preserve">larnych sportowcach, mistrzostwach sportowych, </w:t>
            </w:r>
            <w:r w:rsidRPr="00D75298">
              <w:rPr>
                <w:i/>
                <w:lang w:val="pl-PL"/>
              </w:rPr>
              <w:t>negatywnych stronach sportu*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zdrowie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tryb życia, samopoczucie, choroby, ich objawy i leczenie,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niepełnosprawność, uzależnienia, pierwsza pomoc w nagłych wypadkach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dyskutowanie o zdrowym stylu życia, profilaktyce chorób, kuracjach, dietach, problemach osób niepełnosprawnych, osobach uzależnionych*</w:t>
            </w:r>
          </w:p>
        </w:tc>
      </w:tr>
      <w:tr w:rsidR="009C320D" w:rsidRPr="00D75298" w:rsidTr="00D75298">
        <w:trPr>
          <w:trHeight w:val="86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nauka i technika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 xml:space="preserve">ludzie nauki, odkrycia naukowe, 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wynalazki, korzystanie z podstawowych urządzeń technicznych i technologii informacyjno-komunikacyjnych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oraz szanse i zagrożenia z tym związane</w:t>
            </w:r>
            <w:r w:rsidRPr="00D75298">
              <w:rPr>
                <w:rFonts w:eastAsia="Times New Roman"/>
                <w:color w:val="000000"/>
                <w:lang w:val="pl-PL"/>
              </w:rPr>
              <w:t>)</w:t>
            </w:r>
            <w:r w:rsidR="00D75298">
              <w:rPr>
                <w:rFonts w:eastAsia="Times New Roman"/>
                <w:color w:val="000000"/>
                <w:lang w:val="pl-PL"/>
              </w:rPr>
              <w:t>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dyskusja o sławnych ludziach nauki, wynalazcach, rekordach, osiągnięciach techniki, telefonii komórkowej</w:t>
            </w:r>
          </w:p>
        </w:tc>
      </w:tr>
      <w:tr w:rsidR="009C320D" w:rsidRPr="00D75298" w:rsidTr="00D75298">
        <w:trPr>
          <w:trHeight w:val="1097"/>
        </w:trPr>
        <w:tc>
          <w:tcPr>
            <w:tcW w:w="4678" w:type="dxa"/>
          </w:tcPr>
          <w:p w:rsidR="009C320D" w:rsidRPr="00D75298" w:rsidRDefault="007607EA" w:rsidP="00D75298">
            <w:pPr>
              <w:widowControl/>
              <w:autoSpaceDE/>
              <w:autoSpaceDN/>
              <w:ind w:right="4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świat przyrody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pogoda, pory roku,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klimat</w:t>
            </w:r>
            <w:r w:rsidRPr="00D75298">
              <w:rPr>
                <w:rFonts w:eastAsia="Times New Roman"/>
                <w:color w:val="000000"/>
                <w:lang w:val="pl-PL"/>
              </w:rPr>
              <w:t>, rośliny i zwi</w:t>
            </w:r>
            <w:r w:rsidR="00D75298">
              <w:rPr>
                <w:rFonts w:eastAsia="Times New Roman"/>
                <w:color w:val="000000"/>
                <w:lang w:val="pl-PL"/>
              </w:rPr>
              <w:t>erzęta, krajobraz, zagrożenia i 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ochrona środowiska naturalnego,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klęski żywiołowe</w:t>
            </w:r>
            <w:r w:rsidRPr="00D75298">
              <w:rPr>
                <w:rFonts w:eastAsia="Times New Roman"/>
                <w:color w:val="000000"/>
                <w:lang w:val="pl-PL"/>
              </w:rPr>
              <w:t>);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pogoda, zmiany klimatu i ich konsekwencje, żywioły, ochrona środowiska, działalność proekologiczna</w:t>
            </w:r>
          </w:p>
        </w:tc>
      </w:tr>
      <w:tr w:rsidR="009C320D" w:rsidRPr="00D75298" w:rsidTr="00D75298">
        <w:trPr>
          <w:trHeight w:val="1148"/>
        </w:trPr>
        <w:tc>
          <w:tcPr>
            <w:tcW w:w="4678" w:type="dxa"/>
          </w:tcPr>
          <w:p w:rsidR="009C320D" w:rsidRPr="00D75298" w:rsidRDefault="007607EA" w:rsidP="00D7473B">
            <w:pPr>
              <w:pStyle w:val="TableParagraph"/>
              <w:spacing w:before="9" w:line="280" w:lineRule="exact"/>
              <w:ind w:right="4" w:hanging="1"/>
              <w:rPr>
                <w:lang w:val="pl-PL"/>
              </w:rPr>
            </w:pPr>
            <w:r w:rsidRPr="00D75298">
              <w:rPr>
                <w:rFonts w:eastAsia="Times New Roman"/>
                <w:b/>
                <w:color w:val="000000"/>
                <w:lang w:val="pl-PL"/>
              </w:rPr>
              <w:t>życie społeczne</w:t>
            </w:r>
            <w:r w:rsidRPr="00D75298">
              <w:rPr>
                <w:rFonts w:eastAsia="Times New Roman"/>
                <w:color w:val="000000"/>
                <w:lang w:val="pl-PL"/>
              </w:rPr>
              <w:t xml:space="preserve"> (np. wydarzenia i zjawiska społeczne). / </w:t>
            </w:r>
            <w:r w:rsidRPr="00D75298">
              <w:rPr>
                <w:rFonts w:eastAsia="Times New Roman"/>
                <w:i/>
                <w:color w:val="000000"/>
                <w:lang w:val="pl-PL"/>
              </w:rPr>
              <w:t>państwo i społeczeństwo (np. wydarzenia i zjawiska społeczne, urzędy, organizacje społeczne i międzynarodowe, problemy współczesnego świata).</w:t>
            </w:r>
          </w:p>
        </w:tc>
        <w:tc>
          <w:tcPr>
            <w:tcW w:w="4536" w:type="dxa"/>
          </w:tcPr>
          <w:p w:rsidR="009C320D" w:rsidRPr="00D75298" w:rsidRDefault="00AB1380" w:rsidP="00D7473B">
            <w:pPr>
              <w:ind w:right="4"/>
              <w:rPr>
                <w:lang w:val="pl-PL"/>
              </w:rPr>
            </w:pPr>
            <w:r w:rsidRPr="00D75298">
              <w:rPr>
                <w:lang w:val="pl-PL"/>
              </w:rPr>
              <w:t>opisywanie aktualnych wydarzeń polityczno- społecznych*, stan</w:t>
            </w:r>
            <w:r w:rsidR="00646456" w:rsidRPr="00D75298">
              <w:rPr>
                <w:lang w:val="pl-PL"/>
              </w:rPr>
              <w:t>u bezpieczeństwa państwa*, kon</w:t>
            </w:r>
            <w:r w:rsidRPr="00D75298">
              <w:rPr>
                <w:lang w:val="pl-PL"/>
              </w:rPr>
              <w:t>fliktów zbrojnych*, współpracy międzynarodowej*, poznanie roli organizacji międzynarodowych*</w:t>
            </w:r>
          </w:p>
        </w:tc>
      </w:tr>
    </w:tbl>
    <w:p w:rsidR="0030365D" w:rsidRDefault="0030365D" w:rsidP="0030365D">
      <w:pPr>
        <w:pStyle w:val="Nagwek3"/>
        <w:tabs>
          <w:tab w:val="left" w:pos="449"/>
        </w:tabs>
        <w:ind w:left="448" w:right="4"/>
        <w:rPr>
          <w:lang w:val="pl-PL"/>
        </w:rPr>
      </w:pPr>
      <w:bookmarkStart w:id="13" w:name="_TOC_250022"/>
    </w:p>
    <w:p w:rsidR="00D75298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:rsidR="00D75298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:rsidR="00D75298" w:rsidRPr="00FD0F5C" w:rsidRDefault="00D75298" w:rsidP="0030365D">
      <w:pPr>
        <w:pStyle w:val="Nagwek3"/>
        <w:tabs>
          <w:tab w:val="left" w:pos="449"/>
        </w:tabs>
        <w:ind w:left="448" w:right="4"/>
        <w:rPr>
          <w:lang w:val="pl-PL"/>
        </w:rPr>
      </w:pPr>
    </w:p>
    <w:p w:rsidR="009C320D" w:rsidRPr="0030365D" w:rsidRDefault="004229B0" w:rsidP="00B61B00">
      <w:pPr>
        <w:pStyle w:val="Nagwek3"/>
        <w:numPr>
          <w:ilvl w:val="1"/>
          <w:numId w:val="14"/>
        </w:numPr>
        <w:tabs>
          <w:tab w:val="left" w:pos="449"/>
        </w:tabs>
        <w:ind w:right="4"/>
        <w:jc w:val="left"/>
        <w:rPr>
          <w:sz w:val="22"/>
          <w:szCs w:val="22"/>
        </w:rPr>
      </w:pPr>
      <w:r w:rsidRPr="0030365D">
        <w:rPr>
          <w:color w:val="231F20"/>
          <w:w w:val="90"/>
          <w:sz w:val="22"/>
          <w:szCs w:val="22"/>
        </w:rPr>
        <w:t>Zagadnie</w:t>
      </w:r>
      <w:r w:rsidR="00AB1380" w:rsidRPr="0030365D">
        <w:rPr>
          <w:color w:val="231F20"/>
          <w:w w:val="90"/>
          <w:sz w:val="22"/>
          <w:szCs w:val="22"/>
        </w:rPr>
        <w:t>nia</w:t>
      </w:r>
      <w:r w:rsidR="00AB1380" w:rsidRPr="0030365D">
        <w:rPr>
          <w:color w:val="231F20"/>
          <w:spacing w:val="-2"/>
          <w:w w:val="90"/>
          <w:sz w:val="22"/>
          <w:szCs w:val="22"/>
        </w:rPr>
        <w:t xml:space="preserve"> </w:t>
      </w:r>
      <w:bookmarkEnd w:id="13"/>
      <w:r w:rsidRPr="0030365D">
        <w:rPr>
          <w:color w:val="231F20"/>
          <w:w w:val="90"/>
          <w:sz w:val="22"/>
          <w:szCs w:val="22"/>
        </w:rPr>
        <w:t>gramaty</w:t>
      </w:r>
      <w:r w:rsidR="00AB1380" w:rsidRPr="0030365D">
        <w:rPr>
          <w:color w:val="231F20"/>
          <w:w w:val="90"/>
          <w:sz w:val="22"/>
          <w:szCs w:val="22"/>
        </w:rPr>
        <w:t>czne</w:t>
      </w:r>
    </w:p>
    <w:p w:rsidR="004229B0" w:rsidRDefault="004229B0" w:rsidP="00D7473B">
      <w:pPr>
        <w:pStyle w:val="Nagwek3"/>
        <w:tabs>
          <w:tab w:val="left" w:pos="449"/>
        </w:tabs>
        <w:ind w:left="448" w:right="4"/>
      </w:pPr>
    </w:p>
    <w:p w:rsidR="009C320D" w:rsidRPr="004229B0" w:rsidRDefault="00AB1380" w:rsidP="0030365D">
      <w:pPr>
        <w:ind w:right="4"/>
        <w:jc w:val="both"/>
        <w:rPr>
          <w:lang w:val="pl-PL"/>
        </w:rPr>
      </w:pPr>
      <w:r w:rsidRPr="004229B0">
        <w:rPr>
          <w:lang w:val="pl-PL"/>
        </w:rPr>
        <w:t xml:space="preserve">Większość zagadnień gramatycznych zestawionych w tabeli dotyczy poziomu </w:t>
      </w:r>
      <w:r w:rsidR="004229B0">
        <w:rPr>
          <w:lang w:val="pl-PL"/>
        </w:rPr>
        <w:t>III.2.</w:t>
      </w:r>
      <w:r w:rsidR="00646456">
        <w:rPr>
          <w:lang w:val="pl-PL"/>
        </w:rPr>
        <w:t>, III.2.0.</w:t>
      </w:r>
      <w:r w:rsidR="00D75298">
        <w:rPr>
          <w:lang w:val="pl-PL"/>
        </w:rPr>
        <w:t xml:space="preserve"> i </w:t>
      </w:r>
      <w:r w:rsidR="004229B0">
        <w:rPr>
          <w:lang w:val="pl-PL"/>
        </w:rPr>
        <w:t>III</w:t>
      </w:r>
      <w:r w:rsidRPr="004229B0">
        <w:rPr>
          <w:lang w:val="pl-PL"/>
        </w:rPr>
        <w:t>.</w:t>
      </w:r>
      <w:r w:rsidR="004229B0">
        <w:rPr>
          <w:lang w:val="pl-PL"/>
        </w:rPr>
        <w:t>1.P</w:t>
      </w:r>
      <w:r w:rsidRPr="004229B0">
        <w:rPr>
          <w:lang w:val="pl-PL"/>
        </w:rPr>
        <w:t xml:space="preserve"> Niewielkie różnice </w:t>
      </w:r>
      <w:r w:rsidR="004229B0">
        <w:rPr>
          <w:lang w:val="pl-PL"/>
        </w:rPr>
        <w:t>ozna</w:t>
      </w:r>
      <w:r w:rsidRPr="004229B0">
        <w:rPr>
          <w:lang w:val="pl-PL"/>
        </w:rPr>
        <w:t xml:space="preserve">czono za pomocą *. Nie znaczy to, że nauczyciel musi rezygnować z wprowadzenia tych zagadnień na poziomie </w:t>
      </w:r>
      <w:r w:rsidR="004229B0" w:rsidRPr="004229B0">
        <w:rPr>
          <w:lang w:val="pl-PL"/>
        </w:rPr>
        <w:t>II</w:t>
      </w:r>
      <w:r w:rsidR="004229B0">
        <w:rPr>
          <w:lang w:val="pl-PL"/>
        </w:rPr>
        <w:t>I.2</w:t>
      </w:r>
      <w:r w:rsidRPr="004229B0">
        <w:rPr>
          <w:lang w:val="pl-PL"/>
        </w:rPr>
        <w:t>.</w:t>
      </w:r>
      <w:r w:rsidR="00646456">
        <w:rPr>
          <w:lang w:val="pl-PL"/>
        </w:rPr>
        <w:t>0</w:t>
      </w:r>
      <w:r w:rsidRPr="004229B0">
        <w:rPr>
          <w:lang w:val="pl-PL"/>
        </w:rPr>
        <w:t xml:space="preserve"> Wprowadzeniu tych zagadnień powinny towarzyszyć głównie ćwiczenia gramatyczne, polegające na </w:t>
      </w:r>
      <w:r w:rsidR="004229B0" w:rsidRPr="004229B0">
        <w:rPr>
          <w:lang w:val="pl-PL"/>
        </w:rPr>
        <w:t>rozpoznawa</w:t>
      </w:r>
      <w:r w:rsidRPr="004229B0">
        <w:rPr>
          <w:lang w:val="pl-PL"/>
        </w:rPr>
        <w:t>niu nowych form i struktur w tekście, tworzeniu zdań na podstawie wzoru, uzupełnianiu luk, rozwiązywaniu testów wielokrotnego wyboru i itp.</w:t>
      </w:r>
    </w:p>
    <w:p w:rsidR="009C320D" w:rsidRPr="00646456" w:rsidRDefault="00646456" w:rsidP="0030365D">
      <w:pPr>
        <w:ind w:right="4"/>
        <w:jc w:val="both"/>
        <w:rPr>
          <w:lang w:val="pl-PL"/>
        </w:rPr>
      </w:pPr>
      <w:r w:rsidRPr="00646456">
        <w:rPr>
          <w:lang w:val="pl-PL"/>
        </w:rPr>
        <w:t>Na poziomie III</w:t>
      </w:r>
      <w:r w:rsidR="00AB1380" w:rsidRPr="00646456">
        <w:rPr>
          <w:lang w:val="pl-PL"/>
        </w:rPr>
        <w:t>.1 należy skupić się na automatyzowaniu st</w:t>
      </w:r>
      <w:r w:rsidR="00D75298">
        <w:rPr>
          <w:lang w:val="pl-PL"/>
        </w:rPr>
        <w:t>ruktur, ćwiczeniu poprawności i </w:t>
      </w:r>
      <w:r w:rsidR="00AB1380" w:rsidRPr="00646456">
        <w:rPr>
          <w:lang w:val="pl-PL"/>
        </w:rPr>
        <w:t>płynności gramatycznej, tłumaczeniu zdań z języka polskiego na niemiecki.</w:t>
      </w:r>
    </w:p>
    <w:p w:rsidR="009C320D" w:rsidRDefault="009C320D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Default="00D75298" w:rsidP="00D7473B">
      <w:pPr>
        <w:pStyle w:val="Tekstpodstawowy"/>
        <w:ind w:right="4"/>
        <w:rPr>
          <w:sz w:val="22"/>
          <w:lang w:val="pl-PL"/>
        </w:rPr>
      </w:pPr>
    </w:p>
    <w:p w:rsidR="00D75298" w:rsidRPr="00AB1380" w:rsidRDefault="00D75298" w:rsidP="00D7473B">
      <w:pPr>
        <w:pStyle w:val="Tekstpodstawowy"/>
        <w:ind w:right="4"/>
        <w:rPr>
          <w:sz w:val="22"/>
          <w:lang w:val="pl-PL"/>
        </w:rPr>
      </w:pPr>
    </w:p>
    <w:p w:rsidR="009C320D" w:rsidRDefault="00646456" w:rsidP="00D7473B">
      <w:pPr>
        <w:pStyle w:val="Nagwek3"/>
        <w:spacing w:before="188"/>
        <w:ind w:right="4"/>
        <w:jc w:val="both"/>
        <w:rPr>
          <w:color w:val="231F20"/>
          <w:w w:val="90"/>
          <w:sz w:val="22"/>
        </w:rPr>
      </w:pPr>
      <w:r w:rsidRPr="0030365D">
        <w:rPr>
          <w:color w:val="231F20"/>
          <w:w w:val="90"/>
          <w:sz w:val="22"/>
        </w:rPr>
        <w:lastRenderedPageBreak/>
        <w:t>Poziom III</w:t>
      </w:r>
      <w:r w:rsidR="00AB1380" w:rsidRPr="0030365D">
        <w:rPr>
          <w:color w:val="231F20"/>
          <w:w w:val="90"/>
          <w:sz w:val="22"/>
        </w:rPr>
        <w:t>.1</w:t>
      </w:r>
    </w:p>
    <w:p w:rsidR="00EE34A2" w:rsidRPr="0030365D" w:rsidRDefault="00EE34A2" w:rsidP="00D7473B">
      <w:pPr>
        <w:pStyle w:val="Nagwek3"/>
        <w:spacing w:before="188"/>
        <w:ind w:right="4"/>
        <w:jc w:val="both"/>
        <w:rPr>
          <w:sz w:val="22"/>
        </w:rPr>
      </w:pPr>
    </w:p>
    <w:p w:rsidR="009C320D" w:rsidRDefault="009C320D" w:rsidP="00D7473B">
      <w:pPr>
        <w:pStyle w:val="Tekstpodstawowy"/>
        <w:spacing w:before="1" w:after="1"/>
        <w:ind w:right="4"/>
        <w:rPr>
          <w:b/>
          <w:sz w:val="13"/>
        </w:rPr>
      </w:pPr>
    </w:p>
    <w:tbl>
      <w:tblPr>
        <w:tblStyle w:val="TableNormal"/>
        <w:tblW w:w="9091" w:type="dxa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0"/>
        <w:gridCol w:w="6951"/>
      </w:tblGrid>
      <w:tr w:rsidR="0030365D" w:rsidTr="00D75298">
        <w:trPr>
          <w:trHeight w:val="302"/>
        </w:trPr>
        <w:tc>
          <w:tcPr>
            <w:tcW w:w="2140" w:type="dxa"/>
            <w:shd w:val="clear" w:color="auto" w:fill="E6E7E8"/>
          </w:tcPr>
          <w:p w:rsidR="009C320D" w:rsidRDefault="00AB1380" w:rsidP="00D7473B">
            <w:pPr>
              <w:pStyle w:val="TableParagraph"/>
              <w:spacing w:before="40"/>
              <w:ind w:left="79"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KATEGORIA GRAMATYCZNA</w:t>
            </w:r>
          </w:p>
        </w:tc>
        <w:tc>
          <w:tcPr>
            <w:tcW w:w="6951" w:type="dxa"/>
            <w:shd w:val="clear" w:color="auto" w:fill="E6E7E8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ZAKRES</w:t>
            </w:r>
          </w:p>
        </w:tc>
      </w:tr>
      <w:tr w:rsidR="0030365D" w:rsidTr="00D75298">
        <w:trPr>
          <w:trHeight w:val="7817"/>
        </w:trPr>
        <w:tc>
          <w:tcPr>
            <w:tcW w:w="2140" w:type="dxa"/>
          </w:tcPr>
          <w:p w:rsidR="009C320D" w:rsidRDefault="00646456" w:rsidP="0030365D">
            <w:r w:rsidRPr="0030365D">
              <w:rPr>
                <w:b/>
              </w:rPr>
              <w:t>Czaso</w:t>
            </w:r>
            <w:r w:rsidR="00AB1380" w:rsidRPr="0030365D">
              <w:rPr>
                <w:b/>
              </w:rPr>
              <w:t>wnik</w:t>
            </w:r>
          </w:p>
        </w:tc>
        <w:tc>
          <w:tcPr>
            <w:tcW w:w="6951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regularnych i nieregularnych w czasie Präsens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modalnych w czasie Präsens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odmiana czasowników rozdzieln</w:t>
            </w:r>
            <w:r w:rsidR="00D75298">
              <w:rPr>
                <w:lang w:val="pl-PL"/>
              </w:rPr>
              <w:t>ie i nierozdzielnie złożonych w </w:t>
            </w:r>
            <w:r w:rsidRPr="00FD0F5C">
              <w:rPr>
                <w:lang w:val="pl-PL"/>
              </w:rPr>
              <w:t>czasie Präsens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tryb rozkazujący czasowników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formy konkurencyjne czasowników modalnych*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odmiana czasowników zwrotnych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znaczenie i użycie czasownika lassen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czasu przeszłego prostego Präteritum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imiesłowy czynny i bierny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czasu przeszłego złożonego Perfekt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i Plusquamperfekt*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rekcja wybranych czasowników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czasu przyszłego Futur 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trybu przypuszczającego Konjunktiv II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czasowników modalnych i innych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tworzenie trybu przypuszczającego Konjunktiv I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użycie trybu przypuszczającego w mowie zależnej*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forma opisowa trybu przypuszczającego würde + bezokolicznik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użycie trybu przypuszczającego w nierzeczywistych zdaniach warunkowych*, życzeniach, poleceniach, prośbach, propozycjach, mowie zależnej*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strona bierna czasownika: Präsens, Präteritum, Perfekt*, Futur I*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37"/>
              </w:numPr>
              <w:rPr>
                <w:lang w:val="pl-PL"/>
              </w:rPr>
            </w:pPr>
            <w:r w:rsidRPr="00FD0F5C">
              <w:rPr>
                <w:lang w:val="pl-PL"/>
              </w:rPr>
              <w:t>strona bierna z czasownikiem modalnym*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37"/>
              </w:numPr>
            </w:pPr>
            <w:r w:rsidRPr="0030365D">
              <w:t>strona bierna stanu*</w:t>
            </w:r>
          </w:p>
        </w:tc>
      </w:tr>
      <w:tr w:rsidR="0030365D" w:rsidTr="00D75298">
        <w:trPr>
          <w:trHeight w:val="626"/>
        </w:trPr>
        <w:tc>
          <w:tcPr>
            <w:tcW w:w="2140" w:type="dxa"/>
          </w:tcPr>
          <w:p w:rsidR="009C320D" w:rsidRDefault="00646456" w:rsidP="0030365D">
            <w:r w:rsidRPr="0030365D">
              <w:rPr>
                <w:b/>
              </w:rPr>
              <w:t>Ro</w:t>
            </w:r>
            <w:r w:rsidR="00AB1380" w:rsidRPr="0030365D">
              <w:rPr>
                <w:b/>
              </w:rPr>
              <w:t>dzajnik</w:t>
            </w:r>
          </w:p>
        </w:tc>
        <w:tc>
          <w:tcPr>
            <w:tcW w:w="6951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38"/>
              </w:numPr>
            </w:pPr>
            <w:r w:rsidRPr="0030365D">
              <w:t>rodzajnik określony, nieokreślony i zerowy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38"/>
              </w:numPr>
            </w:pPr>
            <w:r w:rsidRPr="0030365D">
              <w:t>użycie rodzajnika</w:t>
            </w:r>
          </w:p>
        </w:tc>
      </w:tr>
      <w:tr w:rsidR="0030365D" w:rsidTr="00EE34A2">
        <w:trPr>
          <w:trHeight w:val="2403"/>
        </w:trPr>
        <w:tc>
          <w:tcPr>
            <w:tcW w:w="2140" w:type="dxa"/>
          </w:tcPr>
          <w:p w:rsidR="009C320D" w:rsidRPr="0030365D" w:rsidRDefault="00646456" w:rsidP="0030365D">
            <w:pPr>
              <w:rPr>
                <w:b/>
              </w:rPr>
            </w:pPr>
            <w:r w:rsidRPr="0030365D">
              <w:rPr>
                <w:b/>
              </w:rPr>
              <w:t>Rzeczo</w:t>
            </w:r>
            <w:r w:rsidR="00AB1380" w:rsidRPr="0030365D">
              <w:rPr>
                <w:b/>
              </w:rPr>
              <w:t>wnik</w:t>
            </w:r>
          </w:p>
        </w:tc>
        <w:tc>
          <w:tcPr>
            <w:tcW w:w="6951" w:type="dxa"/>
          </w:tcPr>
          <w:p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rodzaj rzeczownika</w:t>
            </w:r>
          </w:p>
          <w:p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liczba mnoga rzeczownika</w:t>
            </w:r>
          </w:p>
          <w:p w:rsidR="009C320D" w:rsidRPr="0030365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deklinacja mocna rzeczownika</w:t>
            </w:r>
          </w:p>
          <w:p w:rsidR="009C320D" w:rsidRDefault="00AB1380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deklinacja słaba rzeczownika</w:t>
            </w:r>
          </w:p>
          <w:p w:rsidR="00EE34A2" w:rsidRPr="0030365D" w:rsidRDefault="00EE34A2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odmiana nazw własnych</w:t>
            </w:r>
          </w:p>
          <w:p w:rsidR="00EE34A2" w:rsidRPr="00FD0F5C" w:rsidRDefault="00EE34A2" w:rsidP="00EE34A2">
            <w:pPr>
              <w:pStyle w:val="Akapitzlist"/>
              <w:numPr>
                <w:ilvl w:val="0"/>
                <w:numId w:val="39"/>
              </w:numPr>
              <w:rPr>
                <w:lang w:val="pl-PL"/>
              </w:rPr>
            </w:pPr>
            <w:r w:rsidRPr="00FD0F5C">
              <w:rPr>
                <w:lang w:val="pl-PL"/>
              </w:rPr>
              <w:t>rzeczownik po określeniu miary i wagi</w:t>
            </w:r>
          </w:p>
          <w:p w:rsidR="00EE34A2" w:rsidRDefault="00EE34A2" w:rsidP="00EE34A2">
            <w:pPr>
              <w:pStyle w:val="Akapitzlist"/>
              <w:numPr>
                <w:ilvl w:val="0"/>
                <w:numId w:val="39"/>
              </w:numPr>
            </w:pPr>
            <w:r w:rsidRPr="0030365D">
              <w:t>rekcja rzeczownika*</w:t>
            </w:r>
          </w:p>
        </w:tc>
      </w:tr>
    </w:tbl>
    <w:p w:rsidR="009C320D" w:rsidRDefault="009C320D" w:rsidP="00D7473B">
      <w:pPr>
        <w:ind w:right="4"/>
        <w:rPr>
          <w:sz w:val="20"/>
        </w:rPr>
        <w:sectPr w:rsidR="009C320D" w:rsidSect="00FD0F5C">
          <w:pgSz w:w="11910" w:h="16840"/>
          <w:pgMar w:top="1417" w:right="1417" w:bottom="1417" w:left="1417" w:header="0" w:footer="289" w:gutter="0"/>
          <w:cols w:space="708"/>
          <w:docGrid w:linePitch="299"/>
        </w:sectPr>
      </w:pPr>
    </w:p>
    <w:p w:rsidR="009C320D" w:rsidRDefault="009C320D" w:rsidP="00D7473B">
      <w:pPr>
        <w:pStyle w:val="Tekstpodstawowy"/>
        <w:ind w:right="4"/>
        <w:rPr>
          <w:rFonts w:ascii="Times New Roman"/>
          <w:sz w:val="17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092"/>
      </w:tblGrid>
      <w:tr w:rsidR="0030365D" w:rsidTr="00EE34A2">
        <w:trPr>
          <w:trHeight w:val="944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Licze</w:t>
            </w:r>
            <w:r w:rsidR="00AB1380" w:rsidRPr="0030365D">
              <w:rPr>
                <w:b/>
              </w:rPr>
              <w:t>bnik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liczebniki główne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liczebniki porządkowe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liczebniki mnożne i nieokreślone</w:t>
            </w:r>
          </w:p>
        </w:tc>
      </w:tr>
      <w:tr w:rsidR="0030365D" w:rsidTr="00EE34A2">
        <w:trPr>
          <w:trHeight w:val="2855"/>
        </w:trPr>
        <w:tc>
          <w:tcPr>
            <w:tcW w:w="1980" w:type="dxa"/>
          </w:tcPr>
          <w:p w:rsidR="009C320D" w:rsidRPr="00646456" w:rsidRDefault="00AB1380" w:rsidP="00D7473B">
            <w:pPr>
              <w:ind w:right="4"/>
            </w:pPr>
            <w:r w:rsidRPr="0030365D">
              <w:rPr>
                <w:b/>
              </w:rPr>
              <w:t>Zaimek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odmiana zaimków osobowych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odmiana zaimków dzierżawczych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zwrotne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zaimek nieosobowy: es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nieokreślone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de-DE"/>
              </w:rPr>
            </w:pPr>
            <w:r w:rsidRPr="00FD0F5C">
              <w:rPr>
                <w:lang w:val="de-DE"/>
              </w:rPr>
              <w:t>zaimki pytające: was für ein(e)?, welch-?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wskazujące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zaimki względne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zaimek wzajemny: einander*</w:t>
            </w:r>
          </w:p>
        </w:tc>
      </w:tr>
      <w:tr w:rsidR="0030365D" w:rsidTr="00EE34A2">
        <w:trPr>
          <w:trHeight w:val="2102"/>
        </w:trPr>
        <w:tc>
          <w:tcPr>
            <w:tcW w:w="1980" w:type="dxa"/>
          </w:tcPr>
          <w:p w:rsidR="009C320D" w:rsidRPr="0030365D" w:rsidRDefault="00AB1380" w:rsidP="00D7473B">
            <w:pPr>
              <w:ind w:right="4"/>
              <w:rPr>
                <w:b/>
              </w:rPr>
            </w:pPr>
            <w:r w:rsidRPr="0030365D">
              <w:rPr>
                <w:b/>
              </w:rPr>
              <w:t>Prz</w:t>
            </w:r>
            <w:r w:rsidR="00646456" w:rsidRPr="0030365D">
              <w:rPr>
                <w:b/>
              </w:rPr>
              <w:t>ymiot</w:t>
            </w:r>
            <w:r w:rsidRPr="0030365D">
              <w:rPr>
                <w:b/>
              </w:rPr>
              <w:t>nik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przymiotnik jako orzecznik</w:t>
            </w:r>
          </w:p>
          <w:p w:rsidR="009C320D" w:rsidRPr="00FD7461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7461">
              <w:rPr>
                <w:lang w:val="pl-PL"/>
              </w:rPr>
              <w:t>przymiotnik jako przydawka (odmiana przymiotnika z rodzajnikiem określony</w:t>
            </w:r>
            <w:r w:rsidR="00FD7461" w:rsidRPr="00FD7461">
              <w:rPr>
                <w:lang w:val="pl-PL"/>
              </w:rPr>
              <w:t>m, nieokreślonym, bez rodzajni</w:t>
            </w:r>
            <w:r w:rsidRPr="00FD7461">
              <w:rPr>
                <w:lang w:val="pl-PL"/>
              </w:rPr>
              <w:t>ka, po przeczeniu kein, zaimku dzierżawczym, zaimku wskazującym, po zaimkach liczebnych, liczebnikach)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stopniowanie regularne i nieregularne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rekcja przymiotnika*</w:t>
            </w:r>
          </w:p>
        </w:tc>
      </w:tr>
      <w:tr w:rsidR="009C320D" w:rsidTr="00EE34A2">
        <w:trPr>
          <w:trHeight w:val="1262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Przyime</w:t>
            </w:r>
            <w:r w:rsidR="00AB1380" w:rsidRPr="0030365D">
              <w:rPr>
                <w:b/>
              </w:rPr>
              <w:t>k</w:t>
            </w: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0F5C">
              <w:rPr>
                <w:lang w:val="pl-PL"/>
              </w:rPr>
              <w:t>przyimki lokalne z biernikiem i celownikiem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przyimki z celownikiem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przyimki z biernikiem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przyimki z dopełniaczem</w:t>
            </w:r>
          </w:p>
        </w:tc>
      </w:tr>
      <w:tr w:rsidR="009C320D" w:rsidTr="00EE34A2">
        <w:trPr>
          <w:trHeight w:val="944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Przysłówe</w:t>
            </w:r>
            <w:r w:rsidR="00AB1380" w:rsidRPr="0030365D">
              <w:rPr>
                <w:b/>
              </w:rPr>
              <w:t>k</w:t>
            </w: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0"/>
              </w:numPr>
              <w:rPr>
                <w:lang w:val="pl-PL"/>
              </w:rPr>
            </w:pPr>
            <w:r w:rsidRPr="00FD0F5C">
              <w:rPr>
                <w:lang w:val="pl-PL"/>
              </w:rPr>
              <w:t>przysłówki zaimkowe w pytaniu i odpowiedzi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regularne i nieregularne stopniowanie przysłówków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przysłówki czasu i miejsca</w:t>
            </w:r>
          </w:p>
        </w:tc>
      </w:tr>
      <w:tr w:rsidR="009C320D" w:rsidTr="00EE34A2">
        <w:trPr>
          <w:trHeight w:val="627"/>
        </w:trPr>
        <w:tc>
          <w:tcPr>
            <w:tcW w:w="1980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Przecze</w:t>
            </w:r>
            <w:r w:rsidR="00AB1380" w:rsidRPr="0030365D">
              <w:rPr>
                <w:b/>
              </w:rPr>
              <w:t>nie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przeczenie kein, keine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0"/>
              </w:numPr>
            </w:pPr>
            <w:r w:rsidRPr="0030365D">
              <w:t>przeczenie nicht, nichts</w:t>
            </w:r>
          </w:p>
        </w:tc>
      </w:tr>
      <w:tr w:rsidR="009C320D" w:rsidTr="00EE34A2">
        <w:trPr>
          <w:trHeight w:val="4332"/>
        </w:trPr>
        <w:tc>
          <w:tcPr>
            <w:tcW w:w="1980" w:type="dxa"/>
          </w:tcPr>
          <w:p w:rsidR="009C320D" w:rsidRPr="00646456" w:rsidRDefault="00AB1380" w:rsidP="00D7473B">
            <w:pPr>
              <w:ind w:right="4"/>
            </w:pPr>
            <w:r w:rsidRPr="0030365D">
              <w:rPr>
                <w:b/>
              </w:rPr>
              <w:t>Składnia</w:t>
            </w: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pytające z wyrażeniem pytajnym i bez wyrażenia pytajnego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bezokolicznik z zu i bez zu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miejsce dopełnień w zdaniu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miejsce przeczenia w zdaniu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szyk wyrazów w zdaniach oznajmujących i pytających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szyk zdania w zdaniach złożonych współrzędnie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okolicznikowe przyczyny ze spójnikami weil, da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dopełnieniowe ze spójnikami dass i ob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zdania warunkowe ze spójnikiem wenn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1"/>
              </w:numPr>
              <w:rPr>
                <w:lang w:val="de-DE"/>
              </w:rPr>
            </w:pPr>
            <w:r w:rsidRPr="00FD0F5C">
              <w:rPr>
                <w:lang w:val="de-DE"/>
              </w:rPr>
              <w:t>zdania czasowe ze spójnikami: als, wenn, bevor, ehe, während, nachdem*, seitdem*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</w:pPr>
            <w:r w:rsidRPr="0030365D">
              <w:t>zdania okolicznikowe przyzwolenia ze spójnikami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1"/>
              </w:numPr>
              <w:rPr>
                <w:i/>
              </w:rPr>
            </w:pPr>
            <w:r w:rsidRPr="0030365D">
              <w:t>obwohl i trotzdem</w:t>
            </w:r>
          </w:p>
        </w:tc>
      </w:tr>
    </w:tbl>
    <w:p w:rsidR="009C320D" w:rsidRDefault="009C320D" w:rsidP="0030365D">
      <w:pPr>
        <w:pStyle w:val="Tekstpodstawowy"/>
        <w:ind w:right="4"/>
        <w:rPr>
          <w:rFonts w:ascii="Times New Roman"/>
          <w:sz w:val="18"/>
        </w:rPr>
      </w:pPr>
    </w:p>
    <w:tbl>
      <w:tblPr>
        <w:tblStyle w:val="TableNormal"/>
        <w:tblW w:w="9066" w:type="dxa"/>
        <w:tblInd w:w="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974"/>
        <w:gridCol w:w="7092"/>
      </w:tblGrid>
      <w:tr w:rsidR="009C320D" w:rsidTr="00EE34A2">
        <w:trPr>
          <w:trHeight w:val="2421"/>
        </w:trPr>
        <w:tc>
          <w:tcPr>
            <w:tcW w:w="197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  <w:tc>
          <w:tcPr>
            <w:tcW w:w="7092" w:type="dxa"/>
          </w:tcPr>
          <w:p w:rsidR="009C320D" w:rsidRPr="00FD0F5C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okolicznikowe celu ze spójnikiem damit, konstrukcja bezokolicznikowa z um ... zu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0F5C">
              <w:rPr>
                <w:lang w:val="pl-PL"/>
              </w:rPr>
              <w:t>zdania względne ze spójnikami: der, die, das, die / die, a także z</w:t>
            </w:r>
            <w:r w:rsidR="00EE34A2">
              <w:rPr>
                <w:lang w:val="pl-PL"/>
              </w:rPr>
              <w:t> </w:t>
            </w:r>
            <w:r w:rsidRPr="00FD0F5C">
              <w:rPr>
                <w:lang w:val="pl-PL"/>
              </w:rPr>
              <w:t>wyrazami pytajnymi</w:t>
            </w:r>
          </w:p>
          <w:p w:rsidR="009C320D" w:rsidRPr="00FD7461" w:rsidRDefault="00AB1380" w:rsidP="00B61B00">
            <w:pPr>
              <w:pStyle w:val="Akapitzlist"/>
              <w:numPr>
                <w:ilvl w:val="0"/>
                <w:numId w:val="42"/>
              </w:numPr>
              <w:rPr>
                <w:lang w:val="pl-PL"/>
              </w:rPr>
            </w:pPr>
            <w:r w:rsidRPr="00FD7461">
              <w:rPr>
                <w:lang w:val="pl-PL"/>
              </w:rPr>
              <w:t>zdania okolicznikow</w:t>
            </w:r>
            <w:r w:rsidR="00FD7461" w:rsidRPr="00FD7461">
              <w:rPr>
                <w:lang w:val="pl-PL"/>
              </w:rPr>
              <w:t>e sposobu i konstrukcje bezoko</w:t>
            </w:r>
            <w:r w:rsidRPr="00FD7461">
              <w:rPr>
                <w:lang w:val="pl-PL"/>
              </w:rPr>
              <w:t>licznikowe z</w:t>
            </w:r>
            <w:r w:rsidR="00EE34A2">
              <w:rPr>
                <w:lang w:val="pl-PL"/>
              </w:rPr>
              <w:t> </w:t>
            </w:r>
            <w:r w:rsidRPr="00FD7461">
              <w:rPr>
                <w:lang w:val="pl-PL"/>
              </w:rPr>
              <w:t>ohne ... zu i anstatt ... zu*</w:t>
            </w:r>
          </w:p>
          <w:p w:rsidR="009C320D" w:rsidRPr="0030365D" w:rsidRDefault="00AB1380" w:rsidP="00B61B00">
            <w:pPr>
              <w:pStyle w:val="Akapitzlist"/>
              <w:numPr>
                <w:ilvl w:val="0"/>
                <w:numId w:val="42"/>
              </w:numPr>
            </w:pPr>
            <w:r w:rsidRPr="0030365D">
              <w:t>zdania porównawcze*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42"/>
              </w:numPr>
            </w:pPr>
            <w:r w:rsidRPr="0030365D">
              <w:t>przydawka rozszerzona*</w:t>
            </w:r>
          </w:p>
        </w:tc>
      </w:tr>
      <w:tr w:rsidR="009C320D" w:rsidTr="00EE34A2">
        <w:trPr>
          <w:trHeight w:val="1224"/>
        </w:trPr>
        <w:tc>
          <w:tcPr>
            <w:tcW w:w="1974" w:type="dxa"/>
          </w:tcPr>
          <w:p w:rsidR="009C320D" w:rsidRPr="00646456" w:rsidRDefault="00646456" w:rsidP="00D7473B">
            <w:pPr>
              <w:ind w:right="4"/>
            </w:pPr>
            <w:r w:rsidRPr="0030365D">
              <w:rPr>
                <w:b/>
              </w:rPr>
              <w:t>Słowotwórstwo</w:t>
            </w:r>
          </w:p>
        </w:tc>
        <w:tc>
          <w:tcPr>
            <w:tcW w:w="7092" w:type="dxa"/>
          </w:tcPr>
          <w:p w:rsidR="009C320D" w:rsidRPr="0030365D" w:rsidRDefault="00AB1380" w:rsidP="00B61B00">
            <w:pPr>
              <w:pStyle w:val="Akapitzlist"/>
              <w:numPr>
                <w:ilvl w:val="0"/>
                <w:numId w:val="43"/>
              </w:numPr>
            </w:pPr>
            <w:r w:rsidRPr="0030365D">
              <w:t>rzeczowniki złożone</w:t>
            </w:r>
          </w:p>
          <w:p w:rsidR="009C320D" w:rsidRPr="00FD7461" w:rsidRDefault="00AB1380" w:rsidP="00B61B00">
            <w:pPr>
              <w:pStyle w:val="Akapitzlist"/>
              <w:numPr>
                <w:ilvl w:val="0"/>
                <w:numId w:val="43"/>
              </w:numPr>
              <w:rPr>
                <w:lang w:val="pl-PL"/>
              </w:rPr>
            </w:pPr>
            <w:r w:rsidRPr="00FD7461">
              <w:rPr>
                <w:lang w:val="pl-PL"/>
              </w:rPr>
              <w:t>tworzenie rzeczow</w:t>
            </w:r>
            <w:r w:rsidR="00FD7461" w:rsidRPr="00FD7461">
              <w:rPr>
                <w:lang w:val="pl-PL"/>
              </w:rPr>
              <w:t>ników od czasowników, przymiot</w:t>
            </w:r>
            <w:r w:rsidRPr="00FD7461">
              <w:rPr>
                <w:lang w:val="pl-PL"/>
              </w:rPr>
              <w:t>ników, imiesłowów</w:t>
            </w:r>
          </w:p>
          <w:p w:rsidR="009C320D" w:rsidRDefault="00AB1380" w:rsidP="00B61B00">
            <w:pPr>
              <w:pStyle w:val="Akapitzlist"/>
              <w:numPr>
                <w:ilvl w:val="0"/>
                <w:numId w:val="43"/>
              </w:numPr>
            </w:pPr>
            <w:r w:rsidRPr="0030365D">
              <w:t>tworzenie przymiotników złożonych</w:t>
            </w:r>
          </w:p>
        </w:tc>
      </w:tr>
    </w:tbl>
    <w:p w:rsidR="009C320D" w:rsidRPr="00646456" w:rsidRDefault="00646456" w:rsidP="00D7473B">
      <w:pPr>
        <w:pStyle w:val="Tekstpodstawowy"/>
        <w:spacing w:before="154"/>
        <w:ind w:left="133" w:right="4"/>
        <w:rPr>
          <w:lang w:val="pl-PL"/>
        </w:rPr>
      </w:pPr>
      <w:r w:rsidRPr="00646456">
        <w:rPr>
          <w:color w:val="231F20"/>
          <w:lang w:val="pl-PL"/>
        </w:rPr>
        <w:t>*</w:t>
      </w:r>
      <w:r w:rsidRPr="0030365D">
        <w:rPr>
          <w:color w:val="231F20"/>
          <w:sz w:val="16"/>
          <w:lang w:val="pl-PL"/>
        </w:rPr>
        <w:t>nie dotyczy poziomu III.2</w:t>
      </w:r>
      <w:r w:rsidR="0030365D">
        <w:rPr>
          <w:color w:val="231F20"/>
          <w:sz w:val="16"/>
          <w:lang w:val="pl-PL"/>
        </w:rPr>
        <w:t xml:space="preserve">. </w:t>
      </w:r>
      <w:r w:rsidRPr="0030365D">
        <w:rPr>
          <w:color w:val="231F20"/>
          <w:sz w:val="16"/>
          <w:lang w:val="pl-PL"/>
        </w:rPr>
        <w:t>/</w:t>
      </w:r>
      <w:r w:rsidR="0030365D">
        <w:rPr>
          <w:color w:val="231F20"/>
          <w:sz w:val="16"/>
          <w:lang w:val="pl-PL"/>
        </w:rPr>
        <w:t xml:space="preserve"> </w:t>
      </w:r>
      <w:r w:rsidRPr="0030365D">
        <w:rPr>
          <w:color w:val="231F20"/>
          <w:sz w:val="16"/>
          <w:lang w:val="pl-PL"/>
        </w:rPr>
        <w:t>III</w:t>
      </w:r>
      <w:r w:rsidR="00AB1380" w:rsidRPr="0030365D">
        <w:rPr>
          <w:color w:val="231F20"/>
          <w:sz w:val="16"/>
          <w:lang w:val="pl-PL"/>
        </w:rPr>
        <w:t>.</w:t>
      </w:r>
      <w:r w:rsidRPr="0030365D">
        <w:rPr>
          <w:color w:val="231F20"/>
          <w:sz w:val="16"/>
          <w:lang w:val="pl-PL"/>
        </w:rPr>
        <w:t>2.</w:t>
      </w:r>
      <w:r w:rsidR="00AB1380" w:rsidRPr="0030365D">
        <w:rPr>
          <w:color w:val="231F20"/>
          <w:sz w:val="16"/>
          <w:lang w:val="pl-PL"/>
        </w:rPr>
        <w:t>0</w:t>
      </w:r>
      <w:r w:rsidR="0030365D">
        <w:rPr>
          <w:color w:val="231F20"/>
          <w:sz w:val="16"/>
          <w:lang w:val="pl-PL"/>
        </w:rPr>
        <w:t>.</w:t>
      </w:r>
    </w:p>
    <w:p w:rsidR="009C320D" w:rsidRPr="00646456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646456" w:rsidRDefault="009C320D" w:rsidP="00D7473B">
      <w:pPr>
        <w:pStyle w:val="Tekstpodstawowy"/>
        <w:spacing w:before="8"/>
        <w:ind w:right="4"/>
        <w:rPr>
          <w:lang w:val="pl-PL"/>
        </w:rPr>
      </w:pPr>
    </w:p>
    <w:p w:rsidR="009C320D" w:rsidRPr="0030365D" w:rsidRDefault="00AB1380" w:rsidP="00B61B00">
      <w:pPr>
        <w:pStyle w:val="Nagwek3"/>
        <w:numPr>
          <w:ilvl w:val="1"/>
          <w:numId w:val="14"/>
        </w:numPr>
        <w:tabs>
          <w:tab w:val="left" w:pos="469"/>
        </w:tabs>
        <w:spacing w:before="1"/>
        <w:ind w:left="468" w:right="4"/>
        <w:jc w:val="left"/>
        <w:rPr>
          <w:sz w:val="21"/>
          <w:lang w:val="pl-PL"/>
        </w:rPr>
      </w:pPr>
      <w:bookmarkStart w:id="14" w:name="_TOC_250021"/>
      <w:r w:rsidRPr="0030365D">
        <w:rPr>
          <w:color w:val="231F20"/>
          <w:w w:val="80"/>
          <w:sz w:val="21"/>
          <w:lang w:val="pl-PL"/>
        </w:rPr>
        <w:t>Funkcje</w:t>
      </w:r>
      <w:bookmarkEnd w:id="14"/>
      <w:r w:rsidR="00646456" w:rsidRPr="0030365D">
        <w:rPr>
          <w:color w:val="231F20"/>
          <w:w w:val="80"/>
          <w:sz w:val="21"/>
          <w:lang w:val="pl-PL"/>
        </w:rPr>
        <w:t xml:space="preserve"> języko</w:t>
      </w:r>
      <w:r w:rsidRPr="0030365D">
        <w:rPr>
          <w:color w:val="231F20"/>
          <w:w w:val="80"/>
          <w:sz w:val="21"/>
          <w:lang w:val="pl-PL"/>
        </w:rPr>
        <w:t>we</w:t>
      </w:r>
    </w:p>
    <w:p w:rsidR="009C320D" w:rsidRPr="00FD0F5C" w:rsidRDefault="00AB1380" w:rsidP="0030365D">
      <w:pPr>
        <w:rPr>
          <w:lang w:val="pl-PL"/>
        </w:rPr>
      </w:pPr>
      <w:r w:rsidRPr="00FD0F5C">
        <w:rPr>
          <w:lang w:val="pl-PL"/>
        </w:rPr>
        <w:t>W trakcie nauki uczeń powinien opanować następujące funkcje językowe:</w:t>
      </w:r>
    </w:p>
    <w:p w:rsidR="009C320D" w:rsidRPr="00AB1380" w:rsidRDefault="009C320D" w:rsidP="00D7473B">
      <w:pPr>
        <w:pStyle w:val="Tekstpodstawowy"/>
        <w:spacing w:before="7"/>
        <w:ind w:right="4"/>
        <w:rPr>
          <w:sz w:val="15"/>
          <w:lang w:val="pl-PL"/>
        </w:rPr>
      </w:pPr>
    </w:p>
    <w:tbl>
      <w:tblPr>
        <w:tblStyle w:val="TableNormal"/>
        <w:tblW w:w="9066" w:type="dxa"/>
        <w:tblInd w:w="14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4678"/>
      </w:tblGrid>
      <w:tr w:rsidR="009C320D" w:rsidRPr="00D75298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30365D">
              <w:rPr>
                <w:sz w:val="20"/>
                <w:szCs w:val="20"/>
                <w:lang w:val="pl-PL"/>
              </w:rPr>
              <w:t>Powitanie, pożegnanie, repliki, waria</w:t>
            </w:r>
            <w:r w:rsidRPr="00FD0F5C">
              <w:rPr>
                <w:sz w:val="20"/>
                <w:szCs w:val="20"/>
                <w:lang w:val="pl-PL"/>
              </w:rPr>
              <w:t>nty regionalne.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Hallo! / Tag! / Guten (Morgen)(Tag)! / Guten Tag, Peter! / Grüß dich! / Grüß Gott! / Servus! / Gruezi! / Auf Wiedersehen! / Bis später! / Bis dann! / Tschüs!</w:t>
            </w:r>
          </w:p>
        </w:tc>
      </w:tr>
      <w:tr w:rsidR="009C320D" w:rsidRPr="00D75298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Przedstawianie siebie i innych, pytanie o samopoczucie, reagowanie na takie pytanie.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Ich heiße ... / Mein Name ist ... / Ich bin ... / Das ist ... / Wie geht’s dir? / Wie geht’s Ihnen? / Sehr gut, danke! / Es geht, danke!</w:t>
            </w:r>
          </w:p>
        </w:tc>
      </w:tr>
      <w:tr w:rsidR="009C320D" w:rsidRPr="00D75298" w:rsidTr="00EE34A2">
        <w:trPr>
          <w:trHeight w:val="86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Inicjowanie i podtrzymywanie rozmowy.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Hast du eine E-Mail-Adresse? / Wo wohnen Sie? / Wie heißt du? / Sagen Sie mal, Herr ...! / Na ja, wissen Sie ... / Weißt du ...? / Meinst du ...?</w:t>
            </w:r>
          </w:p>
        </w:tc>
      </w:tr>
      <w:tr w:rsidR="009C320D" w:rsidRPr="00D75298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Wyrażanie i uzasadnianie opinii, pytanie o opinię.</w:t>
            </w:r>
          </w:p>
        </w:tc>
        <w:tc>
          <w:tcPr>
            <w:tcW w:w="4678" w:type="dxa"/>
          </w:tcPr>
          <w:p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Ich finde ... / Ich glaube ... / Findest du das Sofa 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>be</w:t>
            </w:r>
            <w:r w:rsidRPr="0030365D">
              <w:rPr>
                <w:i/>
                <w:sz w:val="20"/>
                <w:szCs w:val="20"/>
                <w:lang w:val="de-DE"/>
              </w:rPr>
              <w:t>quem? / Wie findest du Sara? / Ich bin der Meinung ... / Was meinst du dazu?</w:t>
            </w:r>
          </w:p>
        </w:tc>
      </w:tr>
      <w:tr w:rsidR="009C320D" w:rsidRPr="00D75298" w:rsidTr="00EE34A2">
        <w:trPr>
          <w:trHeight w:val="30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Uzyskiwanie i udzielanie informacji.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Ist der Teppich für den Flur? / Wie findest du den Teppich?</w:t>
            </w:r>
          </w:p>
        </w:tc>
      </w:tr>
      <w:tr w:rsidR="009C320D" w:rsidRPr="00D75298" w:rsidTr="00EE34A2">
        <w:trPr>
          <w:trHeight w:val="86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Identyfikowanie i opisywanie osób, miejsc, przedmiotów, zdarzeń.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Auf dem Foto sehe ich ... / Die Situation spielt ... / Das Sofa ist sehr bequem. / Meine Schule ist groß. / Es ist schön und angenehm.</w:t>
            </w:r>
          </w:p>
        </w:tc>
      </w:tr>
      <w:tr w:rsidR="009C320D" w:rsidRPr="0030365D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Określanie miejsca, czasu, częstotliwości.</w:t>
            </w:r>
          </w:p>
        </w:tc>
        <w:tc>
          <w:tcPr>
            <w:tcW w:w="4678" w:type="dxa"/>
          </w:tcPr>
          <w:p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Im Restaurant „Nessic“ esse ich ... / Das Denkmal steht am Hafen. / Im Juni 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>2019</w:t>
            </w:r>
            <w:r w:rsidRPr="0030365D">
              <w:rPr>
                <w:i/>
                <w:sz w:val="20"/>
                <w:szCs w:val="20"/>
                <w:lang w:val="de-DE"/>
              </w:rPr>
              <w:t xml:space="preserve"> ... / Am 11. September ...</w:t>
            </w:r>
          </w:p>
        </w:tc>
      </w:tr>
      <w:tr w:rsidR="009C320D" w:rsidRPr="00D75298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Określanie ilości, przynależności, jakości.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Dirk hat viele Freunde. / Wem gehört die Klarinette? Nein, sie gehört mir. / Super!</w:t>
            </w:r>
          </w:p>
        </w:tc>
      </w:tr>
      <w:tr w:rsidR="009C320D" w:rsidRPr="00D75298" w:rsidTr="00EE34A2">
        <w:trPr>
          <w:trHeight w:val="588"/>
        </w:trPr>
        <w:tc>
          <w:tcPr>
            <w:tcW w:w="4388" w:type="dxa"/>
          </w:tcPr>
          <w:p w:rsidR="009C320D" w:rsidRPr="00FD0F5C" w:rsidRDefault="00AB1380" w:rsidP="00D7473B">
            <w:pPr>
              <w:ind w:right="4"/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Porównywanie cech osób, przedmiotów, miejsc, zdarzeń.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Michael ist der süßeste Kerl, den ich kennengelernt habe.</w:t>
            </w:r>
          </w:p>
        </w:tc>
      </w:tr>
      <w:tr w:rsidR="009C320D" w:rsidRPr="00D75298" w:rsidTr="00EE34A2">
        <w:trPr>
          <w:trHeight w:val="1039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Wyrażanie upodobań, nastrojów, uczuć.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FD0F5C">
              <w:rPr>
                <w:i/>
                <w:sz w:val="20"/>
                <w:szCs w:val="20"/>
                <w:lang w:val="de-DE"/>
              </w:rPr>
              <w:t>Mein Lieblingsfach ist ... / ... ist super! / ... mag ich. / Lecker! / Wir hatten Angst. / Wir waren sehr aufgeregt. / Es wäre schön, wenn ... / Ich freue mich ...</w:t>
            </w:r>
          </w:p>
        </w:tc>
      </w:tr>
      <w:tr w:rsidR="009C320D" w:rsidRPr="00D75298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</w:rPr>
            </w:pPr>
            <w:r w:rsidRPr="0030365D">
              <w:rPr>
                <w:sz w:val="20"/>
                <w:szCs w:val="20"/>
              </w:rPr>
              <w:t>Wyrażanie prośby, podziękowania, przeprosin.</w:t>
            </w:r>
          </w:p>
        </w:tc>
        <w:tc>
          <w:tcPr>
            <w:tcW w:w="4678" w:type="dxa"/>
          </w:tcPr>
          <w:p w:rsidR="009C320D" w:rsidRPr="0030365D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>Mutti, kaufst du mir ein Handy?</w:t>
            </w:r>
            <w:r w:rsidR="00646456" w:rsidRPr="0030365D">
              <w:rPr>
                <w:i/>
                <w:sz w:val="20"/>
                <w:szCs w:val="20"/>
                <w:lang w:val="de-DE"/>
              </w:rPr>
              <w:t xml:space="preserve"> </w:t>
            </w:r>
            <w:r w:rsidRPr="0030365D">
              <w:rPr>
                <w:i/>
                <w:sz w:val="20"/>
                <w:szCs w:val="20"/>
                <w:lang w:val="de-DE"/>
              </w:rPr>
              <w:t>/ Kannst du mir bitte helfen? / Tut mir Leid!</w:t>
            </w:r>
          </w:p>
        </w:tc>
      </w:tr>
      <w:tr w:rsidR="009C320D" w:rsidRPr="00D75298" w:rsidTr="00EE34A2">
        <w:trPr>
          <w:trHeight w:val="588"/>
        </w:trPr>
        <w:tc>
          <w:tcPr>
            <w:tcW w:w="4388" w:type="dxa"/>
          </w:tcPr>
          <w:p w:rsidR="009C320D" w:rsidRPr="0030365D" w:rsidRDefault="00AB1380" w:rsidP="00D7473B">
            <w:pPr>
              <w:ind w:right="4"/>
              <w:rPr>
                <w:sz w:val="20"/>
                <w:szCs w:val="20"/>
                <w:lang w:val="de-DE"/>
              </w:rPr>
            </w:pPr>
            <w:r w:rsidRPr="0030365D">
              <w:rPr>
                <w:sz w:val="20"/>
                <w:szCs w:val="20"/>
                <w:lang w:val="de-DE"/>
              </w:rPr>
              <w:lastRenderedPageBreak/>
              <w:t>Opisywanie umiejętności, planów, marzeń.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0"/>
                <w:szCs w:val="20"/>
                <w:lang w:val="de-DE"/>
              </w:rPr>
            </w:pPr>
            <w:r w:rsidRPr="0030365D">
              <w:rPr>
                <w:i/>
                <w:sz w:val="20"/>
                <w:szCs w:val="20"/>
                <w:lang w:val="de-DE"/>
              </w:rPr>
              <w:t xml:space="preserve">Ich will meine Ferien sinnvoll verbringen. / Ich fliege in die USA. / Ich träume von </w:t>
            </w:r>
            <w:r w:rsidRPr="00FD0F5C">
              <w:rPr>
                <w:i/>
                <w:sz w:val="20"/>
                <w:szCs w:val="20"/>
                <w:lang w:val="de-DE"/>
              </w:rPr>
              <w:t>...</w:t>
            </w:r>
          </w:p>
        </w:tc>
      </w:tr>
    </w:tbl>
    <w:p w:rsidR="0030365D" w:rsidRPr="00FD0F5C" w:rsidRDefault="0030365D" w:rsidP="00D7473B">
      <w:pPr>
        <w:ind w:right="4"/>
        <w:rPr>
          <w:lang w:val="de-DE"/>
        </w:rPr>
      </w:pPr>
    </w:p>
    <w:tbl>
      <w:tblPr>
        <w:tblStyle w:val="TableNormal"/>
        <w:tblW w:w="9072" w:type="dxa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4678"/>
      </w:tblGrid>
      <w:tr w:rsidR="009C320D" w:rsidRPr="00D75298" w:rsidTr="00EE34A2">
        <w:trPr>
          <w:trHeight w:val="58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Relacjonowanie zdarzeń z przeszłości.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Der Diebsturm war im Mittelalter ein Gefängnis. / Ich war gestern in der Schule.</w:t>
            </w:r>
          </w:p>
        </w:tc>
      </w:tr>
      <w:tr w:rsidR="009C320D" w:rsidRPr="00D75298" w:rsidTr="00EE34A2">
        <w:trPr>
          <w:trHeight w:val="588"/>
        </w:trPr>
        <w:tc>
          <w:tcPr>
            <w:tcW w:w="4394" w:type="dxa"/>
          </w:tcPr>
          <w:p w:rsidR="009C320D" w:rsidRPr="00FD0F5C" w:rsidRDefault="00AB1380" w:rsidP="00D7473B">
            <w:pPr>
              <w:ind w:right="4"/>
              <w:rPr>
                <w:sz w:val="21"/>
                <w:lang w:val="pl-PL"/>
              </w:rPr>
            </w:pPr>
            <w:r w:rsidRPr="00FD0F5C">
              <w:rPr>
                <w:sz w:val="21"/>
                <w:lang w:val="pl-PL"/>
              </w:rPr>
              <w:t>Wyrażanie preferencji, braku zainteresowania, zdenerwowania.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Ich mag lieber ... / ... macht keinen Spaß! / ... ist doof! / Verdammt!</w:t>
            </w:r>
          </w:p>
        </w:tc>
      </w:tr>
      <w:tr w:rsidR="009C320D" w:rsidRPr="00D75298" w:rsidTr="00EE34A2">
        <w:trPr>
          <w:trHeight w:val="30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Negocjowanie miejsc, cen, terminów.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Was kostet das ...? / Einverstanden! / Gute Idee!</w:t>
            </w:r>
          </w:p>
        </w:tc>
      </w:tr>
      <w:tr w:rsidR="009C320D" w:rsidRPr="00D75298" w:rsidTr="00EE34A2">
        <w:trPr>
          <w:trHeight w:val="30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Wyrażanie grzeczności językowej.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Entschuldigung, wie komme ich ...? / Vielen Dank! / Bitte!</w:t>
            </w:r>
          </w:p>
        </w:tc>
      </w:tr>
      <w:tr w:rsidR="009C320D" w:rsidRPr="00D75298" w:rsidTr="00EE34A2">
        <w:trPr>
          <w:trHeight w:val="308"/>
        </w:trPr>
        <w:tc>
          <w:tcPr>
            <w:tcW w:w="4394" w:type="dxa"/>
          </w:tcPr>
          <w:p w:rsidR="009C320D" w:rsidRPr="0030365D" w:rsidRDefault="00AB1380" w:rsidP="00D7473B">
            <w:pPr>
              <w:ind w:right="4"/>
              <w:rPr>
                <w:sz w:val="21"/>
              </w:rPr>
            </w:pPr>
            <w:r w:rsidRPr="0030365D">
              <w:rPr>
                <w:sz w:val="21"/>
              </w:rPr>
              <w:t>Wyrażanie przypuszczenia.</w:t>
            </w:r>
          </w:p>
        </w:tc>
        <w:tc>
          <w:tcPr>
            <w:tcW w:w="4678" w:type="dxa"/>
          </w:tcPr>
          <w:p w:rsidR="009C320D" w:rsidRPr="00FD0F5C" w:rsidRDefault="00AB1380" w:rsidP="00D7473B">
            <w:pPr>
              <w:ind w:right="4"/>
              <w:rPr>
                <w:i/>
                <w:sz w:val="21"/>
                <w:lang w:val="de-DE"/>
              </w:rPr>
            </w:pPr>
            <w:r w:rsidRPr="00FD0F5C">
              <w:rPr>
                <w:i/>
                <w:sz w:val="21"/>
                <w:lang w:val="de-DE"/>
              </w:rPr>
              <w:t>Ich vermute ... / Hoffentlich ... / Ich hoffe ... / Ich würde ...</w:t>
            </w:r>
          </w:p>
        </w:tc>
      </w:tr>
    </w:tbl>
    <w:p w:rsidR="009C320D" w:rsidRPr="00AB1380" w:rsidRDefault="009C320D" w:rsidP="00D7473B">
      <w:pPr>
        <w:pStyle w:val="Tekstpodstawowy"/>
        <w:spacing w:before="8"/>
        <w:ind w:right="4"/>
        <w:rPr>
          <w:sz w:val="29"/>
          <w:lang w:val="de-DE"/>
        </w:rPr>
      </w:pPr>
    </w:p>
    <w:p w:rsidR="009C320D" w:rsidRPr="0030365D" w:rsidRDefault="00AB1380" w:rsidP="00B61B00">
      <w:pPr>
        <w:pStyle w:val="Nagwek3"/>
        <w:numPr>
          <w:ilvl w:val="1"/>
          <w:numId w:val="14"/>
        </w:numPr>
        <w:tabs>
          <w:tab w:val="left" w:pos="727"/>
        </w:tabs>
        <w:ind w:left="726" w:right="4" w:hanging="329"/>
        <w:jc w:val="left"/>
        <w:rPr>
          <w:sz w:val="21"/>
        </w:rPr>
      </w:pPr>
      <w:bookmarkStart w:id="15" w:name="_TOC_250020"/>
      <w:r w:rsidRPr="0030365D">
        <w:rPr>
          <w:color w:val="231F20"/>
          <w:w w:val="85"/>
          <w:sz w:val="21"/>
        </w:rPr>
        <w:t>Treści</w:t>
      </w:r>
      <w:r w:rsidRPr="0030365D">
        <w:rPr>
          <w:color w:val="231F20"/>
          <w:spacing w:val="1"/>
          <w:w w:val="85"/>
          <w:sz w:val="21"/>
        </w:rPr>
        <w:t xml:space="preserve"> </w:t>
      </w:r>
      <w:bookmarkEnd w:id="15"/>
      <w:r w:rsidRPr="0030365D">
        <w:rPr>
          <w:color w:val="231F20"/>
          <w:w w:val="85"/>
          <w:sz w:val="21"/>
        </w:rPr>
        <w:t>kulturowe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30365D">
      <w:pPr>
        <w:jc w:val="both"/>
        <w:rPr>
          <w:lang w:val="pl-PL"/>
        </w:rPr>
      </w:pPr>
      <w:r w:rsidRPr="00FD0F5C">
        <w:rPr>
          <w:lang w:val="pl-PL"/>
        </w:rPr>
        <w:t>Język obcy jest nieodłącznym elementem kultury danego narodu. Dlatego rozwijaniu kompetencji komunikacyjnej powinno towarzyszyć rozwijanie świadomości, a co za tym idzie – kompetencji kulturowej. Uczeń powinien umieć obiektywnie postrzegać rzeczywistość, widzieć różnice między kulturą własną i obcą, być wrażliwy i tolerancyjny.</w:t>
      </w:r>
    </w:p>
    <w:p w:rsidR="0030365D" w:rsidRPr="00FD0F5C" w:rsidRDefault="0030365D" w:rsidP="0030365D">
      <w:pPr>
        <w:rPr>
          <w:lang w:val="pl-PL"/>
        </w:rPr>
      </w:pPr>
    </w:p>
    <w:p w:rsidR="009C320D" w:rsidRPr="0030365D" w:rsidRDefault="00AB1380" w:rsidP="0030365D">
      <w:pPr>
        <w:rPr>
          <w:lang w:val="pl-PL"/>
        </w:rPr>
      </w:pPr>
      <w:r w:rsidRPr="0030365D">
        <w:rPr>
          <w:lang w:val="pl-PL"/>
        </w:rPr>
        <w:t>Do składników kultury szeroko pojętej zaliczamy: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spacing w:before="192"/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nawiązywanie</w:t>
      </w:r>
      <w:r w:rsidRPr="0030365D">
        <w:rPr>
          <w:color w:val="231F20"/>
          <w:spacing w:val="-9"/>
          <w:lang w:val="pl-PL"/>
        </w:rPr>
        <w:t xml:space="preserve"> </w:t>
      </w:r>
      <w:r w:rsidRPr="0030365D">
        <w:rPr>
          <w:color w:val="231F20"/>
          <w:lang w:val="pl-PL"/>
        </w:rPr>
        <w:t>kontaktów:</w:t>
      </w:r>
      <w:r w:rsidRPr="0030365D">
        <w:rPr>
          <w:color w:val="231F20"/>
          <w:spacing w:val="-8"/>
          <w:lang w:val="pl-PL"/>
        </w:rPr>
        <w:t xml:space="preserve"> </w:t>
      </w:r>
      <w:r w:rsidRPr="0030365D">
        <w:rPr>
          <w:color w:val="231F20"/>
          <w:lang w:val="pl-PL"/>
        </w:rPr>
        <w:t>powitanie,</w:t>
      </w:r>
      <w:r w:rsidRPr="0030365D">
        <w:rPr>
          <w:color w:val="231F20"/>
          <w:spacing w:val="-15"/>
          <w:lang w:val="pl-PL"/>
        </w:rPr>
        <w:t xml:space="preserve"> </w:t>
      </w:r>
      <w:r w:rsidRPr="0030365D">
        <w:rPr>
          <w:color w:val="231F20"/>
          <w:lang w:val="pl-PL"/>
        </w:rPr>
        <w:t>pozdrawianie,</w:t>
      </w:r>
      <w:r w:rsidRPr="0030365D">
        <w:rPr>
          <w:color w:val="231F20"/>
          <w:spacing w:val="-15"/>
          <w:lang w:val="pl-PL"/>
        </w:rPr>
        <w:t xml:space="preserve"> </w:t>
      </w:r>
      <w:r w:rsidRPr="0030365D">
        <w:rPr>
          <w:color w:val="231F20"/>
          <w:lang w:val="pl-PL"/>
        </w:rPr>
        <w:t>przedstawianie,</w:t>
      </w:r>
      <w:r w:rsidRPr="0030365D">
        <w:rPr>
          <w:color w:val="231F20"/>
          <w:spacing w:val="-14"/>
          <w:lang w:val="pl-PL"/>
        </w:rPr>
        <w:t xml:space="preserve"> </w:t>
      </w:r>
      <w:r w:rsidRPr="0030365D">
        <w:rPr>
          <w:color w:val="231F20"/>
          <w:lang w:val="pl-PL"/>
        </w:rPr>
        <w:t>tytułowanie,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składanie</w:t>
      </w:r>
      <w:r w:rsidRPr="0030365D">
        <w:rPr>
          <w:color w:val="231F20"/>
          <w:spacing w:val="-4"/>
        </w:rPr>
        <w:t xml:space="preserve"> </w:t>
      </w:r>
      <w:r w:rsidRPr="0030365D">
        <w:rPr>
          <w:color w:val="231F20"/>
        </w:rPr>
        <w:t>życzeń,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prowadzenie</w:t>
      </w:r>
      <w:r w:rsidRPr="0030365D">
        <w:rPr>
          <w:color w:val="231F20"/>
          <w:spacing w:val="-5"/>
        </w:rPr>
        <w:t xml:space="preserve"> </w:t>
      </w:r>
      <w:r w:rsidRPr="0030365D">
        <w:rPr>
          <w:color w:val="231F20"/>
        </w:rPr>
        <w:t>korespondencji,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wyrażanie własnej</w:t>
      </w:r>
      <w:r w:rsidRPr="0030365D">
        <w:rPr>
          <w:color w:val="231F20"/>
          <w:spacing w:val="-8"/>
        </w:rPr>
        <w:t xml:space="preserve"> </w:t>
      </w:r>
      <w:r w:rsidRPr="0030365D">
        <w:rPr>
          <w:color w:val="231F20"/>
        </w:rPr>
        <w:t>opinii,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spożywanie posiłków, zwyczaje</w:t>
      </w:r>
      <w:r w:rsidRPr="0030365D">
        <w:rPr>
          <w:color w:val="231F20"/>
          <w:spacing w:val="-23"/>
        </w:rPr>
        <w:t xml:space="preserve"> </w:t>
      </w:r>
      <w:r w:rsidRPr="0030365D">
        <w:rPr>
          <w:color w:val="231F20"/>
        </w:rPr>
        <w:t>kulinarne,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spędzanie czasu</w:t>
      </w:r>
      <w:r w:rsidRPr="0030365D">
        <w:rPr>
          <w:color w:val="231F20"/>
          <w:spacing w:val="-9"/>
        </w:rPr>
        <w:t xml:space="preserve"> </w:t>
      </w:r>
      <w:r w:rsidRPr="0030365D">
        <w:rPr>
          <w:color w:val="231F20"/>
        </w:rPr>
        <w:t>wolnego,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sposób urządzania</w:t>
      </w:r>
      <w:r w:rsidRPr="0030365D">
        <w:rPr>
          <w:color w:val="231F20"/>
          <w:spacing w:val="-10"/>
        </w:rPr>
        <w:t xml:space="preserve"> </w:t>
      </w:r>
      <w:r w:rsidRPr="0030365D">
        <w:rPr>
          <w:color w:val="231F20"/>
        </w:rPr>
        <w:t>mieszkania,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  <w:w w:val="90"/>
        </w:rPr>
        <w:t>reguły zachowania,</w:t>
      </w:r>
      <w:r w:rsidRPr="0030365D">
        <w:rPr>
          <w:color w:val="231F20"/>
          <w:spacing w:val="-11"/>
          <w:w w:val="90"/>
        </w:rPr>
        <w:t xml:space="preserve"> </w:t>
      </w:r>
      <w:r w:rsidRPr="0030365D">
        <w:rPr>
          <w:color w:val="231F20"/>
          <w:w w:val="90"/>
        </w:rPr>
        <w:t>ubiór,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  <w:w w:val="95"/>
        </w:rPr>
        <w:t>język</w:t>
      </w:r>
      <w:r w:rsidRPr="0030365D">
        <w:rPr>
          <w:color w:val="231F20"/>
          <w:spacing w:val="-30"/>
          <w:w w:val="95"/>
        </w:rPr>
        <w:t xml:space="preserve"> </w:t>
      </w:r>
      <w:r w:rsidRPr="0030365D">
        <w:rPr>
          <w:color w:val="231F20"/>
          <w:w w:val="95"/>
        </w:rPr>
        <w:t>ciała:</w:t>
      </w:r>
      <w:r w:rsidRPr="0030365D">
        <w:rPr>
          <w:color w:val="231F20"/>
          <w:spacing w:val="-29"/>
          <w:w w:val="95"/>
        </w:rPr>
        <w:t xml:space="preserve"> </w:t>
      </w:r>
      <w:r w:rsidRPr="0030365D">
        <w:rPr>
          <w:color w:val="231F20"/>
          <w:w w:val="95"/>
        </w:rPr>
        <w:t>gesty,</w:t>
      </w:r>
      <w:r w:rsidRPr="0030365D">
        <w:rPr>
          <w:color w:val="231F20"/>
          <w:spacing w:val="-33"/>
          <w:w w:val="95"/>
        </w:rPr>
        <w:t xml:space="preserve"> </w:t>
      </w:r>
      <w:r w:rsidRPr="0030365D">
        <w:rPr>
          <w:color w:val="231F20"/>
          <w:w w:val="95"/>
        </w:rPr>
        <w:t>mimika,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tradycje i</w:t>
      </w:r>
      <w:r w:rsidRPr="0030365D">
        <w:rPr>
          <w:color w:val="231F20"/>
          <w:spacing w:val="-8"/>
        </w:rPr>
        <w:t xml:space="preserve"> </w:t>
      </w:r>
      <w:r w:rsidRPr="0030365D">
        <w:rPr>
          <w:color w:val="231F20"/>
        </w:rPr>
        <w:t>obrzędowość,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obchodzenie świąt i</w:t>
      </w:r>
      <w:r w:rsidRPr="0030365D">
        <w:rPr>
          <w:color w:val="231F20"/>
          <w:spacing w:val="-14"/>
        </w:rPr>
        <w:t xml:space="preserve"> </w:t>
      </w:r>
      <w:r w:rsidRPr="0030365D">
        <w:rPr>
          <w:color w:val="231F20"/>
        </w:rPr>
        <w:t>uroczystości,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relacje między pokoleniami, modele</w:t>
      </w:r>
      <w:r w:rsidRPr="0030365D">
        <w:rPr>
          <w:color w:val="231F20"/>
          <w:spacing w:val="-28"/>
          <w:lang w:val="pl-PL"/>
        </w:rPr>
        <w:t xml:space="preserve"> </w:t>
      </w:r>
      <w:r w:rsidRPr="0030365D">
        <w:rPr>
          <w:color w:val="231F20"/>
          <w:lang w:val="pl-PL"/>
        </w:rPr>
        <w:t>rodziny,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  <w:rPr>
          <w:lang w:val="pl-PL"/>
        </w:rPr>
      </w:pPr>
      <w:r w:rsidRPr="0030365D">
        <w:rPr>
          <w:color w:val="231F20"/>
          <w:lang w:val="pl-PL"/>
        </w:rPr>
        <w:t>stosunki w pracy i życiu</w:t>
      </w:r>
      <w:r w:rsidRPr="0030365D">
        <w:rPr>
          <w:color w:val="231F20"/>
          <w:spacing w:val="-23"/>
          <w:lang w:val="pl-PL"/>
        </w:rPr>
        <w:t xml:space="preserve"> </w:t>
      </w:r>
      <w:r w:rsidRPr="0030365D">
        <w:rPr>
          <w:color w:val="231F20"/>
          <w:lang w:val="pl-PL"/>
        </w:rPr>
        <w:t>publicznym,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opiekę zdrowotną,</w:t>
      </w:r>
      <w:r w:rsidRPr="0030365D">
        <w:rPr>
          <w:color w:val="231F20"/>
          <w:spacing w:val="-16"/>
        </w:rPr>
        <w:t xml:space="preserve"> </w:t>
      </w:r>
      <w:r w:rsidRPr="0030365D">
        <w:rPr>
          <w:color w:val="231F20"/>
        </w:rPr>
        <w:t>społeczną,</w:t>
      </w:r>
    </w:p>
    <w:p w:rsidR="009C320D" w:rsidRPr="0030365D" w:rsidRDefault="00AB1380" w:rsidP="00B61B00">
      <w:pPr>
        <w:pStyle w:val="Akapitzlist"/>
        <w:numPr>
          <w:ilvl w:val="0"/>
          <w:numId w:val="12"/>
        </w:numPr>
        <w:tabs>
          <w:tab w:val="left" w:pos="738"/>
        </w:tabs>
        <w:ind w:right="4" w:hanging="340"/>
        <w:jc w:val="both"/>
      </w:pPr>
      <w:r w:rsidRPr="0030365D">
        <w:rPr>
          <w:color w:val="231F20"/>
        </w:rPr>
        <w:t>poglądy, postawy, system</w:t>
      </w:r>
      <w:r w:rsidRPr="0030365D">
        <w:rPr>
          <w:color w:val="231F20"/>
          <w:spacing w:val="-28"/>
        </w:rPr>
        <w:t xml:space="preserve"> </w:t>
      </w:r>
      <w:r w:rsidRPr="0030365D">
        <w:rPr>
          <w:color w:val="231F20"/>
        </w:rPr>
        <w:t>wartości.</w:t>
      </w:r>
    </w:p>
    <w:p w:rsidR="009C320D" w:rsidRDefault="009C320D" w:rsidP="00D7473B">
      <w:pPr>
        <w:pStyle w:val="Tekstpodstawowy"/>
        <w:spacing w:before="8"/>
        <w:ind w:right="4"/>
        <w:rPr>
          <w:sz w:val="28"/>
        </w:rPr>
      </w:pPr>
    </w:p>
    <w:p w:rsidR="009C320D" w:rsidRPr="0030365D" w:rsidRDefault="00AB1380" w:rsidP="0030365D">
      <w:pPr>
        <w:jc w:val="both"/>
      </w:pPr>
      <w:r w:rsidRPr="00FD0F5C">
        <w:rPr>
          <w:lang w:val="pl-PL"/>
        </w:rPr>
        <w:t xml:space="preserve">Wiedza kulturowa charakteryzująca dane społeczeństwo może być przekazywana pośrednio i bezpośrednio. Nauczyciel może stosownie do poziomu klasy i liczby godzin wybierać techniki rozwijające kompetencję kulturową uczniów. </w:t>
      </w:r>
      <w:r w:rsidRPr="0030365D">
        <w:t>Są to np.:</w:t>
      </w:r>
    </w:p>
    <w:p w:rsidR="009C320D" w:rsidRPr="00FD7461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7461">
        <w:rPr>
          <w:lang w:val="pl-PL"/>
        </w:rPr>
        <w:t>promowanie kultury krajów niemieckojęzycznych poprzez odpowiedni wystrój</w:t>
      </w:r>
      <w:r w:rsidR="00FD7461" w:rsidRPr="00FD7461">
        <w:rPr>
          <w:lang w:val="pl-PL"/>
        </w:rPr>
        <w:t xml:space="preserve"> klasy plakatami, mapami, plan</w:t>
      </w:r>
      <w:r w:rsidRPr="00FD7461">
        <w:rPr>
          <w:lang w:val="pl-PL"/>
        </w:rPr>
        <w:t>szami,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dbałość o nastrój i atmosferę klasy, którą może tworzyć muzyka, barwy ścian, flagi, rekwizyty,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organizowanie projektów promujących np. zwyczaje kulinarne, sposób spędzania wolnego czasu,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gry i symulacje językowe uświadamiające różnice kulturowe,</w:t>
      </w:r>
    </w:p>
    <w:p w:rsidR="009C320D" w:rsidRPr="0030365D" w:rsidRDefault="00AB1380" w:rsidP="00B61B00">
      <w:pPr>
        <w:pStyle w:val="Akapitzlist"/>
        <w:numPr>
          <w:ilvl w:val="0"/>
          <w:numId w:val="44"/>
        </w:numPr>
        <w:jc w:val="both"/>
      </w:pPr>
      <w:r w:rsidRPr="0030365D">
        <w:t>organizowanie wymiany szkolnej,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lastRenderedPageBreak/>
        <w:t>inicjowanie projektów multimedialnych ze szkołami partnerskimi,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opracowywanie albumów tematycznych, kronik, stron internetowych w języku niemieckim,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organizowanie wieczorów poezji, piosenki niemieckiej, dni kultury krajów niemieckojęzycznych,</w:t>
      </w:r>
    </w:p>
    <w:p w:rsidR="009C320D" w:rsidRPr="00FD0F5C" w:rsidRDefault="00AB1380" w:rsidP="00B61B00">
      <w:pPr>
        <w:pStyle w:val="Akapitzlist"/>
        <w:numPr>
          <w:ilvl w:val="0"/>
          <w:numId w:val="44"/>
        </w:numPr>
        <w:jc w:val="both"/>
        <w:rPr>
          <w:lang w:val="pl-PL"/>
        </w:rPr>
      </w:pPr>
      <w:r w:rsidRPr="00FD0F5C">
        <w:rPr>
          <w:lang w:val="pl-PL"/>
        </w:rPr>
        <w:t>utrzymywanie kontaktów z instytucjami promującymi kulturę krajów niemieckojęzycznych: Instytutem Goethego, Instytutem Austriackim i in.</w:t>
      </w:r>
    </w:p>
    <w:p w:rsidR="009C320D" w:rsidRPr="00AB1380" w:rsidRDefault="009C320D" w:rsidP="0030365D">
      <w:pPr>
        <w:pStyle w:val="Tekstpodstawowy"/>
        <w:ind w:right="4"/>
        <w:rPr>
          <w:sz w:val="26"/>
          <w:lang w:val="pl-PL"/>
        </w:rPr>
      </w:pPr>
    </w:p>
    <w:p w:rsidR="009C320D" w:rsidRPr="006D5D59" w:rsidRDefault="00AB1380" w:rsidP="00B61B00">
      <w:pPr>
        <w:pStyle w:val="Akapitzlist"/>
        <w:numPr>
          <w:ilvl w:val="0"/>
          <w:numId w:val="14"/>
        </w:numPr>
        <w:ind w:right="4"/>
        <w:jc w:val="left"/>
        <w:rPr>
          <w:b/>
        </w:rPr>
      </w:pPr>
      <w:bookmarkStart w:id="16" w:name="_TOC_250019"/>
      <w:r w:rsidRPr="006D5D59">
        <w:rPr>
          <w:b/>
        </w:rPr>
        <w:t>R</w:t>
      </w:r>
      <w:r w:rsidR="00646456" w:rsidRPr="006D5D59">
        <w:rPr>
          <w:b/>
        </w:rPr>
        <w:t>e</w:t>
      </w:r>
      <w:r w:rsidRPr="006D5D59">
        <w:rPr>
          <w:b/>
        </w:rPr>
        <w:t>alizacja m</w:t>
      </w:r>
      <w:r w:rsidR="00646456" w:rsidRPr="006D5D59">
        <w:rPr>
          <w:b/>
        </w:rPr>
        <w:t>e</w:t>
      </w:r>
      <w:r w:rsidRPr="006D5D59">
        <w:rPr>
          <w:b/>
        </w:rPr>
        <w:t>t</w:t>
      </w:r>
      <w:r w:rsidR="00646456" w:rsidRPr="006D5D59">
        <w:rPr>
          <w:b/>
        </w:rPr>
        <w:t>o</w:t>
      </w:r>
      <w:r w:rsidRPr="006D5D59">
        <w:rPr>
          <w:b/>
        </w:rPr>
        <w:t>d</w:t>
      </w:r>
      <w:r w:rsidR="00646456" w:rsidRPr="006D5D59">
        <w:rPr>
          <w:b/>
        </w:rPr>
        <w:t>y</w:t>
      </w:r>
      <w:r w:rsidRPr="006D5D59">
        <w:rPr>
          <w:b/>
        </w:rPr>
        <w:t>czna pr</w:t>
      </w:r>
      <w:bookmarkEnd w:id="16"/>
      <w:r w:rsidR="00646456" w:rsidRPr="006D5D59">
        <w:rPr>
          <w:b/>
        </w:rPr>
        <w:t>o</w:t>
      </w:r>
      <w:r w:rsidRPr="006D5D59">
        <w:rPr>
          <w:b/>
        </w:rPr>
        <w:t>gramu</w:t>
      </w:r>
    </w:p>
    <w:p w:rsidR="009C320D" w:rsidRPr="00AB1380" w:rsidRDefault="009C320D" w:rsidP="00D7473B">
      <w:pPr>
        <w:pStyle w:val="Tekstpodstawowy"/>
        <w:ind w:right="4"/>
        <w:rPr>
          <w:b/>
          <w:sz w:val="26"/>
          <w:lang w:val="pl-PL"/>
        </w:rPr>
      </w:pPr>
    </w:p>
    <w:p w:rsidR="009C320D" w:rsidRPr="004C320E" w:rsidRDefault="00AB1380" w:rsidP="00B61B00">
      <w:pPr>
        <w:pStyle w:val="Nagwek3"/>
        <w:numPr>
          <w:ilvl w:val="1"/>
          <w:numId w:val="14"/>
        </w:numPr>
        <w:tabs>
          <w:tab w:val="left" w:pos="449"/>
        </w:tabs>
        <w:spacing w:before="197"/>
        <w:ind w:right="4"/>
        <w:jc w:val="left"/>
        <w:rPr>
          <w:sz w:val="21"/>
        </w:rPr>
      </w:pPr>
      <w:bookmarkStart w:id="17" w:name="_TOC_250018"/>
      <w:r w:rsidRPr="004C320E">
        <w:rPr>
          <w:color w:val="231F20"/>
          <w:w w:val="85"/>
          <w:sz w:val="21"/>
        </w:rPr>
        <w:t>Wybór</w:t>
      </w:r>
      <w:r w:rsidRPr="004C320E">
        <w:rPr>
          <w:color w:val="231F20"/>
          <w:spacing w:val="1"/>
          <w:w w:val="85"/>
          <w:sz w:val="21"/>
        </w:rPr>
        <w:t xml:space="preserve"> </w:t>
      </w:r>
      <w:bookmarkEnd w:id="17"/>
      <w:r w:rsidRPr="004C320E">
        <w:rPr>
          <w:color w:val="231F20"/>
          <w:w w:val="85"/>
          <w:sz w:val="22"/>
        </w:rPr>
        <w:t>podręcznika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4C320E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Warunkiem realizacji celów ogólnych i szczegółowych zawartych w podstawie programowej jest wybór metody i odpowiednich materiałów glottodydaktycznych. </w:t>
      </w:r>
      <w:r w:rsidRPr="00FD7461">
        <w:rPr>
          <w:lang w:val="pl-PL"/>
        </w:rPr>
        <w:t>Wybór podręcznika należy do nauczyciela lub zespołu p</w:t>
      </w:r>
      <w:r w:rsidR="00FD7461" w:rsidRPr="00FD7461">
        <w:rPr>
          <w:lang w:val="pl-PL"/>
        </w:rPr>
        <w:t>rzed</w:t>
      </w:r>
      <w:r w:rsidRPr="00FD7461">
        <w:rPr>
          <w:lang w:val="pl-PL"/>
        </w:rPr>
        <w:t xml:space="preserve">miotowego w danej szkole. </w:t>
      </w:r>
      <w:r w:rsidRPr="004C320E">
        <w:rPr>
          <w:lang w:val="pl-PL"/>
        </w:rPr>
        <w:t xml:space="preserve">Jedną z propozycji jest wspomniany już podręcznik z serii </w:t>
      </w:r>
      <w:r w:rsidRPr="004C320E">
        <w:rPr>
          <w:i/>
          <w:lang w:val="pl-PL"/>
        </w:rPr>
        <w:t xml:space="preserve">Direkt </w:t>
      </w:r>
      <w:r w:rsidR="00646456" w:rsidRPr="004C320E">
        <w:rPr>
          <w:i/>
          <w:lang w:val="pl-PL"/>
        </w:rPr>
        <w:t>plus</w:t>
      </w:r>
      <w:r w:rsidR="00646456" w:rsidRPr="004C320E">
        <w:rPr>
          <w:lang w:val="pl-PL"/>
        </w:rPr>
        <w:t xml:space="preserve"> Wydawnictwa </w:t>
      </w:r>
      <w:r w:rsidRPr="004C320E">
        <w:rPr>
          <w:lang w:val="pl-PL"/>
        </w:rPr>
        <w:t>Klett adresowany do uczniów liceum ogólnokształcącego i technikum, który umożliwia realizację celów, zadań szkoły i treści nauczania oraz uzyskanie osiągnięć przewidzianych w podstawie programowej.</w:t>
      </w:r>
    </w:p>
    <w:p w:rsidR="00EC75AD" w:rsidRPr="004C320E" w:rsidRDefault="00EC75AD" w:rsidP="00EC75AD">
      <w:pPr>
        <w:jc w:val="both"/>
        <w:rPr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Koncepcja podręcznika jest spójna z przewidywanym zakresem kompet</w:t>
      </w:r>
      <w:r w:rsidR="00646456" w:rsidRPr="00FD0F5C">
        <w:rPr>
          <w:lang w:val="pl-PL"/>
        </w:rPr>
        <w:t>encji komunikacyjnej na końcu III</w:t>
      </w:r>
      <w:r w:rsidRPr="00FD0F5C">
        <w:rPr>
          <w:lang w:val="pl-PL"/>
        </w:rPr>
        <w:t xml:space="preserve"> etapu edukacyjnego na poziomie </w:t>
      </w:r>
      <w:r w:rsidR="00646456" w:rsidRPr="00FD0F5C">
        <w:rPr>
          <w:lang w:val="pl-PL"/>
        </w:rPr>
        <w:t>III</w:t>
      </w:r>
      <w:r w:rsidRPr="00FD0F5C">
        <w:rPr>
          <w:lang w:val="pl-PL"/>
        </w:rPr>
        <w:t>.</w:t>
      </w:r>
      <w:r w:rsidR="00646456" w:rsidRPr="00FD0F5C">
        <w:rPr>
          <w:lang w:val="pl-PL"/>
        </w:rPr>
        <w:t>2.</w:t>
      </w:r>
      <w:r w:rsidRPr="00FD0F5C">
        <w:rPr>
          <w:lang w:val="pl-PL"/>
        </w:rPr>
        <w:t>0</w:t>
      </w:r>
      <w:r w:rsidR="00646456" w:rsidRPr="00FD0F5C">
        <w:rPr>
          <w:lang w:val="pl-PL"/>
        </w:rPr>
        <w:t xml:space="preserve">, III.2. </w:t>
      </w:r>
      <w:r w:rsidRPr="00FD0F5C">
        <w:rPr>
          <w:lang w:val="pl-PL"/>
        </w:rPr>
        <w:t xml:space="preserve">i </w:t>
      </w:r>
      <w:r w:rsidR="00646456" w:rsidRPr="00FD0F5C">
        <w:rPr>
          <w:lang w:val="pl-PL"/>
        </w:rPr>
        <w:t>III</w:t>
      </w:r>
      <w:r w:rsidRPr="00FD0F5C">
        <w:rPr>
          <w:lang w:val="pl-PL"/>
        </w:rPr>
        <w:t>.1</w:t>
      </w:r>
      <w:r w:rsidR="00EE34A2">
        <w:rPr>
          <w:lang w:val="pl-PL"/>
        </w:rPr>
        <w:t>.P</w:t>
      </w:r>
      <w:r w:rsidRPr="00FD0F5C">
        <w:rPr>
          <w:lang w:val="pl-PL"/>
        </w:rPr>
        <w:t>. Odpowiada ona założeniom nowoczesnego programu nauczania, w którym to uczeń jest w centrum zainteresowania procesu dydaktycznego. Wymagać się będzie od niego zainteresowania opanowaniem języka na poziomie podstawowym, zaangażowania w rozwijanie swoich wiadomości i umiejętności, samodzielności w uczeniu się, umiejętności korzystania ze słowników obcojęzycznych, pracy grupowej.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606C56" w:rsidP="00EC75AD">
      <w:pPr>
        <w:rPr>
          <w:b/>
        </w:rPr>
      </w:pPr>
      <w:r w:rsidRPr="00EC75AD">
        <w:rPr>
          <w:b/>
        </w:rPr>
        <w:t>Se</w:t>
      </w:r>
      <w:r w:rsidR="00AB1380" w:rsidRPr="00EC75AD">
        <w:rPr>
          <w:b/>
        </w:rPr>
        <w:t xml:space="preserve">ria </w:t>
      </w:r>
      <w:r w:rsidR="00AB1380" w:rsidRPr="00EC75AD">
        <w:rPr>
          <w:b/>
          <w:i/>
        </w:rPr>
        <w:t xml:space="preserve">Direkt </w:t>
      </w:r>
      <w:r w:rsidRPr="00EC75AD">
        <w:rPr>
          <w:b/>
          <w:i/>
        </w:rPr>
        <w:t>plus</w:t>
      </w:r>
      <w:r w:rsidR="00AB1380" w:rsidRPr="00EC75AD">
        <w:rPr>
          <w:b/>
        </w:rPr>
        <w:t>:</w:t>
      </w:r>
    </w:p>
    <w:p w:rsidR="009C320D" w:rsidRDefault="009C320D" w:rsidP="00D7473B">
      <w:pPr>
        <w:pStyle w:val="Tekstpodstawowy"/>
        <w:spacing w:before="1"/>
        <w:ind w:right="4"/>
        <w:rPr>
          <w:rFonts w:ascii="Arial-BoldItalicMT"/>
          <w:b/>
          <w:i/>
          <w:sz w:val="19"/>
        </w:rPr>
      </w:pPr>
    </w:p>
    <w:p w:rsidR="009C320D" w:rsidRPr="00FD7461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7461">
        <w:rPr>
          <w:lang w:val="pl-PL"/>
        </w:rPr>
        <w:t>przygotowuje do porozumiewania się z użytkownikami języka niemieckiego</w:t>
      </w:r>
      <w:r w:rsidR="00FD7461" w:rsidRPr="00FD7461">
        <w:rPr>
          <w:lang w:val="pl-PL"/>
        </w:rPr>
        <w:t xml:space="preserve"> w różnych sytuacjach życia co</w:t>
      </w:r>
      <w:r w:rsidRPr="00FD7461">
        <w:rPr>
          <w:lang w:val="pl-PL"/>
        </w:rPr>
        <w:t>dziennego,</w:t>
      </w:r>
    </w:p>
    <w:p w:rsidR="009C320D" w:rsidRPr="00FD7461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7461">
        <w:rPr>
          <w:lang w:val="pl-PL"/>
        </w:rPr>
        <w:t>zawiera podstawowe środki językowe potrzebne do porozumiewania się z u</w:t>
      </w:r>
      <w:r w:rsidR="00FD7461" w:rsidRPr="00FD7461">
        <w:rPr>
          <w:lang w:val="pl-PL"/>
        </w:rPr>
        <w:t>żytkownikami języka niemieckie</w:t>
      </w:r>
      <w:r w:rsidRPr="00FD7461">
        <w:rPr>
          <w:lang w:val="pl-PL"/>
        </w:rPr>
        <w:t>go w różnych sytuacjach życia codziennego,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proponuje progresję równomierną w zakresie rozumienia ze słuchu, czytania ze zrozumieniem i mówienia,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realizuje tematykę o wymiarze interkulturowym,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proponuje pełen katalog tematów maturalnych,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oferuje trening maturalny zgodny z nową formułą egzaminu ustnego od pierwszej lekcji,</w:t>
      </w:r>
    </w:p>
    <w:p w:rsidR="009C320D" w:rsidRPr="00FD0F5C" w:rsidRDefault="00AB1380" w:rsidP="00B61B00">
      <w:pPr>
        <w:pStyle w:val="Akapitzlist"/>
        <w:numPr>
          <w:ilvl w:val="0"/>
          <w:numId w:val="45"/>
        </w:numPr>
        <w:rPr>
          <w:lang w:val="pl-PL"/>
        </w:rPr>
      </w:pPr>
      <w:r w:rsidRPr="00FD0F5C">
        <w:rPr>
          <w:lang w:val="pl-PL"/>
        </w:rPr>
        <w:t>prezentuje techniki wspierające proces uczenia się i zapamiętywania,</w:t>
      </w:r>
    </w:p>
    <w:p w:rsidR="009C320D" w:rsidRPr="00EC75AD" w:rsidRDefault="00AB1380" w:rsidP="00B61B00">
      <w:pPr>
        <w:pStyle w:val="Akapitzlist"/>
        <w:numPr>
          <w:ilvl w:val="0"/>
          <w:numId w:val="45"/>
        </w:numPr>
      </w:pPr>
      <w:r w:rsidRPr="00EC75AD">
        <w:t>wspiera autonomię ucznia,</w:t>
      </w:r>
    </w:p>
    <w:p w:rsidR="009C320D" w:rsidRPr="00EC75AD" w:rsidRDefault="00AB1380" w:rsidP="00B61B00">
      <w:pPr>
        <w:pStyle w:val="Akapitzlist"/>
        <w:numPr>
          <w:ilvl w:val="0"/>
          <w:numId w:val="45"/>
        </w:numPr>
      </w:pPr>
      <w:r w:rsidRPr="00EC75AD">
        <w:t>stosuje ewaluację pracy ucznia.</w:t>
      </w:r>
    </w:p>
    <w:p w:rsidR="00EC75AD" w:rsidRDefault="00EC75AD" w:rsidP="00EC75AD">
      <w:pPr>
        <w:jc w:val="both"/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Zgodnie z § 2 ust. 1 pkt 8 rozporządzenia </w:t>
      </w:r>
      <w:r w:rsidR="001203A5" w:rsidRPr="00EC75AD">
        <w:rPr>
          <w:i/>
          <w:lang w:val="pl-PL"/>
        </w:rPr>
        <w:t xml:space="preserve">Rozporządzenie Ministra Edukacji Narodowej </w:t>
      </w:r>
      <w:r w:rsidR="001203A5" w:rsidRPr="00EC75AD">
        <w:rPr>
          <w:lang w:val="pl-PL"/>
        </w:rPr>
        <w:t xml:space="preserve">z dnia 1 marca 2017 r. w sprawie dopuszczania do użytku szkolnego podręczników </w:t>
      </w:r>
      <w:r w:rsidRPr="00EC75AD">
        <w:rPr>
          <w:lang w:val="pl-PL"/>
        </w:rPr>
        <w:t>(</w:t>
      </w:r>
      <w:r w:rsidR="001203A5" w:rsidRPr="00EC75AD">
        <w:rPr>
          <w:lang w:val="pl-PL"/>
        </w:rPr>
        <w:t>U. 2017 poz. 481</w:t>
      </w:r>
      <w:r w:rsidRPr="00EC75AD">
        <w:rPr>
          <w:lang w:val="pl-PL"/>
        </w:rPr>
        <w:t xml:space="preserve">) podręcznik nie może zawierać opisu sprawdzianów i egzaminów (...) oraz zadań egzaminacyjnych (...). </w:t>
      </w:r>
      <w:r w:rsidRPr="00FD0F5C">
        <w:rPr>
          <w:lang w:val="pl-PL"/>
        </w:rPr>
        <w:t xml:space="preserve">W związku z tym przygotowanie do egzaminu maturalnego w serii </w:t>
      </w:r>
      <w:r w:rsidRPr="00FD0F5C">
        <w:rPr>
          <w:i/>
          <w:lang w:val="pl-PL"/>
        </w:rPr>
        <w:t xml:space="preserve">Direkt </w:t>
      </w:r>
      <w:r w:rsidR="00CD12F1" w:rsidRPr="00FD0F5C">
        <w:rPr>
          <w:i/>
          <w:lang w:val="pl-PL"/>
        </w:rPr>
        <w:t>plus</w:t>
      </w:r>
      <w:r w:rsidRPr="00FD0F5C">
        <w:rPr>
          <w:lang w:val="pl-PL"/>
        </w:rPr>
        <w:t xml:space="preserve"> otrzymało nową odsłonę. Zaprezentowane w podręczniku zadania nadal doskonale przygotowują do poszczególnych części egzaminu, z tym że w swoim tytule bezpośrednio do niego nie nawiązują.</w:t>
      </w:r>
    </w:p>
    <w:p w:rsidR="009C320D" w:rsidRDefault="009C320D" w:rsidP="00D7473B">
      <w:pPr>
        <w:pStyle w:val="Tekstpodstawowy"/>
        <w:spacing w:before="1"/>
        <w:ind w:right="4"/>
        <w:rPr>
          <w:sz w:val="24"/>
          <w:lang w:val="pl-PL"/>
        </w:rPr>
      </w:pPr>
    </w:p>
    <w:p w:rsidR="00EE34A2" w:rsidRPr="00AB1380" w:rsidRDefault="00EE34A2" w:rsidP="00D7473B">
      <w:pPr>
        <w:pStyle w:val="Tekstpodstawowy"/>
        <w:spacing w:before="1"/>
        <w:ind w:right="4"/>
        <w:rPr>
          <w:sz w:val="24"/>
          <w:lang w:val="pl-PL"/>
        </w:rPr>
      </w:pPr>
    </w:p>
    <w:p w:rsidR="009C320D" w:rsidRPr="00FD0F5C" w:rsidRDefault="00AB1380" w:rsidP="00EC75AD">
      <w:pPr>
        <w:rPr>
          <w:lang w:val="pl-PL"/>
        </w:rPr>
      </w:pPr>
      <w:r w:rsidRPr="00FD0F5C">
        <w:rPr>
          <w:lang w:val="pl-PL"/>
        </w:rPr>
        <w:lastRenderedPageBreak/>
        <w:t>Na trening maturalny składają się: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 xml:space="preserve">Strona tytułowa z informacją o umiejętnościach nabywanych w danym rozdziale oraz o </w:t>
      </w:r>
      <w:r w:rsidR="00EE34A2">
        <w:rPr>
          <w:lang w:val="pl-PL"/>
        </w:rPr>
        <w:t> </w:t>
      </w:r>
      <w:r w:rsidRPr="00FD0F5C">
        <w:rPr>
          <w:lang w:val="pl-PL"/>
        </w:rPr>
        <w:t>realizowanych tematach zgodnych z wymaganiami podstawy programowej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Zadania maturalne wkomponowane w każdy rozdział: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Ćwiczenie typu </w:t>
      </w:r>
      <w:r w:rsidRPr="00FD0F5C">
        <w:rPr>
          <w:i/>
          <w:lang w:val="pl-PL"/>
        </w:rPr>
        <w:t>Ein Reporter fragt</w:t>
      </w:r>
      <w:r w:rsidRPr="00FD0F5C">
        <w:rPr>
          <w:lang w:val="pl-PL"/>
        </w:rPr>
        <w:t xml:space="preserve"> ... przedstawia listę pytań do wykorzystania podczas rozmowy wstępnej.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i/>
          <w:lang w:val="pl-PL"/>
        </w:rPr>
        <w:t>Rollenspiel</w:t>
      </w:r>
      <w:r w:rsidRPr="00FD0F5C">
        <w:rPr>
          <w:lang w:val="pl-PL"/>
        </w:rPr>
        <w:t xml:space="preserve"> to propozycja rozmowy z odgrywaniem roli z dokładnym opisem obu kwestii.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Zadanie typu </w:t>
      </w:r>
      <w:r w:rsidRPr="00FD0F5C">
        <w:rPr>
          <w:i/>
          <w:lang w:val="pl-PL"/>
        </w:rPr>
        <w:t>Die Qual der Wahl</w:t>
      </w:r>
      <w:r w:rsidRPr="00FD0F5C">
        <w:rPr>
          <w:lang w:val="pl-PL"/>
        </w:rPr>
        <w:t xml:space="preserve"> zapoznaje z wypowiedzią na temat materiału stymulującego oraz doskonali umiejętność argumentowania.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>Przykłady ćwiczenia z fotografią uczą opisu zdjęcia i rozwijają umiejętność odpowiedzi na podane pytania.</w:t>
      </w:r>
    </w:p>
    <w:p w:rsidR="009C320D" w:rsidRPr="00FD0F5C" w:rsidRDefault="004B4BF3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 xml:space="preserve">Zadania z sekcji </w:t>
      </w:r>
      <w:r w:rsidRPr="00FD0F5C">
        <w:rPr>
          <w:i/>
          <w:lang w:val="pl-PL"/>
        </w:rPr>
        <w:t>Schreiben</w:t>
      </w:r>
      <w:r w:rsidR="00AB1380" w:rsidRPr="00FD0F5C">
        <w:rPr>
          <w:lang w:val="pl-PL"/>
        </w:rPr>
        <w:t xml:space="preserve"> to pomysły na kształcenie umiejętności tworzenia wypowiedzi pisemnych.</w:t>
      </w:r>
    </w:p>
    <w:p w:rsidR="009C320D" w:rsidRPr="00FD0F5C" w:rsidRDefault="00AB1380" w:rsidP="00B61B00">
      <w:pPr>
        <w:pStyle w:val="Akapitzlist"/>
        <w:numPr>
          <w:ilvl w:val="0"/>
          <w:numId w:val="46"/>
        </w:numPr>
        <w:rPr>
          <w:lang w:val="pl-PL"/>
        </w:rPr>
      </w:pPr>
      <w:r w:rsidRPr="00FD0F5C">
        <w:rPr>
          <w:lang w:val="pl-PL"/>
        </w:rPr>
        <w:t>Listy wyrazów i zwrotów (</w:t>
      </w:r>
      <w:r w:rsidR="004B4BF3" w:rsidRPr="00FD0F5C">
        <w:rPr>
          <w:i/>
          <w:lang w:val="pl-PL"/>
        </w:rPr>
        <w:t>Merke Dir</w:t>
      </w:r>
      <w:r w:rsidRPr="00FD0F5C">
        <w:rPr>
          <w:lang w:val="pl-PL"/>
        </w:rPr>
        <w:t>) wspierają ucznia w realizowaniu wymienionych zadań.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 xml:space="preserve">Część </w:t>
      </w:r>
      <w:r w:rsidRPr="00FD0F5C">
        <w:rPr>
          <w:i/>
          <w:lang w:val="pl-PL"/>
        </w:rPr>
        <w:t>Festige jetzt</w:t>
      </w:r>
      <w:r w:rsidRPr="00FD0F5C">
        <w:rPr>
          <w:lang w:val="pl-PL"/>
        </w:rPr>
        <w:t xml:space="preserve"> ... zamykająca rozdział z zadaniami sprawdzającymi znajomość środków językowych.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Słowniczek tematyczny do rozdziału (</w:t>
      </w:r>
      <w:r w:rsidRPr="00FD0F5C">
        <w:rPr>
          <w:i/>
          <w:lang w:val="pl-PL"/>
        </w:rPr>
        <w:t>Wortliste</w:t>
      </w:r>
      <w:r w:rsidRPr="00FD0F5C">
        <w:rPr>
          <w:lang w:val="pl-PL"/>
        </w:rPr>
        <w:t>) zbierający i porządkujący słownictwo wykorzystane w ćwiczeniach.</w:t>
      </w:r>
    </w:p>
    <w:p w:rsidR="009C320D" w:rsidRPr="00FD0F5C" w:rsidRDefault="00AB1380" w:rsidP="00B61B00">
      <w:pPr>
        <w:pStyle w:val="Akapitzlist"/>
        <w:numPr>
          <w:ilvl w:val="0"/>
          <w:numId w:val="10"/>
        </w:numPr>
        <w:rPr>
          <w:lang w:val="pl-PL"/>
        </w:rPr>
      </w:pPr>
      <w:r w:rsidRPr="00FD0F5C">
        <w:rPr>
          <w:lang w:val="pl-PL"/>
        </w:rPr>
        <w:t>Zadania rozwijające wszystkie sprawności (</w:t>
      </w:r>
      <w:r w:rsidRPr="00FD0F5C">
        <w:rPr>
          <w:i/>
          <w:lang w:val="pl-PL"/>
        </w:rPr>
        <w:t>Fertigkeitstraining</w:t>
      </w:r>
      <w:r w:rsidRPr="00FD0F5C">
        <w:rPr>
          <w:lang w:val="pl-PL"/>
        </w:rPr>
        <w:t>), podsumowujące wiadomości z całego tomu.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9C320D" w:rsidRPr="00FD7461" w:rsidRDefault="009C320D" w:rsidP="00EC75AD">
      <w:pPr>
        <w:rPr>
          <w:lang w:val="pl-PL"/>
        </w:rPr>
      </w:pPr>
    </w:p>
    <w:p w:rsidR="009C320D" w:rsidRPr="00EC75AD" w:rsidRDefault="00AB1380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8" w:name="_TOC_250017"/>
      <w:r w:rsidRPr="00EC75AD">
        <w:rPr>
          <w:b/>
        </w:rPr>
        <w:t xml:space="preserve">Środki </w:t>
      </w:r>
      <w:bookmarkEnd w:id="18"/>
      <w:r w:rsidRPr="00EC75AD">
        <w:rPr>
          <w:b/>
        </w:rPr>
        <w:t>nauczania</w:t>
      </w:r>
    </w:p>
    <w:p w:rsidR="009C320D" w:rsidRPr="00EC75AD" w:rsidRDefault="009C320D" w:rsidP="00EC75AD"/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Efektywność nauczania języka niemieckiego według proponowanego programu jest uzależniona od warunków, w jakich jest on realizowany. Realizacja programu będzie przebiegać sprawniej, jeżeli szkoła wyposażona będzie w techniczne środki nauczania (audiowizualne, wizualne, multimedialne).</w:t>
      </w:r>
    </w:p>
    <w:p w:rsidR="00EC75AD" w:rsidRPr="00FD0F5C" w:rsidRDefault="00EC75AD" w:rsidP="00EC75AD">
      <w:pPr>
        <w:jc w:val="both"/>
        <w:rPr>
          <w:lang w:val="pl-PL"/>
        </w:rPr>
      </w:pPr>
    </w:p>
    <w:p w:rsidR="009C320D" w:rsidRPr="00FD7461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Sala lekcyjna powinna być przystosowana do pracy w różnych formach socjalnych: w parach, mniejszych i większych grupach, w plenum. </w:t>
      </w:r>
      <w:r w:rsidRPr="00FD0F5C">
        <w:rPr>
          <w:lang w:val="pl-PL"/>
        </w:rPr>
        <w:t xml:space="preserve">Uczący się powinni mieć warunki do pracy indywidualnej, jak również możliwość swobodnego przemieszczania się, prezentacji swoich prac. W sali powinien znajdować się odtwarzacz CD, zapewniający dobrą jakość odbioru, odtwarzacz wideo lub DVD, projektor multimedialny. </w:t>
      </w:r>
      <w:r w:rsidRPr="00FD7461">
        <w:rPr>
          <w:lang w:val="pl-PL"/>
        </w:rPr>
        <w:t>Ponadto wskazane byłyby materiały uzupełniające i narzędzia do wykonywania prac projektowych, plakatów, miejsce do eksponowania prac uczniów, komplet słowników dwujęzycznych, tabele i plansze, materiały w</w:t>
      </w:r>
      <w:r w:rsidR="00FD7461" w:rsidRPr="00FD7461">
        <w:rPr>
          <w:lang w:val="pl-PL"/>
        </w:rPr>
        <w:t>izualne prezentujące kraje nie</w:t>
      </w:r>
      <w:r w:rsidRPr="00FD7461">
        <w:rPr>
          <w:lang w:val="pl-PL"/>
        </w:rPr>
        <w:t>mieckojęzyczne, czasopisma, mapy, foldery, rekwizyty.</w:t>
      </w:r>
    </w:p>
    <w:p w:rsidR="00EC75AD" w:rsidRPr="00FD7461" w:rsidRDefault="00EC75AD" w:rsidP="00EC75AD">
      <w:pPr>
        <w:jc w:val="both"/>
        <w:rPr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Odpowiednio dobrana aranżacja sali daje nauczycielowi możliwość organizowania sytuacji komunikacyjnych zbliżonych do naturalnych, a uczniów wspiera w rozwijaniu postawy ciekawości i otwartości. </w:t>
      </w:r>
      <w:r w:rsidRPr="00FD0F5C">
        <w:rPr>
          <w:lang w:val="pl-PL"/>
        </w:rPr>
        <w:t>Eksponowanie prac uczniów ułatwia zapamiętywanie przekazywanych treści i wspomaga autonomię uczących się.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2"/>
        <w:ind w:right="4"/>
        <w:rPr>
          <w:sz w:val="26"/>
          <w:lang w:val="pl-PL"/>
        </w:rPr>
      </w:pPr>
    </w:p>
    <w:p w:rsidR="009C320D" w:rsidRPr="00EC75AD" w:rsidRDefault="00E3018B" w:rsidP="00B61B00">
      <w:pPr>
        <w:pStyle w:val="Akapitzlist"/>
        <w:numPr>
          <w:ilvl w:val="1"/>
          <w:numId w:val="14"/>
        </w:numPr>
        <w:jc w:val="left"/>
        <w:rPr>
          <w:b/>
        </w:rPr>
      </w:pPr>
      <w:bookmarkStart w:id="19" w:name="_TOC_250016"/>
      <w:r w:rsidRPr="00EC75AD">
        <w:rPr>
          <w:b/>
        </w:rPr>
        <w:t>Fo</w:t>
      </w:r>
      <w:r w:rsidR="00AB1380" w:rsidRPr="00EC75AD">
        <w:rPr>
          <w:b/>
        </w:rPr>
        <w:t>rmy</w:t>
      </w:r>
      <w:bookmarkEnd w:id="19"/>
      <w:r w:rsidRPr="00EC75AD">
        <w:rPr>
          <w:b/>
        </w:rPr>
        <w:t xml:space="preserve"> </w:t>
      </w:r>
      <w:r w:rsidR="00AB1380" w:rsidRPr="00EC75AD">
        <w:rPr>
          <w:b/>
        </w:rPr>
        <w:t>pracy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 proponowanym programie wymagane jest aktywne uczestnictwo uczniów w lekcji. Nauczyciel powinien uwzględniać wiedzę ogólną i doświadczenia życiowe uczniów, dać im możliwość twórczego działania, angażować ich zmysły i emocje. Uczniowie, mając możliwość pracy indywidualnej, w parach, grupach, zespołach, wykazują większe zaangażowanie </w:t>
      </w:r>
      <w:r w:rsidRPr="00FD0F5C">
        <w:rPr>
          <w:lang w:val="pl-PL"/>
        </w:rPr>
        <w:lastRenderedPageBreak/>
        <w:t>w</w:t>
      </w:r>
      <w:r w:rsidR="00EE34A2">
        <w:rPr>
          <w:lang w:val="pl-PL"/>
        </w:rPr>
        <w:t> </w:t>
      </w:r>
      <w:r w:rsidRPr="00FD0F5C">
        <w:rPr>
          <w:lang w:val="pl-PL"/>
        </w:rPr>
        <w:t>lekcję. Rola nauczyciela zmienia się z roli nauczyciela wykładowcy w rolę nauczyciela organizatora procesu uczenia się, przewodnika czy eksperta. Aktywizujące metody nauczania pozwalają uczniom na realizowanie zadań, pełnienie ról, odnajdywanie dla siebie optymalnej roli, gwarantują lepsze zrozumienie i zapamiętanie opracowywanego tematu, wzbudzają poczucie odpowiedzialności za własną naukę i za efekty pracy grupy. Ponadto uczniowie mogą uczyć się od siebie, poprawiać swoje błędy, poznawać zasady pracy zespołowej i rozwijać kompetencję socjalną.</w:t>
      </w:r>
    </w:p>
    <w:p w:rsidR="009C320D" w:rsidRPr="00AB1380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Na każdej lekcji należy starać się rozwijać u uczniów wszystkie sprawności językowe, umiejętnie je integrując. Warto zmieniać techniki prezentacji słownictwa, wprowadzania zagadnień gramatycznych</w:t>
      </w:r>
      <w:r w:rsidRPr="00AB1380">
        <w:rPr>
          <w:w w:val="95"/>
          <w:lang w:val="pl-PL"/>
        </w:rPr>
        <w:t xml:space="preserve">, </w:t>
      </w:r>
      <w:r w:rsidRPr="00FD0F5C">
        <w:rPr>
          <w:lang w:val="pl-PL"/>
        </w:rPr>
        <w:t>utrwalania materiału językowego, kontroli pracy domowej, prezentacji pracy grupowej czy konfiguracje grup. Niezwykle ważne jest odpowiednie motywowanie do nauki uczniów ze zdiagnozowanymi specyficznymi trudnościami w czytaniu i pisaniu, ponieważ wkładają oni w naukę języka obcego wiele wysiłku. Wspomaganie uczniów z trudnościami przy jednoczesnym dostrzeganiu uczniów o dużych zdolnościach językowych wymaga wielu zabiegów organizacyjnych i metodycznych. Jest to jednak warunek konieczny, jeśli chce się sprostać wymaganiom współczesnej szkoły.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FD0F5C" w:rsidRDefault="00FD0F5C" w:rsidP="00EC75AD">
      <w:pPr>
        <w:rPr>
          <w:b/>
          <w:lang w:val="pl-PL"/>
        </w:rPr>
      </w:pPr>
      <w:bookmarkStart w:id="20" w:name="_TOC_250015"/>
      <w:bookmarkEnd w:id="20"/>
      <w:r>
        <w:rPr>
          <w:b/>
          <w:lang w:val="pl-PL"/>
        </w:rPr>
        <w:t>6</w:t>
      </w:r>
      <w:r w:rsidR="004502C6" w:rsidRPr="00FD0F5C">
        <w:rPr>
          <w:b/>
          <w:lang w:val="pl-PL"/>
        </w:rPr>
        <w:t>.3.1. Uczniowie z dysle</w:t>
      </w:r>
      <w:r w:rsidR="00AB1380" w:rsidRPr="00FD0F5C">
        <w:rPr>
          <w:b/>
          <w:lang w:val="pl-PL"/>
        </w:rPr>
        <w:t>ksją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19"/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W szkołach przybywa uczniów z różnego typu zaburzeniami, m.in. uczniów z dysleksją. </w:t>
      </w:r>
      <w:r w:rsidRPr="00EC75AD">
        <w:rPr>
          <w:lang w:val="pl-PL"/>
        </w:rPr>
        <w:t xml:space="preserve">Nauczyciele języków obcych zadają sobie pytanie, jak efektywniej pracować z dyslektykami posiadającymi odpowiednie orzeczenia poradni </w:t>
      </w:r>
      <w:r w:rsidR="00EC75AD" w:rsidRPr="00EC75AD">
        <w:rPr>
          <w:lang w:val="pl-PL"/>
        </w:rPr>
        <w:t>psych</w:t>
      </w:r>
      <w:r w:rsidRPr="00EC75AD">
        <w:rPr>
          <w:lang w:val="pl-PL"/>
        </w:rPr>
        <w:t>olog</w:t>
      </w:r>
      <w:r w:rsidR="00EE34A2">
        <w:rPr>
          <w:lang w:val="pl-PL"/>
        </w:rPr>
        <w:t>iczno-pedagogicznych, a także z </w:t>
      </w:r>
      <w:r w:rsidRPr="00EC75AD">
        <w:rPr>
          <w:lang w:val="pl-PL"/>
        </w:rPr>
        <w:t xml:space="preserve">uczniami, którzy mają trudności w nauce języka obcego, a takiego </w:t>
      </w:r>
      <w:r w:rsidR="00EC75AD" w:rsidRPr="00EC75AD">
        <w:rPr>
          <w:lang w:val="pl-PL"/>
        </w:rPr>
        <w:t>orzecze</w:t>
      </w:r>
      <w:r w:rsidRPr="00EC75AD">
        <w:rPr>
          <w:lang w:val="pl-PL"/>
        </w:rPr>
        <w:t xml:space="preserve">nia nie posiadają. </w:t>
      </w:r>
      <w:r w:rsidRPr="00FD0F5C">
        <w:rPr>
          <w:lang w:val="pl-PL"/>
        </w:rPr>
        <w:t>Dobrze byłoby na początku roku szkolnego przeprowadzić kwestionariusz trudności ucznia w</w:t>
      </w:r>
      <w:r w:rsidR="00EE34A2">
        <w:rPr>
          <w:lang w:val="pl-PL"/>
        </w:rPr>
        <w:t> </w:t>
      </w:r>
      <w:r w:rsidRPr="00FD0F5C">
        <w:rPr>
          <w:lang w:val="pl-PL"/>
        </w:rPr>
        <w:t>celu zdiagnozowania problemów. Pomoże to w zaplanowaniu pracy, przygotowaniu do egzaminu i ocenianiu postępów, jakie uczniowie z zaburzeniami czynią w nauce.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Dysleksja manifestuje się różnorodnymi trudnościami w odniesieniu do wielorakich form komunikacji językowej. Uczniowie mają trudności w głośnym czytaniu, rozumieniu tekstu oraz pisaniu. Trudności z czytaniem przejawiają się poprzez wolne tempo, problemy z odczytaniem wyrazów czy ich przekręcaniem. Trudności w pisaniu widać w licznych błędach popełnianych podczas pisania z pamięci czy ze słuchu, gubieniu i przestawianiu liter, piśmie lustrzanym, opuszczaniu znaków diakrytycznych, interpunkcyjnych i graficznych, zmianie kierunku pisma.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Inne symptomy dysleksji to wadliwa wymowa, przestawianie głosek i sylab, problemy</w:t>
      </w:r>
      <w:r w:rsidR="00EE34A2">
        <w:rPr>
          <w:lang w:val="pl-PL"/>
        </w:rPr>
        <w:t xml:space="preserve"> z </w:t>
      </w:r>
      <w:r w:rsidRPr="00FD0F5C">
        <w:rPr>
          <w:lang w:val="pl-PL"/>
        </w:rPr>
        <w:t>prowadzeniem zeszytu, utrzymaniem porządku, rozplanowaniem tekstu na kartce papieru.</w:t>
      </w:r>
    </w:p>
    <w:p w:rsidR="009C320D" w:rsidRPr="00FD0F5C" w:rsidRDefault="00517691" w:rsidP="00EC75AD">
      <w:pPr>
        <w:jc w:val="both"/>
        <w:rPr>
          <w:lang w:val="pl-PL"/>
        </w:rPr>
      </w:pPr>
      <w:r w:rsidRPr="00EC75AD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2B74AA" wp14:editId="762773EC">
                <wp:simplePos x="0" y="0"/>
                <wp:positionH relativeFrom="page">
                  <wp:posOffset>7122160</wp:posOffset>
                </wp:positionH>
                <wp:positionV relativeFrom="paragraph">
                  <wp:posOffset>463550</wp:posOffset>
                </wp:positionV>
                <wp:extent cx="246380" cy="1831975"/>
                <wp:effectExtent l="0" t="6350" r="0" b="3175"/>
                <wp:wrapNone/>
                <wp:docPr id="14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298" w:rsidRDefault="00D75298">
                            <w:pPr>
                              <w:spacing w:line="361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 U</w:t>
                            </w:r>
                            <w:r>
                              <w:rPr>
                                <w:color w:val="FFFFFF"/>
                                <w:spacing w:val="5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C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Z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FFFFFF"/>
                                <w:spacing w:val="52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53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2B74AA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560.8pt;margin-top:36.5pt;width:19.4pt;height:144.2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" filled="f" stroked="f">
                <v:textbox style="layout-flow:vertical" inset="0,0,0,0">
                  <w:txbxContent>
                    <w:p w:rsidR="00D75298" w:rsidRDefault="00D75298">
                      <w:pPr>
                        <w:spacing w:line="361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w w:val="95"/>
                          <w:sz w:val="32"/>
                        </w:rPr>
                        <w:t>N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 U</w:t>
                      </w:r>
                      <w:r>
                        <w:rPr>
                          <w:color w:val="FFFFFF"/>
                          <w:spacing w:val="5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C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Z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N</w:t>
                      </w:r>
                      <w:r>
                        <w:rPr>
                          <w:color w:val="FFFFFF"/>
                          <w:spacing w:val="52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I</w:t>
                      </w:r>
                      <w:r>
                        <w:rPr>
                          <w:color w:val="FFFFFF"/>
                          <w:spacing w:val="53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3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380" w:rsidRPr="00FD0F5C">
        <w:rPr>
          <w:lang w:val="pl-PL"/>
        </w:rPr>
        <w:t>Uczniowie mogą mieć też trudności z zapamiętywaniem sekwencji dni, miesięcy, pór roku, nowych słówek, form podstawowych czasownika, kolokacji gramatycznych. Objawem dysleksji może być wolne tempo pracy na przykład podczas pisania sprawdzianów.</w:t>
      </w:r>
    </w:p>
    <w:p w:rsidR="00EC75AD" w:rsidRPr="00FD0F5C" w:rsidRDefault="00EC75AD" w:rsidP="00EC75AD">
      <w:pPr>
        <w:rPr>
          <w:b/>
          <w:lang w:val="pl-PL"/>
        </w:rPr>
      </w:pPr>
    </w:p>
    <w:p w:rsidR="009C320D" w:rsidRPr="00EC75AD" w:rsidRDefault="004502C6" w:rsidP="00EC75AD">
      <w:pPr>
        <w:rPr>
          <w:b/>
          <w:lang w:val="pl-PL"/>
        </w:rPr>
      </w:pPr>
      <w:r w:rsidRPr="00EC75AD">
        <w:rPr>
          <w:b/>
          <w:lang w:val="pl-PL"/>
        </w:rPr>
        <w:t>Jak pracować z uczniem dyslektyczny</w:t>
      </w:r>
      <w:r w:rsidR="00AB1380" w:rsidRPr="00EC75AD">
        <w:rPr>
          <w:b/>
          <w:lang w:val="pl-PL"/>
        </w:rPr>
        <w:t>m?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Lepszemu zapamiętywaniu tekstu, wykształceniu prawidłowej wymowy i intonacji, oswojeniu z obcym akcentem służyć będzie intensywne wykorzystanie nagrań tekstów, piosenek, ćwiczenia chóralne, głośne czytanie przez nauczyciela.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Problemy z notowaniem, przepisywaniem z tablicy czy podręcznika będą mniejsze, gdy damy uczniowi więcej czasu i częściej sprawdzimy zeszyt, korygując błędy zapisu.</w:t>
      </w:r>
    </w:p>
    <w:p w:rsidR="009C320D" w:rsidRPr="00FD7461" w:rsidRDefault="00AB1380" w:rsidP="00EC75AD">
      <w:pPr>
        <w:jc w:val="both"/>
        <w:rPr>
          <w:lang w:val="pl-PL"/>
        </w:rPr>
      </w:pPr>
      <w:r w:rsidRPr="00FD7461">
        <w:rPr>
          <w:lang w:val="pl-PL"/>
        </w:rPr>
        <w:t>W wyjątkowych wypadkach można pozwolić uczniowi sfotografować zapis na tabl</w:t>
      </w:r>
      <w:r w:rsidR="00FD7461" w:rsidRPr="00FD7461">
        <w:rPr>
          <w:lang w:val="pl-PL"/>
        </w:rPr>
        <w:t>icy, aby mógł go w domu spokoj</w:t>
      </w:r>
      <w:r w:rsidRPr="00FD7461">
        <w:rPr>
          <w:lang w:val="pl-PL"/>
        </w:rPr>
        <w:t>nie przepisać do zeszytu.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Nauczyciel powinien zwracać uwagę uczniów na nowe słówka</w:t>
      </w:r>
      <w:r w:rsidR="00EE34A2">
        <w:rPr>
          <w:lang w:val="pl-PL"/>
        </w:rPr>
        <w:t>, w których popełniają błędy. Z </w:t>
      </w:r>
      <w:r w:rsidRPr="00FD0F5C">
        <w:rPr>
          <w:lang w:val="pl-PL"/>
        </w:rPr>
        <w:t>kolei uczniowie winni zapisywać je do specjalnych słown</w:t>
      </w:r>
      <w:r w:rsidR="00EE34A2">
        <w:rPr>
          <w:lang w:val="pl-PL"/>
        </w:rPr>
        <w:t>iczków, zaznaczając kolorami na </w:t>
      </w:r>
      <w:r w:rsidRPr="00FD0F5C">
        <w:rPr>
          <w:lang w:val="pl-PL"/>
        </w:rPr>
        <w:t>przykład wielką literę, przegłos, podwójne spółgłoski czy samogłoski, znaki interpunkcyjne itp.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Praca z uczniem dyslektycznym wymaga odpowiedniej organizacji przestrzeni klasy</w:t>
      </w:r>
      <w:r w:rsidR="00FD7461" w:rsidRPr="00FD0F5C">
        <w:rPr>
          <w:lang w:val="pl-PL"/>
        </w:rPr>
        <w:t xml:space="preserve">. </w:t>
      </w:r>
      <w:r w:rsidR="00FD7461" w:rsidRPr="00FD7461">
        <w:rPr>
          <w:lang w:val="pl-PL"/>
        </w:rPr>
        <w:t>Uczeń (czy uczniowie) z prob</w:t>
      </w:r>
      <w:r w:rsidRPr="00FD7461">
        <w:rPr>
          <w:lang w:val="pl-PL"/>
        </w:rPr>
        <w:t xml:space="preserve">lemami w nauce czytania i / lub pisania muszą czuć się w niej bezpiecznie i mieć swobodę działania. </w:t>
      </w:r>
      <w:r w:rsidRPr="00FD0F5C">
        <w:rPr>
          <w:lang w:val="pl-PL"/>
        </w:rPr>
        <w:t>Dobrze jest posadzić dyslektyka w pobliżu nauczyciela w towarzystwie lepszego, przyjaźnie nastawionego ucznia.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Problemy z nauką słownictwa, zapamiętywaniem sekwencji i struktur pojawiają się na każdym </w:t>
      </w:r>
      <w:r w:rsidRPr="00FD0F5C">
        <w:rPr>
          <w:lang w:val="pl-PL"/>
        </w:rPr>
        <w:lastRenderedPageBreak/>
        <w:t>etapie kształcenia. Warto rozpoznać mocne strony dyslektyka, jego typ inteligencji i percepcji, i dostosować do nich sposób przekazu i ćwiczenia słownic</w:t>
      </w:r>
      <w:r w:rsidR="00EE34A2">
        <w:rPr>
          <w:lang w:val="pl-PL"/>
        </w:rPr>
        <w:t>twa. Pomocne będzie nauczanie z </w:t>
      </w:r>
      <w:r w:rsidRPr="00FD0F5C">
        <w:rPr>
          <w:lang w:val="pl-PL"/>
        </w:rPr>
        <w:t>wykorzystaniem obrazków, rekwizytów, fiszek, słowników obrazkowych, skojarzeń, wykorzystywanie muzyki, łamigłówek, układanek. Ważne jest, aby panować nad liczbą powtarzanego i wprowadzanego w ciągu lekcji słownictwa oraz aby nie przeciążać uczniów słownictwem mało przydatnym, przeznaczonym jedynie do biernego opanowania.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Ogromne znaczenie ma zastosowanie gier i zabaw językowych, nowych kontekstów, rebusów, krzyżówek. Niezbędne będzie także organizowanie częstych powtórek słownictwa w różnych formach. Godne uwagi jest częste utrwalanie słownictwa przez ćwiczenia skojarzeniowe, zagadki, układy literowe, anagramy, wizualizację, łańcuszki, grupowanie wyrazów wg różnych kategorii, porównywanie z innymi językami, układanie zdań i minitekstów, wierszyków typu Elfchen. Dużym ułatwieniem dla nauczyciela mogą być programy Zarb i Hot P</w:t>
      </w:r>
      <w:r w:rsidR="004502C6" w:rsidRPr="00FD0F5C">
        <w:rPr>
          <w:lang w:val="pl-PL"/>
        </w:rPr>
        <w:t>o</w:t>
      </w:r>
      <w:r w:rsidRPr="00FD0F5C">
        <w:rPr>
          <w:lang w:val="pl-PL"/>
        </w:rPr>
        <w:t>tatoes, pomagające przygotować atrakcyjne ćwiczenia dla uczniów.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Nieodzowne będą także indywidualne metody powtarzania słówek w domu, prowadzenie własnego słowniczka, praca ze słownikiem dwujęzycznym, praca z karteczkami, memory, domino.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Lekcje powinny mieć szybkie tempo, dramaturgię i dynamikę. Nauczyciel może wprowadzać elementy gimnastyki, poprawiające koncentrację uczniów. Przygotowując zadania, nauczyciel powinien mieć na uwadze różne typy uczących się: wzrokowców, słuchowców, typy manualne czy uczniów ze specyficznymi trudnościami w nauce.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Bardzo ważna jest także systematyczna informacja zwrotna na temat trudności i postępów w nauce. Nauczyciel powinien uświadomić uczniom typ ich trudności i ukierunkować ich pracę. Ocenianie czytania czy pytanie ucznia dyslektycznego przy całej klasie może być dla niego źródłem lęków, nerwic i innych zaburzeń. Uczeń z dysleksją preferował będzie indywidualną rozmowę z nauczycielem. Warto określić zasady i kryteria oceniania wypowiedzi u</w:t>
      </w:r>
      <w:r w:rsidR="00EE34A2">
        <w:rPr>
          <w:lang w:val="pl-PL"/>
        </w:rPr>
        <w:t>stnej i </w:t>
      </w:r>
      <w:r w:rsidRPr="00FD0F5C">
        <w:rPr>
          <w:lang w:val="pl-PL"/>
        </w:rPr>
        <w:t xml:space="preserve">pisemnej dla dyslektyków. Stworzenie warunków do częstszej aktywności ustnej i pisemnej, nie zawsze na ocenę, oszczędzi uczniom frustracji i zredukuje strach przed popełnieniem błędów. </w:t>
      </w:r>
      <w:r w:rsidRPr="00EC75AD">
        <w:rPr>
          <w:lang w:val="pl-PL"/>
        </w:rPr>
        <w:t>Podczas prac pisemnych</w:t>
      </w:r>
      <w:r w:rsidR="00EC75AD">
        <w:rPr>
          <w:w w:val="95"/>
          <w:sz w:val="20"/>
          <w:szCs w:val="20"/>
          <w:lang w:val="pl-PL"/>
        </w:rPr>
        <w:t xml:space="preserve"> </w:t>
      </w:r>
      <w:r w:rsidR="00EC75AD" w:rsidRPr="00FD0F5C">
        <w:rPr>
          <w:lang w:val="pl-PL"/>
        </w:rPr>
        <w:t>w</w:t>
      </w:r>
      <w:r w:rsidRPr="00FD0F5C">
        <w:rPr>
          <w:lang w:val="pl-PL"/>
        </w:rPr>
        <w:t>arto dać uczniom albo więcej czasu, albo mniej zadań do wykonania. Istotne jest też jasne formułowanie poleceń. Sprawdziany należy przygotować starannie, a uczniom rozdać czytelne kopie. Ocenie podlegać powinna nie tylko treść pracy, ale także włożony wysiłek i kreatywność ucznia.</w:t>
      </w:r>
    </w:p>
    <w:p w:rsidR="009C320D" w:rsidRPr="00FD0F5C" w:rsidRDefault="00AB1380" w:rsidP="00EC75AD">
      <w:pPr>
        <w:jc w:val="both"/>
        <w:rPr>
          <w:lang w:val="pl-PL"/>
        </w:rPr>
      </w:pPr>
      <w:r w:rsidRPr="00FD7461">
        <w:rPr>
          <w:lang w:val="pl-PL"/>
        </w:rPr>
        <w:t>Każdy nauczyciel, chcący nauczyć dyslektyka języka obcego, musi wypracować s</w:t>
      </w:r>
      <w:r w:rsidR="00FD7461" w:rsidRPr="00FD7461">
        <w:rPr>
          <w:lang w:val="pl-PL"/>
        </w:rPr>
        <w:t>obie stosowny do problemów ucz</w:t>
      </w:r>
      <w:r w:rsidRPr="00FD7461">
        <w:rPr>
          <w:lang w:val="pl-PL"/>
        </w:rPr>
        <w:t xml:space="preserve">nia sposób postępowania i konsekwentnie go realizować. </w:t>
      </w:r>
      <w:r w:rsidRPr="00FD0F5C">
        <w:rPr>
          <w:lang w:val="pl-PL"/>
        </w:rPr>
        <w:t>Literatura przedmiotu dostarczy mu wiedzy o metodach i ich przydatności w pracy. Wymagać to jednak będzie cierpliwości, wysiłku i zaangażowania obu stron.</w:t>
      </w:r>
    </w:p>
    <w:p w:rsidR="009C320D" w:rsidRPr="00AB1380" w:rsidRDefault="009C320D" w:rsidP="00D7473B">
      <w:pPr>
        <w:pStyle w:val="Tekstpodstawowy"/>
        <w:spacing w:before="1"/>
        <w:ind w:right="4"/>
        <w:rPr>
          <w:sz w:val="26"/>
          <w:lang w:val="pl-PL"/>
        </w:rPr>
      </w:pPr>
    </w:p>
    <w:p w:rsidR="009C320D" w:rsidRPr="00041178" w:rsidRDefault="00FD0F5C" w:rsidP="00EC75AD">
      <w:pPr>
        <w:rPr>
          <w:b/>
          <w:lang w:val="pl-PL"/>
        </w:rPr>
      </w:pPr>
      <w:bookmarkStart w:id="21" w:name="_TOC_250014"/>
      <w:bookmarkEnd w:id="21"/>
      <w:r w:rsidRPr="00041178">
        <w:rPr>
          <w:b/>
          <w:lang w:val="pl-PL"/>
        </w:rPr>
        <w:t>6</w:t>
      </w:r>
      <w:r w:rsidR="004502C6" w:rsidRPr="00041178">
        <w:rPr>
          <w:b/>
          <w:lang w:val="pl-PL"/>
        </w:rPr>
        <w:t>.4. Techniki rozwijania sprawności językowy</w:t>
      </w:r>
      <w:r w:rsidR="00AB1380" w:rsidRPr="00041178">
        <w:rPr>
          <w:b/>
          <w:lang w:val="pl-PL"/>
        </w:rPr>
        <w:t>ch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24"/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>W autentycznej komunikacji językowej poszczególne sprawności językowe są ze sobą zintegr</w:t>
      </w:r>
      <w:r w:rsidR="00EC75AD" w:rsidRPr="00FD0F5C">
        <w:rPr>
          <w:lang w:val="pl-PL"/>
        </w:rPr>
        <w:t xml:space="preserve">owane. </w:t>
      </w:r>
      <w:r w:rsidR="004502C6" w:rsidRPr="00EC75AD">
        <w:rPr>
          <w:lang w:val="pl-PL"/>
        </w:rPr>
        <w:t xml:space="preserve">W nauczaniu języka </w:t>
      </w:r>
      <w:r w:rsidR="00EC75AD" w:rsidRPr="00EC75AD">
        <w:rPr>
          <w:lang w:val="pl-PL"/>
        </w:rPr>
        <w:t>obcego kształci</w:t>
      </w:r>
      <w:r w:rsidRPr="00EC75AD">
        <w:rPr>
          <w:lang w:val="pl-PL"/>
        </w:rPr>
        <w:t xml:space="preserve">  się  je  oddzielnie  lub  pró</w:t>
      </w:r>
      <w:r w:rsidR="00EE34A2">
        <w:rPr>
          <w:lang w:val="pl-PL"/>
        </w:rPr>
        <w:t>buje  łączyć  z  </w:t>
      </w:r>
      <w:r w:rsidRPr="00EC75AD">
        <w:rPr>
          <w:lang w:val="pl-PL"/>
        </w:rPr>
        <w:t>innymi  sprawnościami. W czasie komunikacji na poziomie podstawowym wiodącą rolę odgrywa sł</w:t>
      </w:r>
      <w:r w:rsidR="00EC75AD" w:rsidRPr="00EC75AD">
        <w:rPr>
          <w:lang w:val="pl-PL"/>
        </w:rPr>
        <w:t>uchanie ze zrozumieniem</w:t>
      </w:r>
      <w:r w:rsidRPr="00EC75AD">
        <w:rPr>
          <w:lang w:val="pl-PL"/>
        </w:rPr>
        <w:t xml:space="preserve"> i mówienie. </w:t>
      </w:r>
      <w:r w:rsidRPr="00FD7461">
        <w:rPr>
          <w:lang w:val="pl-PL"/>
        </w:rPr>
        <w:t>W miarę doskonalenia wiedzy i umiejętności językowych punkt ciężkoś</w:t>
      </w:r>
      <w:r w:rsidR="00FD7461" w:rsidRPr="00FD7461">
        <w:rPr>
          <w:lang w:val="pl-PL"/>
        </w:rPr>
        <w:t>ci zostaje przeniesiony na czy</w:t>
      </w:r>
      <w:r w:rsidRPr="00FD7461">
        <w:rPr>
          <w:lang w:val="pl-PL"/>
        </w:rPr>
        <w:t xml:space="preserve">tanie ze rozumieniem i pisanie. </w:t>
      </w:r>
      <w:r w:rsidRPr="00FD0F5C">
        <w:rPr>
          <w:lang w:val="pl-PL"/>
        </w:rPr>
        <w:t>Sprawności te warunkują rozwój innych umiejętności intelektualnych, jak myślenie refleksyjne, porównywanie z własnymi przeżyciami, wnioskowanie, planowanie wypowiedzi, precyzyjne wyrażanie myśli.</w:t>
      </w:r>
    </w:p>
    <w:p w:rsidR="00EC75AD" w:rsidRPr="00FD0F5C" w:rsidRDefault="00EC75AD" w:rsidP="00EC75AD">
      <w:pPr>
        <w:jc w:val="both"/>
        <w:rPr>
          <w:lang w:val="pl-PL"/>
        </w:rPr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Proponowane poniżej techniki pracy rozwijające poszczególne sprawności językowe nie wyczerpują pełnego ich repertuaru (por. </w:t>
      </w:r>
      <w:r w:rsidRPr="00FD0F5C">
        <w:rPr>
          <w:lang w:val="pl-PL"/>
        </w:rPr>
        <w:t>Neuner, G. i in. 1991, s. 44). W zależności od potrzeb grupy, jej możliwości i zainteresowań nauczyciel może wybrać optymalną technikę.</w:t>
      </w:r>
    </w:p>
    <w:p w:rsidR="009C320D" w:rsidRPr="00FD0F5C" w:rsidRDefault="00AB1380" w:rsidP="00EC75AD">
      <w:pPr>
        <w:jc w:val="both"/>
        <w:rPr>
          <w:lang w:val="pl-PL"/>
        </w:rPr>
      </w:pPr>
      <w:r w:rsidRPr="00FD0F5C">
        <w:rPr>
          <w:lang w:val="pl-PL"/>
        </w:rPr>
        <w:t xml:space="preserve">Uczniowie rozpoczynający naukę – poziom </w:t>
      </w:r>
      <w:r w:rsidR="004502C6" w:rsidRPr="00FD0F5C">
        <w:rPr>
          <w:lang w:val="pl-PL"/>
        </w:rPr>
        <w:t>III</w:t>
      </w:r>
      <w:r w:rsidRPr="00FD0F5C">
        <w:rPr>
          <w:lang w:val="pl-PL"/>
        </w:rPr>
        <w:t>.</w:t>
      </w:r>
      <w:r w:rsidR="004502C6" w:rsidRPr="00FD0F5C">
        <w:rPr>
          <w:lang w:val="pl-PL"/>
        </w:rPr>
        <w:t>2.</w:t>
      </w:r>
      <w:r w:rsidRPr="00FD0F5C">
        <w:rPr>
          <w:lang w:val="pl-PL"/>
        </w:rPr>
        <w:t xml:space="preserve">0 – będą musieli opanować podstawowe słownictwo i tematykę, aby potrafili zrozumieć wypowiedź w zakresie tematów z życia codziennego, a następnie porozumieć się w prostych sytuacjach komunikacyjnych. Uczniowie kontynuujący naukę języka – poziom </w:t>
      </w:r>
      <w:r w:rsidR="004502C6" w:rsidRPr="00FD0F5C">
        <w:rPr>
          <w:lang w:val="pl-PL"/>
        </w:rPr>
        <w:t xml:space="preserve">III.2. i </w:t>
      </w:r>
      <w:r w:rsidRPr="00FD0F5C">
        <w:rPr>
          <w:lang w:val="pl-PL"/>
        </w:rPr>
        <w:t>I</w:t>
      </w:r>
      <w:r w:rsidR="004502C6" w:rsidRPr="00FD0F5C">
        <w:rPr>
          <w:lang w:val="pl-PL"/>
        </w:rPr>
        <w:t>II.1.P</w:t>
      </w:r>
      <w:r w:rsidRPr="00FD0F5C">
        <w:rPr>
          <w:lang w:val="pl-PL"/>
        </w:rPr>
        <w:t xml:space="preserve"> – będą rozwijać opanowane wcześniej sprawności zmierzając do osiągnięcia poziomu niezależności.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FD0F5C" w:rsidP="00EC75AD">
      <w:pPr>
        <w:rPr>
          <w:b/>
          <w:lang w:val="pl-PL"/>
        </w:rPr>
      </w:pPr>
      <w:bookmarkStart w:id="22" w:name="_TOC_250013"/>
      <w:r>
        <w:rPr>
          <w:b/>
          <w:lang w:val="pl-PL"/>
        </w:rPr>
        <w:t>6</w:t>
      </w:r>
      <w:r w:rsidR="00EC75AD" w:rsidRPr="00EC75AD">
        <w:rPr>
          <w:b/>
          <w:lang w:val="pl-PL"/>
        </w:rPr>
        <w:t xml:space="preserve">.4.1. </w:t>
      </w:r>
      <w:r w:rsidR="004502C6" w:rsidRPr="00EC75AD">
        <w:rPr>
          <w:b/>
          <w:lang w:val="pl-PL"/>
        </w:rPr>
        <w:t>Czy</w:t>
      </w:r>
      <w:r w:rsidR="00AB1380" w:rsidRPr="00EC75AD">
        <w:rPr>
          <w:b/>
          <w:lang w:val="pl-PL"/>
        </w:rPr>
        <w:t xml:space="preserve">tanie ze </w:t>
      </w:r>
      <w:bookmarkEnd w:id="22"/>
      <w:r w:rsidR="004502C6" w:rsidRPr="00EC75AD">
        <w:rPr>
          <w:b/>
          <w:lang w:val="pl-PL"/>
        </w:rPr>
        <w:t>zrozumienie</w:t>
      </w:r>
      <w:r w:rsidR="00AB1380" w:rsidRPr="00EC75AD">
        <w:rPr>
          <w:b/>
          <w:lang w:val="pl-PL"/>
        </w:rPr>
        <w:t>m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:rsidR="009C320D" w:rsidRPr="00EC75AD" w:rsidRDefault="00AB1380" w:rsidP="00D7473B">
      <w:pPr>
        <w:pStyle w:val="Tekstpodstawowy"/>
        <w:ind w:left="113" w:right="4"/>
        <w:jc w:val="both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Główne strategie, jakie powinny być rozwijane, to czytanie w celu: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92"/>
        <w:ind w:right="4"/>
        <w:jc w:val="both"/>
        <w:rPr>
          <w:lang w:val="pl-PL"/>
        </w:rPr>
      </w:pPr>
      <w:r w:rsidRPr="00EC75AD">
        <w:rPr>
          <w:color w:val="231F20"/>
          <w:lang w:val="pl-PL"/>
        </w:rPr>
        <w:t>globalnego zrozumienia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  <w:lang w:val="pl-PL"/>
        </w:rPr>
        <w:t>selektywnego zrozumien</w:t>
      </w:r>
      <w:r w:rsidRPr="00EC75AD">
        <w:rPr>
          <w:color w:val="231F20"/>
        </w:rPr>
        <w:t>ia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</w:rPr>
        <w:t>szczegółowego zrozumienia</w:t>
      </w:r>
      <w:r w:rsidRPr="00EC75AD">
        <w:rPr>
          <w:color w:val="231F20"/>
          <w:spacing w:val="-10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EC75AD">
        <w:rPr>
          <w:color w:val="231F20"/>
        </w:rPr>
        <w:t>zrozumienia wewnętrznej organizacji</w:t>
      </w:r>
      <w:r w:rsidRPr="00EC75AD">
        <w:rPr>
          <w:color w:val="231F20"/>
          <w:spacing w:val="-15"/>
        </w:rPr>
        <w:t xml:space="preserve"> </w:t>
      </w:r>
      <w:r w:rsidRPr="00EC75AD">
        <w:rPr>
          <w:color w:val="231F20"/>
        </w:rPr>
        <w:t>tekstu.</w:t>
      </w:r>
    </w:p>
    <w:p w:rsidR="00EC75AD" w:rsidRDefault="00EC75AD" w:rsidP="00EC75AD"/>
    <w:p w:rsidR="009C320D" w:rsidRPr="00EC75AD" w:rsidRDefault="00AB1380" w:rsidP="00EC75AD">
      <w:pPr>
        <w:rPr>
          <w:lang w:val="pl-PL"/>
        </w:rPr>
      </w:pPr>
      <w:r w:rsidRPr="00EC75AD">
        <w:rPr>
          <w:lang w:val="pl-PL"/>
        </w:rPr>
        <w:t xml:space="preserve">Rodzaje tekstów, dzięki którym można rozwijać techniki czytania ze zrozumieniem, to teksty informacyjne, </w:t>
      </w:r>
      <w:r w:rsidR="00EC75AD" w:rsidRPr="00EC75AD">
        <w:rPr>
          <w:lang w:val="pl-PL"/>
        </w:rPr>
        <w:t>publi</w:t>
      </w:r>
      <w:r w:rsidRPr="00EC75AD">
        <w:rPr>
          <w:lang w:val="pl-PL"/>
        </w:rPr>
        <w:t>cystyczne i literackie takie jak np.: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notatki prasowe,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artykuły prasowe,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ogłoszenia drobne,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prospekty,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instrukcje,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prognozy,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listy prywatne,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dane statystyczne,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teksty narracyjne*,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hasła encyklopedyczne,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reklamy,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komentarze,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wiersze,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</w:pPr>
      <w:r w:rsidRPr="00EC75AD">
        <w:t>poczta elektroniczna,</w:t>
      </w:r>
    </w:p>
    <w:p w:rsidR="009C320D" w:rsidRPr="00EC75AD" w:rsidRDefault="00AB1380" w:rsidP="00B61B00">
      <w:pPr>
        <w:pStyle w:val="Akapitzlist"/>
        <w:numPr>
          <w:ilvl w:val="0"/>
          <w:numId w:val="47"/>
        </w:numPr>
        <w:spacing w:before="1"/>
        <w:ind w:right="4"/>
        <w:rPr>
          <w:sz w:val="27"/>
          <w:lang w:val="pl-PL"/>
        </w:rPr>
      </w:pPr>
      <w:r w:rsidRPr="00EC75AD">
        <w:t>horoskopy.</w:t>
      </w:r>
    </w:p>
    <w:p w:rsidR="00EC75AD" w:rsidRDefault="004502C6" w:rsidP="00D7473B">
      <w:pPr>
        <w:spacing w:before="85"/>
        <w:ind w:left="-709" w:right="4"/>
        <w:rPr>
          <w:color w:val="231F20"/>
          <w:sz w:val="20"/>
          <w:lang w:val="pl-PL"/>
        </w:rPr>
      </w:pPr>
      <w:r w:rsidRPr="004502C6">
        <w:rPr>
          <w:noProof/>
          <w:lang w:val="pl-PL" w:eastAsia="pl-PL"/>
        </w:rPr>
        <w:t xml:space="preserve"> </w:t>
      </w:r>
      <w:r w:rsidRPr="004502C6">
        <w:rPr>
          <w:noProof/>
          <w:color w:val="231F20"/>
          <w:sz w:val="20"/>
          <w:lang w:val="pl-PL" w:eastAsia="pl-PL"/>
        </w:rPr>
        <w:drawing>
          <wp:inline distT="0" distB="0" distL="0" distR="0" wp14:anchorId="62972097" wp14:editId="5ACA246F">
            <wp:extent cx="5587928" cy="2643105"/>
            <wp:effectExtent l="0" t="0" r="635" b="0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3055" cy="26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C6">
        <w:rPr>
          <w:color w:val="231F20"/>
          <w:sz w:val="20"/>
          <w:lang w:val="pl-PL"/>
        </w:rPr>
        <w:t xml:space="preserve"> </w:t>
      </w:r>
    </w:p>
    <w:p w:rsidR="009C320D" w:rsidRPr="00AB1380" w:rsidRDefault="00AB1380" w:rsidP="00D7473B">
      <w:pPr>
        <w:spacing w:before="85"/>
        <w:ind w:left="-709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ogłoszenia drobne (</w:t>
      </w:r>
      <w:r w:rsidR="004502C6">
        <w:rPr>
          <w:i/>
          <w:color w:val="231F20"/>
          <w:sz w:val="20"/>
          <w:lang w:val="pl-PL"/>
        </w:rPr>
        <w:t xml:space="preserve">Direkt </w:t>
      </w:r>
      <w:r w:rsidR="002E2F47">
        <w:rPr>
          <w:i/>
          <w:color w:val="231F20"/>
          <w:sz w:val="20"/>
          <w:lang w:val="pl-PL"/>
        </w:rPr>
        <w:t>plus</w:t>
      </w:r>
      <w:r w:rsidR="004502C6">
        <w:rPr>
          <w:i/>
          <w:color w:val="231F20"/>
          <w:sz w:val="20"/>
          <w:lang w:val="pl-PL"/>
        </w:rPr>
        <w:t xml:space="preserve"> 1</w:t>
      </w:r>
      <w:r w:rsidRPr="00AB1380">
        <w:rPr>
          <w:i/>
          <w:color w:val="231F20"/>
          <w:sz w:val="20"/>
          <w:lang w:val="pl-PL"/>
        </w:rPr>
        <w:t>A</w:t>
      </w:r>
      <w:r w:rsidR="004502C6">
        <w:rPr>
          <w:color w:val="231F20"/>
          <w:sz w:val="20"/>
          <w:lang w:val="pl-PL"/>
        </w:rPr>
        <w:t>, str. 52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4502C6" w:rsidP="00D7473B">
      <w:pPr>
        <w:pStyle w:val="Tekstpodstawowy"/>
        <w:spacing w:before="164"/>
        <w:ind w:left="397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T</w:t>
      </w:r>
      <w:r w:rsidR="00AB1380" w:rsidRPr="00EC75AD">
        <w:rPr>
          <w:color w:val="231F20"/>
          <w:sz w:val="22"/>
          <w:szCs w:val="22"/>
          <w:lang w:val="pl-PL"/>
        </w:rPr>
        <w:t>echniki stosowane w celu rozwijania sprawności czytania ze zrozumieniem powinny uwzględniać trzy fazy: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before="107"/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 przygotowującą ucznia do czytania ze</w:t>
      </w:r>
      <w:r w:rsidRPr="00EC75AD">
        <w:rPr>
          <w:color w:val="231F20"/>
          <w:spacing w:val="-39"/>
          <w:lang w:val="pl-PL"/>
        </w:rPr>
        <w:t xml:space="preserve"> </w:t>
      </w:r>
      <w:r w:rsidRPr="00EC75AD">
        <w:rPr>
          <w:color w:val="231F20"/>
          <w:lang w:val="pl-PL"/>
        </w:rPr>
        <w:t>zrozumieniem,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right="4" w:firstLine="0"/>
        <w:rPr>
          <w:lang w:val="pl-PL"/>
        </w:rPr>
      </w:pPr>
      <w:r w:rsidRPr="00EC75AD">
        <w:rPr>
          <w:color w:val="231F20"/>
          <w:lang w:val="pl-PL"/>
        </w:rPr>
        <w:t>fazę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pracy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nowym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tekstem</w:t>
      </w:r>
      <w:r w:rsidRPr="00EC75AD">
        <w:rPr>
          <w:color w:val="231F20"/>
          <w:spacing w:val="-5"/>
          <w:lang w:val="pl-PL"/>
        </w:rPr>
        <w:t xml:space="preserve"> </w:t>
      </w:r>
      <w:r w:rsidRPr="00EC75AD">
        <w:rPr>
          <w:color w:val="231F20"/>
          <w:lang w:val="pl-PL"/>
        </w:rPr>
        <w:t>i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kontrolę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jego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zrozumienia,</w:t>
      </w:r>
    </w:p>
    <w:p w:rsidR="004502C6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line="350" w:lineRule="auto"/>
        <w:ind w:right="4" w:firstLine="0"/>
        <w:rPr>
          <w:lang w:val="pl-PL"/>
        </w:rPr>
      </w:pPr>
      <w:r w:rsidRPr="00EC75AD">
        <w:rPr>
          <w:color w:val="231F20"/>
          <w:lang w:val="pl-PL"/>
        </w:rPr>
        <w:lastRenderedPageBreak/>
        <w:t>fazę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>pracy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>słownictwem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wprowadzonym</w:t>
      </w:r>
      <w:r w:rsidRPr="00EC75AD">
        <w:rPr>
          <w:color w:val="231F20"/>
          <w:spacing w:val="-36"/>
          <w:lang w:val="pl-PL"/>
        </w:rPr>
        <w:t xml:space="preserve"> </w:t>
      </w:r>
      <w:r w:rsidRPr="00EC75AD">
        <w:rPr>
          <w:color w:val="231F20"/>
          <w:lang w:val="pl-PL"/>
        </w:rPr>
        <w:t>w</w:t>
      </w:r>
      <w:r w:rsidRPr="00EC75AD">
        <w:rPr>
          <w:color w:val="231F20"/>
          <w:spacing w:val="-37"/>
          <w:lang w:val="pl-PL"/>
        </w:rPr>
        <w:t xml:space="preserve"> </w:t>
      </w:r>
      <w:r w:rsidRPr="00EC75AD">
        <w:rPr>
          <w:color w:val="231F20"/>
          <w:lang w:val="pl-PL"/>
        </w:rPr>
        <w:t xml:space="preserve">tekście. </w:t>
      </w:r>
    </w:p>
    <w:p w:rsidR="009C320D" w:rsidRPr="00EC75AD" w:rsidRDefault="00AB1380" w:rsidP="00D7473B">
      <w:pPr>
        <w:pStyle w:val="Akapitzlist"/>
        <w:tabs>
          <w:tab w:val="left" w:pos="737"/>
          <w:tab w:val="left" w:pos="738"/>
        </w:tabs>
        <w:spacing w:line="350" w:lineRule="auto"/>
        <w:ind w:left="397" w:right="4" w:firstLine="0"/>
        <w:rPr>
          <w:lang w:val="pl-PL"/>
        </w:rPr>
      </w:pPr>
      <w:r w:rsidRPr="00EC75AD">
        <w:rPr>
          <w:lang w:val="pl-PL"/>
        </w:rPr>
        <w:t>Do technik stosowanych w wymienionych fazach zaliczamy: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spacing w:before="2"/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odwoływanie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się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do</w:t>
      </w:r>
      <w:r w:rsidRPr="00EC75AD">
        <w:rPr>
          <w:color w:val="231F20"/>
          <w:spacing w:val="-8"/>
          <w:lang w:val="pl-PL"/>
        </w:rPr>
        <w:t xml:space="preserve"> </w:t>
      </w:r>
      <w:r w:rsidRPr="00EC75AD">
        <w:rPr>
          <w:color w:val="231F20"/>
          <w:lang w:val="pl-PL"/>
        </w:rPr>
        <w:t>wiedzy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uczniów: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skojarzenia</w:t>
      </w:r>
      <w:r w:rsidRPr="00EC75AD">
        <w:rPr>
          <w:color w:val="231F20"/>
          <w:spacing w:val="-8"/>
          <w:lang w:val="pl-PL"/>
        </w:rPr>
        <w:t xml:space="preserve"> </w:t>
      </w:r>
      <w:r w:rsidRPr="00EC75AD">
        <w:rPr>
          <w:color w:val="231F20"/>
          <w:lang w:val="pl-PL"/>
        </w:rPr>
        <w:t>tematyczne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i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asocjogramy,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wprowadzenie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do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tematu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tekstu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na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podstawie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ilustracji,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schematu,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poszukiwanie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w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tekście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wyrazów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kluczy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bez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objaśnień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10"/>
          <w:lang w:val="pl-PL"/>
        </w:rPr>
        <w:t xml:space="preserve"> </w:t>
      </w:r>
      <w:r w:rsidRPr="00EC75AD">
        <w:rPr>
          <w:color w:val="231F20"/>
          <w:lang w:val="pl-PL"/>
        </w:rPr>
        <w:t>strony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nauczyciela,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podkreślanie zdań zawierających pewne</w:t>
      </w:r>
      <w:r w:rsidRPr="00EC75AD">
        <w:rPr>
          <w:color w:val="231F20"/>
          <w:spacing w:val="-24"/>
          <w:lang w:val="pl-PL"/>
        </w:rPr>
        <w:t xml:space="preserve"> </w:t>
      </w:r>
      <w:r w:rsidRPr="00EC75AD">
        <w:rPr>
          <w:color w:val="231F20"/>
          <w:lang w:val="pl-PL"/>
        </w:rPr>
        <w:t>informacje,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wydobywanie informacji z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nadawanie tytułów fragmentom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weryfikowanie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zgodności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tekstu</w:t>
      </w:r>
      <w:r w:rsidRPr="00EC75AD">
        <w:rPr>
          <w:color w:val="231F20"/>
          <w:spacing w:val="-7"/>
          <w:lang w:val="pl-PL"/>
        </w:rPr>
        <w:t xml:space="preserve"> </w:t>
      </w:r>
      <w:r w:rsidRPr="00EC75AD">
        <w:rPr>
          <w:color w:val="231F20"/>
          <w:lang w:val="pl-PL"/>
        </w:rPr>
        <w:t>np.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ze</w:t>
      </w:r>
      <w:r w:rsidRPr="00EC75AD">
        <w:rPr>
          <w:color w:val="231F20"/>
          <w:spacing w:val="-6"/>
          <w:lang w:val="pl-PL"/>
        </w:rPr>
        <w:t xml:space="preserve"> </w:t>
      </w:r>
      <w:r w:rsidRPr="00EC75AD">
        <w:rPr>
          <w:color w:val="231F20"/>
          <w:lang w:val="pl-PL"/>
        </w:rPr>
        <w:t>zdaniami,</w:t>
      </w:r>
      <w:r w:rsidRPr="00EC75AD">
        <w:rPr>
          <w:color w:val="231F20"/>
          <w:spacing w:val="-13"/>
          <w:lang w:val="pl-PL"/>
        </w:rPr>
        <w:t xml:space="preserve"> </w:t>
      </w:r>
      <w:r w:rsidRPr="00EC75AD">
        <w:rPr>
          <w:color w:val="231F20"/>
          <w:lang w:val="pl-PL"/>
        </w:rPr>
        <w:t>obrazkami,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odnajdywanie związków między fragmentami</w:t>
      </w:r>
      <w:r w:rsidRPr="00EC75AD">
        <w:rPr>
          <w:color w:val="231F20"/>
          <w:spacing w:val="-22"/>
          <w:lang w:val="pl-PL"/>
        </w:rPr>
        <w:t xml:space="preserve"> </w:t>
      </w:r>
      <w:r w:rsidRPr="00EC75AD">
        <w:rPr>
          <w:color w:val="231F20"/>
          <w:lang w:val="pl-PL"/>
        </w:rPr>
        <w:t>tekstu*,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porządkowanie fragmentów tekstu</w:t>
      </w:r>
      <w:r w:rsidRPr="00EC75AD">
        <w:rPr>
          <w:color w:val="231F20"/>
          <w:spacing w:val="-17"/>
        </w:rPr>
        <w:t xml:space="preserve"> </w:t>
      </w:r>
      <w:r w:rsidRPr="00EC75AD">
        <w:rPr>
          <w:color w:val="231F20"/>
        </w:rPr>
        <w:t>chronologicznie*,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  <w:rPr>
          <w:lang w:val="pl-PL"/>
        </w:rPr>
      </w:pPr>
      <w:r w:rsidRPr="00EC75AD">
        <w:rPr>
          <w:color w:val="231F20"/>
          <w:lang w:val="pl-PL"/>
        </w:rPr>
        <w:t>konfrontowanie informacji z mapą,</w:t>
      </w:r>
      <w:r w:rsidRPr="00EC75AD">
        <w:rPr>
          <w:color w:val="231F20"/>
          <w:spacing w:val="-27"/>
          <w:lang w:val="pl-PL"/>
        </w:rPr>
        <w:t xml:space="preserve"> </w:t>
      </w:r>
      <w:r w:rsidRPr="00EC75AD">
        <w:rPr>
          <w:color w:val="231F20"/>
          <w:lang w:val="pl-PL"/>
        </w:rPr>
        <w:t>obrazem,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uzupełnianie tekstu z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lukami,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technikę wielokrotnego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wyboru,</w:t>
      </w:r>
    </w:p>
    <w:p w:rsidR="009C320D" w:rsidRPr="00EC75AD" w:rsidRDefault="00AB1380" w:rsidP="00B61B00">
      <w:pPr>
        <w:pStyle w:val="Akapitzlist"/>
        <w:numPr>
          <w:ilvl w:val="1"/>
          <w:numId w:val="11"/>
        </w:numPr>
        <w:tabs>
          <w:tab w:val="left" w:pos="737"/>
          <w:tab w:val="left" w:pos="738"/>
        </w:tabs>
        <w:ind w:left="737" w:right="4" w:hanging="340"/>
      </w:pPr>
      <w:r w:rsidRPr="00EC75AD">
        <w:rPr>
          <w:color w:val="231F20"/>
        </w:rPr>
        <w:t>technikę prawda –</w:t>
      </w:r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fałsz.</w:t>
      </w:r>
    </w:p>
    <w:p w:rsidR="009C320D" w:rsidRDefault="009C320D" w:rsidP="00EC75AD">
      <w:pPr>
        <w:pStyle w:val="Tekstpodstawowy"/>
        <w:ind w:right="4"/>
        <w:rPr>
          <w:sz w:val="27"/>
        </w:rPr>
      </w:pPr>
    </w:p>
    <w:p w:rsidR="009C320D" w:rsidRPr="00AB1380" w:rsidRDefault="00F56B11" w:rsidP="00EC75AD">
      <w:pPr>
        <w:spacing w:before="85"/>
        <w:ind w:left="284" w:right="4" w:hanging="851"/>
        <w:rPr>
          <w:sz w:val="20"/>
          <w:lang w:val="pl-PL"/>
        </w:rPr>
      </w:pPr>
      <w:r>
        <w:rPr>
          <w:noProof/>
          <w:color w:val="231F20"/>
          <w:sz w:val="20"/>
          <w:lang w:val="pl-PL" w:eastAsia="pl-PL"/>
        </w:rPr>
        <w:drawing>
          <wp:inline distT="0" distB="0" distL="0" distR="0" wp14:anchorId="17E49F87" wp14:editId="38C8B26B">
            <wp:extent cx="6029775" cy="3312224"/>
            <wp:effectExtent l="0" t="0" r="0" b="0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Zrzut ekranu 2019-05-19 o 09.32.5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86" cy="33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380" w:rsidRPr="00AB1380">
        <w:rPr>
          <w:color w:val="231F20"/>
          <w:sz w:val="20"/>
          <w:lang w:val="pl-PL"/>
        </w:rPr>
        <w:t>Przykład: wyszukiwanie informacji w tekście (</w:t>
      </w:r>
      <w:r w:rsidR="00AB1380" w:rsidRPr="00AB1380">
        <w:rPr>
          <w:i/>
          <w:color w:val="231F20"/>
          <w:sz w:val="20"/>
          <w:lang w:val="pl-PL"/>
        </w:rPr>
        <w:t xml:space="preserve">Direkt </w:t>
      </w:r>
      <w:r w:rsidR="002E2F47">
        <w:rPr>
          <w:i/>
          <w:color w:val="231F20"/>
          <w:sz w:val="20"/>
          <w:lang w:val="pl-PL"/>
        </w:rPr>
        <w:t>plus</w:t>
      </w:r>
      <w:r w:rsidR="00AB1380" w:rsidRPr="00AB1380">
        <w:rPr>
          <w:i/>
          <w:color w:val="231F20"/>
          <w:sz w:val="20"/>
          <w:lang w:val="pl-PL"/>
        </w:rPr>
        <w:t xml:space="preserve"> </w:t>
      </w:r>
      <w:r>
        <w:rPr>
          <w:i/>
          <w:color w:val="231F20"/>
          <w:sz w:val="20"/>
          <w:lang w:val="pl-PL"/>
        </w:rPr>
        <w:t>1B</w:t>
      </w:r>
      <w:r w:rsidR="00AB1380" w:rsidRPr="00AB1380">
        <w:rPr>
          <w:i/>
          <w:color w:val="231F20"/>
          <w:sz w:val="20"/>
          <w:lang w:val="pl-PL"/>
        </w:rPr>
        <w:t xml:space="preserve"> </w:t>
      </w:r>
      <w:r>
        <w:rPr>
          <w:color w:val="231F20"/>
          <w:sz w:val="20"/>
          <w:lang w:val="pl-PL"/>
        </w:rPr>
        <w:t>str. 44</w:t>
      </w:r>
      <w:r w:rsidR="00AB1380"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EC75AD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 xml:space="preserve">Nad rozwijaniem sprawności czytania ze rozumieniem można także pracować z tekstem bez uprzedniego </w:t>
      </w:r>
      <w:r w:rsidR="00FD7461">
        <w:rPr>
          <w:lang w:val="pl-PL"/>
        </w:rPr>
        <w:t>przy</w:t>
      </w:r>
      <w:r w:rsidRPr="00EC75AD">
        <w:rPr>
          <w:lang w:val="pl-PL"/>
        </w:rPr>
        <w:t>gotowania uczniów do jego odbioru.</w:t>
      </w:r>
    </w:p>
    <w:p w:rsidR="009C320D" w:rsidRPr="00EC75AD" w:rsidRDefault="00AB1380" w:rsidP="00D7473B">
      <w:pPr>
        <w:pStyle w:val="Tekstpodstawowy"/>
        <w:spacing w:before="140"/>
        <w:ind w:left="113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Czytanie łączy się często z innymi sprawnościami, np. pisania. Stosuje się wtedy techniki typu: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wypełnianie</w:t>
      </w:r>
      <w:r w:rsidRPr="00EC75AD">
        <w:rPr>
          <w:color w:val="231F20"/>
          <w:spacing w:val="-4"/>
        </w:rPr>
        <w:t xml:space="preserve"> </w:t>
      </w:r>
      <w:r w:rsidRPr="00EC75AD">
        <w:rPr>
          <w:color w:val="231F20"/>
        </w:rPr>
        <w:t>formularza,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uzupełnianie</w:t>
      </w:r>
      <w:r w:rsidRPr="00EC75AD">
        <w:rPr>
          <w:color w:val="231F20"/>
          <w:spacing w:val="-4"/>
        </w:rPr>
        <w:t xml:space="preserve"> </w:t>
      </w:r>
      <w:r w:rsidRPr="00EC75AD">
        <w:rPr>
          <w:color w:val="231F20"/>
        </w:rPr>
        <w:t>tabeli,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uzupełnianie tekstu z</w:t>
      </w:r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lukami,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pisanie podziękowania za</w:t>
      </w:r>
      <w:r w:rsidRPr="00EC75AD">
        <w:rPr>
          <w:color w:val="231F20"/>
          <w:spacing w:val="-15"/>
        </w:rPr>
        <w:t xml:space="preserve"> </w:t>
      </w:r>
      <w:r w:rsidRPr="00EC75AD">
        <w:rPr>
          <w:color w:val="231F20"/>
        </w:rPr>
        <w:t>zaproszenie.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sporządzanie notatki z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tekstu*,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pisanie odpowiedzi na</w:t>
      </w:r>
      <w:r w:rsidRPr="00EC75AD">
        <w:rPr>
          <w:color w:val="231F20"/>
          <w:spacing w:val="-12"/>
        </w:rPr>
        <w:t xml:space="preserve"> </w:t>
      </w:r>
      <w:r w:rsidRPr="00EC75AD">
        <w:rPr>
          <w:color w:val="231F20"/>
        </w:rPr>
        <w:t>list*,</w:t>
      </w:r>
    </w:p>
    <w:p w:rsidR="009C320D" w:rsidRPr="00EC75AD" w:rsidRDefault="00AB1380" w:rsidP="00D7473B">
      <w:pPr>
        <w:pStyle w:val="Tekstpodstawowy"/>
        <w:spacing w:before="192"/>
        <w:ind w:left="113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lastRenderedPageBreak/>
        <w:t>Łącząc sprawność czytania i mówienia, proponujemy techniki typu: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uzasadnianie wyboru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formułowanie pytań lub</w:t>
      </w:r>
      <w:r w:rsidRPr="00EC75AD">
        <w:rPr>
          <w:color w:val="231F20"/>
          <w:spacing w:val="-13"/>
        </w:rPr>
        <w:t xml:space="preserve"> </w:t>
      </w:r>
      <w:r w:rsidRPr="00EC75AD">
        <w:rPr>
          <w:color w:val="231F20"/>
        </w:rPr>
        <w:t>odpowiedzi,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interpretowanie danych</w:t>
      </w:r>
      <w:r w:rsidRPr="00EC75AD">
        <w:rPr>
          <w:color w:val="231F20"/>
          <w:spacing w:val="-10"/>
        </w:rPr>
        <w:t xml:space="preserve"> </w:t>
      </w:r>
      <w:r w:rsidRPr="00EC75AD">
        <w:rPr>
          <w:color w:val="231F20"/>
        </w:rPr>
        <w:t>statystycznych,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  <w:rPr>
          <w:lang w:val="pl-PL"/>
        </w:rPr>
      </w:pPr>
      <w:r w:rsidRPr="00EC75AD">
        <w:rPr>
          <w:color w:val="231F20"/>
          <w:lang w:val="pl-PL"/>
        </w:rPr>
        <w:t>porównywanie tekstu z własnymi</w:t>
      </w:r>
      <w:r w:rsidRPr="00EC75AD">
        <w:rPr>
          <w:color w:val="231F20"/>
          <w:spacing w:val="-19"/>
          <w:lang w:val="pl-PL"/>
        </w:rPr>
        <w:t xml:space="preserve"> </w:t>
      </w:r>
      <w:r w:rsidRPr="00EC75AD">
        <w:rPr>
          <w:color w:val="231F20"/>
          <w:lang w:val="pl-PL"/>
        </w:rPr>
        <w:t>wrażeniami,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streszczanie</w:t>
      </w:r>
      <w:r w:rsidRPr="00EC75AD">
        <w:rPr>
          <w:color w:val="231F20"/>
          <w:spacing w:val="-5"/>
        </w:rPr>
        <w:t xml:space="preserve"> </w:t>
      </w:r>
      <w:r w:rsidRPr="00EC75AD">
        <w:rPr>
          <w:color w:val="231F20"/>
        </w:rPr>
        <w:t>tekstu*,</w:t>
      </w:r>
    </w:p>
    <w:p w:rsidR="009C320D" w:rsidRPr="00EC75AD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EC75AD">
        <w:rPr>
          <w:color w:val="231F20"/>
        </w:rPr>
        <w:t>odgrywanie</w:t>
      </w:r>
      <w:r w:rsidRPr="00EC75AD">
        <w:rPr>
          <w:color w:val="231F20"/>
          <w:spacing w:val="-4"/>
        </w:rPr>
        <w:t xml:space="preserve"> </w:t>
      </w:r>
      <w:r w:rsidRPr="00EC75AD">
        <w:rPr>
          <w:color w:val="231F20"/>
        </w:rPr>
        <w:t>ról*.</w:t>
      </w:r>
    </w:p>
    <w:p w:rsidR="009C320D" w:rsidRDefault="009C320D" w:rsidP="00D7473B">
      <w:pPr>
        <w:pStyle w:val="Tekstpodstawowy"/>
        <w:spacing w:before="10"/>
        <w:ind w:right="4"/>
        <w:rPr>
          <w:sz w:val="14"/>
        </w:rPr>
      </w:pPr>
    </w:p>
    <w:p w:rsidR="009C320D" w:rsidRPr="00F56B11" w:rsidRDefault="009C320D" w:rsidP="00D7473B">
      <w:pPr>
        <w:pStyle w:val="Tekstpodstawowy"/>
        <w:ind w:right="4"/>
        <w:rPr>
          <w:lang w:val="pl-PL"/>
        </w:rPr>
      </w:pPr>
    </w:p>
    <w:p w:rsidR="009C320D" w:rsidRPr="00EC75AD" w:rsidRDefault="00FD0F5C" w:rsidP="00EC75AD">
      <w:pPr>
        <w:rPr>
          <w:b/>
          <w:lang w:val="pl-PL"/>
        </w:rPr>
      </w:pPr>
      <w:bookmarkStart w:id="23" w:name="_TOC_250012"/>
      <w:r>
        <w:rPr>
          <w:b/>
          <w:lang w:val="pl-PL"/>
        </w:rPr>
        <w:t>6</w:t>
      </w:r>
      <w:r w:rsidR="00EC75AD" w:rsidRPr="00EC75AD">
        <w:rPr>
          <w:b/>
          <w:lang w:val="pl-PL"/>
        </w:rPr>
        <w:t xml:space="preserve">.4.2. </w:t>
      </w:r>
      <w:r w:rsidR="00F56B11" w:rsidRPr="00EC75AD">
        <w:rPr>
          <w:b/>
          <w:lang w:val="pl-PL"/>
        </w:rPr>
        <w:t>Słuchanie</w:t>
      </w:r>
      <w:r w:rsidR="00AB1380" w:rsidRPr="00EC75AD">
        <w:rPr>
          <w:b/>
          <w:lang w:val="pl-PL"/>
        </w:rPr>
        <w:t xml:space="preserve"> ze</w:t>
      </w:r>
      <w:bookmarkEnd w:id="23"/>
      <w:r w:rsidR="00F56B11" w:rsidRPr="00EC75AD">
        <w:rPr>
          <w:b/>
          <w:lang w:val="pl-PL"/>
        </w:rPr>
        <w:t xml:space="preserve"> </w:t>
      </w:r>
      <w:r w:rsidR="00AB1380" w:rsidRPr="00EC75AD">
        <w:rPr>
          <w:b/>
          <w:lang w:val="pl-PL"/>
        </w:rPr>
        <w:t>zrozumieniem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:rsidR="009C320D" w:rsidRPr="00EC75AD" w:rsidRDefault="00AB1380" w:rsidP="00D7473B">
      <w:pPr>
        <w:pStyle w:val="Tekstpodstawowy"/>
        <w:spacing w:before="1"/>
        <w:ind w:left="397" w:right="4"/>
        <w:rPr>
          <w:sz w:val="22"/>
          <w:szCs w:val="22"/>
          <w:lang w:val="pl-PL"/>
        </w:rPr>
      </w:pPr>
      <w:r w:rsidRPr="00EC75AD">
        <w:rPr>
          <w:color w:val="231F20"/>
          <w:sz w:val="22"/>
          <w:szCs w:val="22"/>
          <w:lang w:val="pl-PL"/>
        </w:rPr>
        <w:t>Główne strategie, jakie powinny być rozwijane, to słuchanie w celu:</w:t>
      </w:r>
    </w:p>
    <w:p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  <w:rPr>
          <w:lang w:val="pl-PL"/>
        </w:rPr>
      </w:pPr>
      <w:r w:rsidRPr="00EC75AD">
        <w:rPr>
          <w:color w:val="231F20"/>
          <w:lang w:val="pl-PL"/>
        </w:rPr>
        <w:t>globalnego zrozumienia</w:t>
      </w:r>
      <w:r w:rsidRPr="00EC75AD">
        <w:rPr>
          <w:color w:val="231F20"/>
          <w:spacing w:val="-9"/>
          <w:lang w:val="pl-PL"/>
        </w:rPr>
        <w:t xml:space="preserve"> </w:t>
      </w:r>
      <w:r w:rsidRPr="00EC75AD">
        <w:rPr>
          <w:color w:val="231F20"/>
          <w:lang w:val="pl-PL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</w:pPr>
      <w:r w:rsidRPr="00EC75AD">
        <w:rPr>
          <w:color w:val="231F20"/>
          <w:lang w:val="pl-PL"/>
        </w:rPr>
        <w:t>selektywnego zrozumie</w:t>
      </w:r>
      <w:r w:rsidRPr="00EC75AD">
        <w:rPr>
          <w:color w:val="231F20"/>
        </w:rPr>
        <w:t>nia</w:t>
      </w:r>
      <w:r w:rsidRPr="00EC75AD">
        <w:rPr>
          <w:color w:val="231F20"/>
          <w:spacing w:val="-9"/>
        </w:rPr>
        <w:t xml:space="preserve"> </w:t>
      </w:r>
      <w:r w:rsidRPr="00EC75AD">
        <w:rPr>
          <w:color w:val="231F20"/>
        </w:rPr>
        <w:t>tekstu,</w:t>
      </w:r>
    </w:p>
    <w:p w:rsidR="009C320D" w:rsidRPr="00EC75AD" w:rsidRDefault="00AB1380" w:rsidP="00B61B00">
      <w:pPr>
        <w:pStyle w:val="Akapitzlist"/>
        <w:numPr>
          <w:ilvl w:val="0"/>
          <w:numId w:val="8"/>
        </w:numPr>
        <w:tabs>
          <w:tab w:val="left" w:pos="737"/>
          <w:tab w:val="left" w:pos="738"/>
        </w:tabs>
        <w:ind w:right="4" w:hanging="340"/>
      </w:pPr>
      <w:r w:rsidRPr="00EC75AD">
        <w:rPr>
          <w:color w:val="231F20"/>
        </w:rPr>
        <w:t>szczegółowego zrozumienia</w:t>
      </w:r>
      <w:r w:rsidRPr="00EC75AD">
        <w:rPr>
          <w:color w:val="231F20"/>
          <w:spacing w:val="-10"/>
        </w:rPr>
        <w:t xml:space="preserve"> </w:t>
      </w:r>
      <w:r w:rsidRPr="00EC75AD">
        <w:rPr>
          <w:color w:val="231F20"/>
        </w:rPr>
        <w:t>tekstu.</w:t>
      </w:r>
    </w:p>
    <w:p w:rsidR="00EC75AD" w:rsidRPr="00EC75AD" w:rsidRDefault="00EC75AD" w:rsidP="00EC75AD">
      <w:pPr>
        <w:pStyle w:val="Akapitzlist"/>
        <w:tabs>
          <w:tab w:val="left" w:pos="737"/>
          <w:tab w:val="left" w:pos="738"/>
        </w:tabs>
        <w:ind w:right="4" w:firstLine="0"/>
      </w:pPr>
    </w:p>
    <w:p w:rsidR="009C320D" w:rsidRPr="00EC75AD" w:rsidRDefault="00AB1380" w:rsidP="00EC75AD">
      <w:pPr>
        <w:rPr>
          <w:lang w:val="pl-PL"/>
        </w:rPr>
      </w:pPr>
      <w:r w:rsidRPr="00EC75AD">
        <w:rPr>
          <w:lang w:val="pl-PL"/>
        </w:rPr>
        <w:t>Rodzaje tekstów, dzięki którym można rozwijać techniki słuchania ze zrozumieniem, to: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teksty dialogowe,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teksty informacyjne,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wiadomości radiowe,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wywiady,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rozmowy telefoniczne,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prognozy pogody,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reklamy,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historyjki*,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piosenki*,</w:t>
      </w:r>
    </w:p>
    <w:p w:rsidR="009C320D" w:rsidRPr="00EC75AD" w:rsidRDefault="00AB1380" w:rsidP="00B61B00">
      <w:pPr>
        <w:pStyle w:val="Akapitzlist"/>
        <w:numPr>
          <w:ilvl w:val="0"/>
          <w:numId w:val="48"/>
        </w:numPr>
      </w:pPr>
      <w:r w:rsidRPr="00EC75AD">
        <w:t>dyskusje*.</w:t>
      </w:r>
    </w:p>
    <w:p w:rsidR="00EC75AD" w:rsidRDefault="00EC75AD" w:rsidP="00EC75AD">
      <w:pPr>
        <w:jc w:val="both"/>
      </w:pPr>
    </w:p>
    <w:p w:rsidR="009C320D" w:rsidRPr="00FD0F5C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>Techniki stosowane w celu rozwijania sprawności słuchania ze zrozumieniem powinny przygotować ucznia do słuchania ze zrozumieniem, pobudzić jego wyobraźnię i motywację do</w:t>
      </w:r>
      <w:r w:rsidR="00EE34A2">
        <w:rPr>
          <w:lang w:val="pl-PL"/>
        </w:rPr>
        <w:t> </w:t>
      </w:r>
      <w:r w:rsidRPr="00EC75AD">
        <w:rPr>
          <w:lang w:val="pl-PL"/>
        </w:rPr>
        <w:t xml:space="preserve">słuchania i sprawdzić stopień zrozumienia tekstu. </w:t>
      </w:r>
      <w:r w:rsidRPr="00FD0F5C">
        <w:rPr>
          <w:lang w:val="pl-PL"/>
        </w:rPr>
        <w:t>T</w:t>
      </w:r>
      <w:r w:rsidR="00EE34A2">
        <w:rPr>
          <w:lang w:val="pl-PL"/>
        </w:rPr>
        <w:t>eksty stosowane do rozwijania i </w:t>
      </w:r>
      <w:r w:rsidRPr="00FD0F5C">
        <w:rPr>
          <w:lang w:val="pl-PL"/>
        </w:rPr>
        <w:t>testowania sprawności słuchania ze zrozumieniem powinny być czytane przez rodzimych użytkowników języka.</w:t>
      </w:r>
    </w:p>
    <w:p w:rsidR="00EC75AD" w:rsidRPr="00FD0F5C" w:rsidRDefault="00EC75AD" w:rsidP="00EC75AD">
      <w:pPr>
        <w:jc w:val="both"/>
        <w:rPr>
          <w:lang w:val="pl-PL"/>
        </w:rPr>
      </w:pPr>
    </w:p>
    <w:p w:rsidR="009C320D" w:rsidRPr="00EC75AD" w:rsidRDefault="00AB1380" w:rsidP="00EC75AD">
      <w:pPr>
        <w:jc w:val="both"/>
        <w:rPr>
          <w:lang w:val="pl-PL"/>
        </w:rPr>
      </w:pPr>
      <w:r w:rsidRPr="00EC75AD">
        <w:rPr>
          <w:lang w:val="pl-PL"/>
        </w:rPr>
        <w:t>Do najczęściej stosowanych technik integrujących sprawność mówienia i pisania zaliczamy: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rozmowę na temat związany z tekstem,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wyszukiwanie określonych informacji z tekstu,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odpowiedzi na pytania do tekstu,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weryfikowanie zgodności tekstu np. z materiałem wizualnym,</w:t>
      </w:r>
    </w:p>
    <w:p w:rsidR="009C320D" w:rsidRPr="00FD0F5C" w:rsidRDefault="00AB1380" w:rsidP="00B61B00">
      <w:pPr>
        <w:pStyle w:val="Akapitzlist"/>
        <w:numPr>
          <w:ilvl w:val="0"/>
          <w:numId w:val="49"/>
        </w:numPr>
        <w:jc w:val="both"/>
        <w:rPr>
          <w:lang w:val="pl-PL"/>
        </w:rPr>
      </w:pPr>
      <w:r w:rsidRPr="00FD0F5C">
        <w:rPr>
          <w:lang w:val="pl-PL"/>
        </w:rPr>
        <w:t>uzupełnianie tekstu z lukami leksykalnymi,</w:t>
      </w:r>
    </w:p>
    <w:p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r w:rsidRPr="00EC75AD">
        <w:t>uzupełnianie tabeli, wykresu, diagramu,</w:t>
      </w:r>
    </w:p>
    <w:p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r w:rsidRPr="00EC75AD">
        <w:t>technikę wielokrotnego wyboru,</w:t>
      </w:r>
    </w:p>
    <w:p w:rsidR="009C320D" w:rsidRPr="00EC75AD" w:rsidRDefault="00AB1380" w:rsidP="00B61B00">
      <w:pPr>
        <w:pStyle w:val="Akapitzlist"/>
        <w:numPr>
          <w:ilvl w:val="0"/>
          <w:numId w:val="49"/>
        </w:numPr>
        <w:jc w:val="both"/>
      </w:pPr>
      <w:r w:rsidRPr="00EC75AD">
        <w:t>technikę prawda – fałsz.</w:t>
      </w:r>
    </w:p>
    <w:p w:rsidR="009C320D" w:rsidRPr="00AB1380" w:rsidRDefault="00F56B11" w:rsidP="00EE34A2">
      <w:pPr>
        <w:pStyle w:val="Tekstpodstawowy"/>
        <w:spacing w:before="192"/>
        <w:ind w:left="284" w:right="4" w:hanging="1135"/>
        <w:jc w:val="center"/>
        <w:rPr>
          <w:lang w:val="pl-PL"/>
        </w:rPr>
      </w:pPr>
      <w:r w:rsidRPr="00F56B11">
        <w:rPr>
          <w:noProof/>
          <w:color w:val="231F20"/>
          <w:lang w:val="pl-PL" w:eastAsia="pl-PL"/>
        </w:rPr>
        <w:lastRenderedPageBreak/>
        <w:drawing>
          <wp:inline distT="0" distB="0" distL="0" distR="0" wp14:anchorId="06718B71" wp14:editId="4CFF15FD">
            <wp:extent cx="4057650" cy="2098875"/>
            <wp:effectExtent l="0" t="0" r="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3723" cy="21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BB">
        <w:rPr>
          <w:color w:val="231F20"/>
          <w:lang w:val="pl-PL"/>
        </w:rPr>
        <w:br/>
      </w:r>
      <w:r w:rsidR="00AB1380" w:rsidRPr="00AB1380">
        <w:rPr>
          <w:color w:val="231F20"/>
          <w:lang w:val="pl-PL"/>
        </w:rPr>
        <w:t>Przykład: uzupełnianie tekstu z lukami leksykalnymi (</w:t>
      </w:r>
      <w:r>
        <w:rPr>
          <w:i/>
          <w:color w:val="231F20"/>
          <w:lang w:val="pl-PL"/>
        </w:rPr>
        <w:t xml:space="preserve">Direkt </w:t>
      </w:r>
      <w:r w:rsidR="002E2F47">
        <w:rPr>
          <w:i/>
          <w:color w:val="231F20"/>
          <w:lang w:val="pl-PL"/>
        </w:rPr>
        <w:t>plus</w:t>
      </w:r>
      <w:r>
        <w:rPr>
          <w:i/>
          <w:color w:val="231F20"/>
          <w:lang w:val="pl-PL"/>
        </w:rPr>
        <w:t xml:space="preserve"> 1B</w:t>
      </w:r>
      <w:r>
        <w:rPr>
          <w:color w:val="231F20"/>
          <w:lang w:val="pl-PL"/>
        </w:rPr>
        <w:t>, str. 42</w:t>
      </w:r>
      <w:r w:rsidR="00AB1380" w:rsidRPr="00AB1380">
        <w:rPr>
          <w:color w:val="231F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F56B11" w:rsidRDefault="00FD0F5C" w:rsidP="009749BB">
      <w:pPr>
        <w:rPr>
          <w:lang w:val="pl-PL"/>
        </w:rPr>
      </w:pPr>
      <w:bookmarkStart w:id="24" w:name="_TOC_250011"/>
      <w:bookmarkEnd w:id="24"/>
      <w:r>
        <w:rPr>
          <w:b/>
          <w:lang w:val="pl-PL"/>
        </w:rPr>
        <w:t>6</w:t>
      </w:r>
      <w:r w:rsidR="009749BB" w:rsidRPr="009749BB">
        <w:rPr>
          <w:b/>
          <w:lang w:val="pl-PL"/>
        </w:rPr>
        <w:t xml:space="preserve">.4.3. </w:t>
      </w:r>
      <w:r w:rsidR="00F56B11" w:rsidRPr="009749BB">
        <w:rPr>
          <w:b/>
          <w:lang w:val="pl-PL"/>
        </w:rPr>
        <w:t>Mówie</w:t>
      </w:r>
      <w:r w:rsidR="00AB1380" w:rsidRPr="009749BB">
        <w:rPr>
          <w:b/>
          <w:lang w:val="pl-PL"/>
        </w:rPr>
        <w:t>nie</w:t>
      </w:r>
    </w:p>
    <w:p w:rsidR="009C320D" w:rsidRPr="00F56B11" w:rsidRDefault="009C320D" w:rsidP="00D7473B">
      <w:pPr>
        <w:pStyle w:val="Tekstpodstawowy"/>
        <w:spacing w:before="1"/>
        <w:ind w:right="4"/>
        <w:rPr>
          <w:b/>
          <w:sz w:val="19"/>
          <w:lang w:val="pl-PL"/>
        </w:rPr>
      </w:pPr>
    </w:p>
    <w:p w:rsidR="009C320D" w:rsidRPr="00FD0F5C" w:rsidRDefault="00AB1380" w:rsidP="009749BB">
      <w:pPr>
        <w:jc w:val="both"/>
        <w:rPr>
          <w:lang w:val="pl-PL"/>
        </w:rPr>
      </w:pPr>
      <w:r w:rsidRPr="00FD7461">
        <w:rPr>
          <w:lang w:val="pl-PL"/>
        </w:rPr>
        <w:t>Rozwijanie sp</w:t>
      </w:r>
      <w:r w:rsidR="00FD7461" w:rsidRPr="00FD7461">
        <w:rPr>
          <w:lang w:val="pl-PL"/>
        </w:rPr>
        <w:t>rawności mówienia na poziomie III</w:t>
      </w:r>
      <w:r w:rsidRPr="00FD7461">
        <w:rPr>
          <w:lang w:val="pl-PL"/>
        </w:rPr>
        <w:t>.</w:t>
      </w:r>
      <w:r w:rsidR="00FD7461">
        <w:rPr>
          <w:lang w:val="pl-PL"/>
        </w:rPr>
        <w:t>2.</w:t>
      </w:r>
      <w:r w:rsidRPr="00FD7461">
        <w:rPr>
          <w:lang w:val="pl-PL"/>
        </w:rPr>
        <w:t>0</w:t>
      </w:r>
      <w:r w:rsidR="00FD7461">
        <w:rPr>
          <w:lang w:val="pl-PL"/>
        </w:rPr>
        <w:t>.</w:t>
      </w:r>
      <w:r w:rsidRPr="00FD7461">
        <w:rPr>
          <w:lang w:val="pl-PL"/>
        </w:rPr>
        <w:t xml:space="preserve"> ma prowadzić do rutynowych zachowań językowych w prostych sytuacjach komunikacyjnych, które mogą zdarzyć się w szkole, pracy, czasie wolnym, w podróży po regionie, gdzie mówi się danym językiem. Uczeń posługujący się językiem na poziomie </w:t>
      </w:r>
      <w:r w:rsidR="00F56B11" w:rsidRPr="00FD7461">
        <w:rPr>
          <w:lang w:val="pl-PL"/>
        </w:rPr>
        <w:t>III</w:t>
      </w:r>
      <w:r w:rsidRPr="00FD7461">
        <w:rPr>
          <w:lang w:val="pl-PL"/>
        </w:rPr>
        <w:t>.1 pot</w:t>
      </w:r>
      <w:r w:rsidR="00FD7461" w:rsidRPr="00FD7461">
        <w:rPr>
          <w:lang w:val="pl-PL"/>
        </w:rPr>
        <w:t>rafi opisać doświadczenia, zda</w:t>
      </w:r>
      <w:r w:rsidRPr="00FD7461">
        <w:rPr>
          <w:lang w:val="pl-PL"/>
        </w:rPr>
        <w:t xml:space="preserve">rzenia, nadzieje i marzenia, krótko uzasadniając lub wyjaśniając swoje plany i opinie. </w:t>
      </w:r>
      <w:r w:rsidRPr="00FD0F5C">
        <w:rPr>
          <w:lang w:val="pl-PL"/>
        </w:rPr>
        <w:t>Oznacza to, że powinien on umieć wyrażać swoje intencje, emocje i opinie w precyzyjny sposób, odpowiednio do założonego celu i odbiorcy. Materiałem stymulującym mówienie będą: obrazki, foliogramy, statystyki, krótkie filmy, teksty do słuchania i czytania. Ogromna rola przypada nauczycielowi, który powinien uwzględnić początkowe trudności uczniów i akceptować ich często nieporadne i błędne wypowiedzi. Umiejętne i dyskretne korygowanie błędów, zadaniowy charakter zajęć, stosowanie różnych form organizacyjnych i form socjalnych, dodawanie odwagi, podkreślanie osiągnięć, zachęcanie do korzystania z gotowych zwrotów i wyrażeń to tylko niektóre zadania nauczyciela, od których zależy powodzenie ucznia w rozwijaniu sprawności produktywnych.</w:t>
      </w:r>
    </w:p>
    <w:p w:rsidR="009749BB" w:rsidRPr="00FD0F5C" w:rsidRDefault="009749BB" w:rsidP="009749BB">
      <w:pPr>
        <w:rPr>
          <w:lang w:val="pl-PL"/>
        </w:rPr>
      </w:pPr>
    </w:p>
    <w:p w:rsidR="009C320D" w:rsidRPr="009749BB" w:rsidRDefault="00AB1380" w:rsidP="009749BB">
      <w:pPr>
        <w:rPr>
          <w:lang w:val="pl-PL"/>
        </w:rPr>
      </w:pPr>
      <w:r w:rsidRPr="009749BB">
        <w:rPr>
          <w:lang w:val="pl-PL"/>
        </w:rPr>
        <w:t>Stosowane techniki rozwijania mówienia powinny umożliwić uczniom osiągnięcie następujących umiejętności: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spacing w:before="192"/>
        <w:ind w:right="4"/>
      </w:pPr>
      <w:r w:rsidRPr="009749BB">
        <w:rPr>
          <w:color w:val="231F20"/>
        </w:rPr>
        <w:t>zasięganie i udzielanie</w:t>
      </w:r>
      <w:r w:rsidRPr="009749BB">
        <w:rPr>
          <w:color w:val="231F20"/>
          <w:spacing w:val="-13"/>
        </w:rPr>
        <w:t xml:space="preserve"> </w:t>
      </w:r>
      <w:r w:rsidRPr="009749BB">
        <w:rPr>
          <w:color w:val="231F20"/>
        </w:rPr>
        <w:t>informacji,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wyrażanie grzeczności</w:t>
      </w:r>
      <w:r w:rsidRPr="009749BB">
        <w:rPr>
          <w:color w:val="231F20"/>
          <w:spacing w:val="-10"/>
        </w:rPr>
        <w:t xml:space="preserve"> </w:t>
      </w:r>
      <w:r w:rsidRPr="009749BB">
        <w:rPr>
          <w:color w:val="231F20"/>
        </w:rPr>
        <w:t>językowej,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relacjonowanie</w:t>
      </w:r>
      <w:r w:rsidRPr="009749BB">
        <w:rPr>
          <w:color w:val="231F20"/>
          <w:spacing w:val="-5"/>
        </w:rPr>
        <w:t xml:space="preserve"> </w:t>
      </w:r>
      <w:r w:rsidRPr="009749BB">
        <w:rPr>
          <w:color w:val="231F20"/>
        </w:rPr>
        <w:t>wydarzeń,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interpretowanie i wyrażanie</w:t>
      </w:r>
      <w:r w:rsidRPr="009749BB">
        <w:rPr>
          <w:color w:val="231F20"/>
          <w:spacing w:val="-13"/>
        </w:rPr>
        <w:t xml:space="preserve"> </w:t>
      </w:r>
      <w:r w:rsidRPr="009749BB">
        <w:rPr>
          <w:color w:val="231F20"/>
        </w:rPr>
        <w:t>opinii*,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komentowanie opinii innych</w:t>
      </w:r>
      <w:r w:rsidRPr="009749BB">
        <w:rPr>
          <w:color w:val="231F20"/>
          <w:spacing w:val="-13"/>
        </w:rPr>
        <w:t xml:space="preserve"> </w:t>
      </w:r>
      <w:r w:rsidRPr="009749BB">
        <w:rPr>
          <w:color w:val="231F20"/>
        </w:rPr>
        <w:t>osób*,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obrona własnych</w:t>
      </w:r>
      <w:r w:rsidRPr="009749BB">
        <w:rPr>
          <w:color w:val="231F20"/>
          <w:spacing w:val="-8"/>
        </w:rPr>
        <w:t xml:space="preserve"> </w:t>
      </w:r>
      <w:r w:rsidRPr="009749BB">
        <w:rPr>
          <w:color w:val="231F20"/>
        </w:rPr>
        <w:t>opinii,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negocjowanie i</w:t>
      </w:r>
      <w:r w:rsidRPr="009749BB">
        <w:rPr>
          <w:color w:val="231F20"/>
          <w:spacing w:val="-9"/>
        </w:rPr>
        <w:t xml:space="preserve"> </w:t>
      </w:r>
      <w:r w:rsidRPr="009749BB">
        <w:rPr>
          <w:color w:val="231F20"/>
        </w:rPr>
        <w:t>argumentowanie*,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odgrywanie</w:t>
      </w:r>
      <w:r w:rsidRPr="009749BB">
        <w:rPr>
          <w:color w:val="231F20"/>
          <w:spacing w:val="-4"/>
        </w:rPr>
        <w:t xml:space="preserve"> </w:t>
      </w:r>
      <w:r w:rsidRPr="009749BB">
        <w:rPr>
          <w:color w:val="231F20"/>
        </w:rPr>
        <w:t>ról,</w:t>
      </w:r>
    </w:p>
    <w:p w:rsidR="009C320D" w:rsidRPr="009749BB" w:rsidRDefault="00AB1380" w:rsidP="00B61B00">
      <w:pPr>
        <w:pStyle w:val="Akapitzlist"/>
        <w:numPr>
          <w:ilvl w:val="0"/>
          <w:numId w:val="11"/>
        </w:numPr>
        <w:tabs>
          <w:tab w:val="left" w:pos="453"/>
          <w:tab w:val="left" w:pos="455"/>
        </w:tabs>
        <w:ind w:right="4"/>
      </w:pPr>
      <w:r w:rsidRPr="009749BB">
        <w:rPr>
          <w:color w:val="231F20"/>
        </w:rPr>
        <w:t>opisywanie</w:t>
      </w:r>
      <w:r w:rsidRPr="009749BB">
        <w:rPr>
          <w:color w:val="231F20"/>
          <w:spacing w:val="-4"/>
        </w:rPr>
        <w:t xml:space="preserve"> </w:t>
      </w:r>
      <w:r w:rsidRPr="009749BB">
        <w:rPr>
          <w:color w:val="231F20"/>
        </w:rPr>
        <w:t>obrazka.</w:t>
      </w:r>
    </w:p>
    <w:p w:rsidR="009C320D" w:rsidRPr="00AB1380" w:rsidRDefault="002E2F47" w:rsidP="009749BB">
      <w:pPr>
        <w:ind w:left="113" w:right="4" w:hanging="680"/>
        <w:rPr>
          <w:sz w:val="20"/>
          <w:lang w:val="pl-PL"/>
        </w:rPr>
      </w:pPr>
      <w:r w:rsidRPr="002E2F47">
        <w:rPr>
          <w:noProof/>
          <w:color w:val="231F20"/>
          <w:sz w:val="20"/>
          <w:lang w:val="pl-PL" w:eastAsia="pl-PL"/>
        </w:rPr>
        <w:drawing>
          <wp:inline distT="0" distB="0" distL="0" distR="0" wp14:anchorId="70FB5DA1" wp14:editId="7643D7B4">
            <wp:extent cx="6915150" cy="1431925"/>
            <wp:effectExtent l="0" t="0" r="0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F47">
        <w:rPr>
          <w:color w:val="231F20"/>
          <w:sz w:val="20"/>
          <w:lang w:val="pl-PL"/>
        </w:rPr>
        <w:t xml:space="preserve"> </w:t>
      </w:r>
      <w:r w:rsidR="00AB1380" w:rsidRPr="00AB1380">
        <w:rPr>
          <w:color w:val="231F20"/>
          <w:sz w:val="20"/>
          <w:lang w:val="pl-PL"/>
        </w:rPr>
        <w:t>Przykład: relacjonowanie wydarzeń</w:t>
      </w:r>
      <w:r>
        <w:rPr>
          <w:color w:val="231F20"/>
          <w:sz w:val="20"/>
          <w:lang w:val="pl-PL"/>
        </w:rPr>
        <w:t xml:space="preserve"> – opowiadanie o swoim dniu </w:t>
      </w:r>
      <w:r w:rsidR="00AB1380" w:rsidRPr="00AB1380">
        <w:rPr>
          <w:color w:val="231F20"/>
          <w:sz w:val="20"/>
          <w:lang w:val="pl-PL"/>
        </w:rPr>
        <w:t xml:space="preserve"> (</w:t>
      </w:r>
      <w:r>
        <w:rPr>
          <w:i/>
          <w:color w:val="231F20"/>
          <w:sz w:val="20"/>
          <w:lang w:val="pl-PL"/>
        </w:rPr>
        <w:t>Direkt plus 1B</w:t>
      </w:r>
      <w:r>
        <w:rPr>
          <w:color w:val="231F20"/>
          <w:sz w:val="20"/>
          <w:lang w:val="pl-PL"/>
        </w:rPr>
        <w:t>, str. 43</w:t>
      </w:r>
      <w:r w:rsidR="00AB1380" w:rsidRPr="00AB1380">
        <w:rPr>
          <w:color w:val="231F20"/>
          <w:sz w:val="20"/>
          <w:lang w:val="pl-PL"/>
        </w:rPr>
        <w:t>)</w:t>
      </w:r>
    </w:p>
    <w:p w:rsidR="009C320D" w:rsidRPr="00FD0F5C" w:rsidRDefault="00AB1380" w:rsidP="009749BB">
      <w:pPr>
        <w:jc w:val="both"/>
        <w:rPr>
          <w:lang w:val="pl-PL"/>
        </w:rPr>
      </w:pPr>
      <w:r w:rsidRPr="00FD0F5C">
        <w:rPr>
          <w:lang w:val="pl-PL"/>
        </w:rPr>
        <w:lastRenderedPageBreak/>
        <w:t>Opisane wyżej umiejętności są spójne z wymaganiami stawianymi zdającym egzamin maturalny z języka obcego na jednym poziomie i umożliwiają realizację wszystkich typów zadań na egzaminie ustnym (rozmowa wstępna, rozmowa z odgrywaniem roli, opis ilustracji i odpowiedź na trzy pytania, wypowiedź na podstawie materiału stymulującego i odpowiedź na dwa pytania).</w:t>
      </w:r>
    </w:p>
    <w:p w:rsidR="009749BB" w:rsidRPr="00FD0F5C" w:rsidRDefault="009749BB" w:rsidP="009749BB">
      <w:pPr>
        <w:jc w:val="both"/>
        <w:rPr>
          <w:lang w:val="pl-PL"/>
        </w:rPr>
      </w:pPr>
    </w:p>
    <w:p w:rsidR="009C320D" w:rsidRPr="00FD0F5C" w:rsidRDefault="00AB1380" w:rsidP="009749BB">
      <w:pPr>
        <w:jc w:val="both"/>
        <w:rPr>
          <w:lang w:val="pl-PL"/>
        </w:rPr>
      </w:pPr>
      <w:r w:rsidRPr="009749BB">
        <w:rPr>
          <w:lang w:val="pl-PL"/>
        </w:rPr>
        <w:t xml:space="preserve">W rozmowie wstępnej egzaminujący zadaje zdającemu kilka pytań związanych z jego życiem i zainteresowaniami. </w:t>
      </w:r>
      <w:r w:rsidRPr="00FD0F5C">
        <w:rPr>
          <w:lang w:val="pl-PL"/>
        </w:rPr>
        <w:t>Celem rozmowy jest umożliwienie zdającemu oswojenia się z sytuacją egzaminacyjną.</w:t>
      </w:r>
    </w:p>
    <w:p w:rsidR="009749BB" w:rsidRPr="00FD0F5C" w:rsidRDefault="009749BB" w:rsidP="009749BB">
      <w:pPr>
        <w:jc w:val="both"/>
        <w:rPr>
          <w:lang w:val="pl-PL"/>
        </w:rPr>
      </w:pPr>
    </w:p>
    <w:p w:rsidR="009C320D" w:rsidRPr="009749BB" w:rsidRDefault="00AB1380" w:rsidP="009749BB">
      <w:pPr>
        <w:rPr>
          <w:lang w:val="pl-PL"/>
        </w:rPr>
      </w:pPr>
      <w:r w:rsidRPr="009749BB">
        <w:rPr>
          <w:b/>
          <w:lang w:val="pl-PL"/>
        </w:rPr>
        <w:t>Zadanie</w:t>
      </w:r>
      <w:r w:rsidR="009749BB" w:rsidRPr="009749BB">
        <w:rPr>
          <w:b/>
          <w:lang w:val="pl-PL"/>
        </w:rPr>
        <w:t xml:space="preserve"> </w:t>
      </w:r>
      <w:r w:rsidRPr="009749BB">
        <w:rPr>
          <w:b/>
          <w:lang w:val="pl-PL"/>
        </w:rPr>
        <w:t>1</w:t>
      </w:r>
      <w:r w:rsidRPr="009749BB">
        <w:rPr>
          <w:lang w:val="pl-PL"/>
        </w:rPr>
        <w:t xml:space="preserve"> polega na odegraniu przez zdającego wskazanej w opisie roli z uwzględnieniem czterech elementów / kwestii wymienionych w zadaniu.</w:t>
      </w:r>
    </w:p>
    <w:p w:rsidR="009C320D" w:rsidRPr="009749BB" w:rsidRDefault="00AB1380" w:rsidP="009749BB">
      <w:pPr>
        <w:rPr>
          <w:lang w:val="pl-PL"/>
        </w:rPr>
      </w:pPr>
      <w:r w:rsidRPr="009749BB">
        <w:rPr>
          <w:b/>
          <w:lang w:val="pl-PL"/>
        </w:rPr>
        <w:t>Zadanie 2</w:t>
      </w:r>
      <w:r w:rsidRPr="009749BB">
        <w:rPr>
          <w:lang w:val="pl-PL"/>
        </w:rPr>
        <w:t xml:space="preserve"> polega na opisaniu przez zdającego ilustracji i odpowiedzi na trzy pytania postawione przez </w:t>
      </w:r>
      <w:r w:rsidR="009749BB">
        <w:rPr>
          <w:lang w:val="pl-PL"/>
        </w:rPr>
        <w:t>egzaminat</w:t>
      </w:r>
      <w:r w:rsidRPr="009749BB">
        <w:rPr>
          <w:lang w:val="pl-PL"/>
        </w:rPr>
        <w:t>ora.</w:t>
      </w:r>
    </w:p>
    <w:p w:rsidR="009C320D" w:rsidRPr="002E2F47" w:rsidRDefault="002E2F47" w:rsidP="009749BB">
      <w:pPr>
        <w:tabs>
          <w:tab w:val="left" w:pos="195"/>
        </w:tabs>
        <w:ind w:right="4"/>
        <w:rPr>
          <w:sz w:val="27"/>
          <w:lang w:val="pl-PL"/>
        </w:rPr>
      </w:pPr>
      <w:r w:rsidRPr="009749BB">
        <w:rPr>
          <w:color w:val="231F20"/>
          <w:sz w:val="16"/>
          <w:lang w:val="pl-PL"/>
        </w:rPr>
        <w:t xml:space="preserve"> </w:t>
      </w:r>
    </w:p>
    <w:p w:rsidR="009C320D" w:rsidRPr="00AB1380" w:rsidRDefault="00AB1380" w:rsidP="00D7473B">
      <w:pPr>
        <w:pStyle w:val="Tekstpodstawowy"/>
        <w:spacing w:before="86" w:line="292" w:lineRule="auto"/>
        <w:ind w:left="397" w:right="4"/>
        <w:rPr>
          <w:lang w:val="pl-PL"/>
        </w:rPr>
      </w:pPr>
      <w:r w:rsidRPr="00AB1380">
        <w:rPr>
          <w:b/>
          <w:color w:val="231F20"/>
          <w:w w:val="95"/>
          <w:lang w:val="pl-PL"/>
        </w:rPr>
        <w:t>Zadanie­</w:t>
      </w:r>
      <w:r w:rsidRPr="00AB1380">
        <w:rPr>
          <w:b/>
          <w:color w:val="231F20"/>
          <w:spacing w:val="-24"/>
          <w:w w:val="95"/>
          <w:lang w:val="pl-PL"/>
        </w:rPr>
        <w:t xml:space="preserve"> </w:t>
      </w:r>
      <w:r w:rsidRPr="00AB1380">
        <w:rPr>
          <w:b/>
          <w:color w:val="231F20"/>
          <w:w w:val="95"/>
          <w:lang w:val="pl-PL"/>
        </w:rPr>
        <w:t>3</w:t>
      </w:r>
      <w:r w:rsidRPr="00AB1380">
        <w:rPr>
          <w:b/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polega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na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dokonaniu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wyboru</w:t>
      </w:r>
      <w:r w:rsidRPr="00AB1380">
        <w:rPr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jednego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elementu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z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materiału</w:t>
      </w:r>
      <w:r w:rsidRPr="00AB1380">
        <w:rPr>
          <w:color w:val="231F20"/>
          <w:spacing w:val="-23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stymulującego,</w:t>
      </w:r>
      <w:r w:rsidRPr="00AB1380">
        <w:rPr>
          <w:color w:val="231F20"/>
          <w:spacing w:val="-26"/>
          <w:w w:val="95"/>
          <w:lang w:val="pl-PL"/>
        </w:rPr>
        <w:t xml:space="preserve"> </w:t>
      </w:r>
      <w:r w:rsidRPr="00AB1380">
        <w:rPr>
          <w:color w:val="231F20"/>
          <w:w w:val="95"/>
          <w:lang w:val="pl-PL"/>
        </w:rPr>
        <w:t>uzasadnieniu</w:t>
      </w:r>
      <w:r w:rsidRPr="00AB1380">
        <w:rPr>
          <w:color w:val="231F20"/>
          <w:spacing w:val="-22"/>
          <w:w w:val="95"/>
          <w:lang w:val="pl-PL"/>
        </w:rPr>
        <w:t xml:space="preserve"> </w:t>
      </w:r>
      <w:r w:rsidRPr="00AB1380">
        <w:rPr>
          <w:color w:val="231F20"/>
          <w:spacing w:val="-3"/>
          <w:w w:val="95"/>
          <w:lang w:val="pl-PL"/>
        </w:rPr>
        <w:t xml:space="preserve">wyboru </w:t>
      </w:r>
      <w:r w:rsidRPr="00AB1380">
        <w:rPr>
          <w:color w:val="231F20"/>
          <w:lang w:val="pl-PL"/>
        </w:rPr>
        <w:t>i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uzasadnieniu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odrzucenia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pozostałych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elementów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oraz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odpowiedzi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na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dwa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pytania</w:t>
      </w:r>
      <w:r w:rsidRPr="00AB1380">
        <w:rPr>
          <w:color w:val="231F20"/>
          <w:spacing w:val="-30"/>
          <w:lang w:val="pl-PL"/>
        </w:rPr>
        <w:t xml:space="preserve"> </w:t>
      </w:r>
      <w:r w:rsidRPr="00AB1380">
        <w:rPr>
          <w:color w:val="231F20"/>
          <w:lang w:val="pl-PL"/>
        </w:rPr>
        <w:t>postawione</w:t>
      </w:r>
      <w:r w:rsidRPr="00AB1380">
        <w:rPr>
          <w:color w:val="231F20"/>
          <w:spacing w:val="-31"/>
          <w:lang w:val="pl-PL"/>
        </w:rPr>
        <w:t xml:space="preserve"> </w:t>
      </w:r>
      <w:r w:rsidRPr="00AB1380">
        <w:rPr>
          <w:color w:val="231F20"/>
          <w:lang w:val="pl-PL"/>
        </w:rPr>
        <w:t>przez egzaminującego.</w:t>
      </w:r>
    </w:p>
    <w:p w:rsidR="009C320D" w:rsidRPr="00AB1380" w:rsidRDefault="00AB1380" w:rsidP="00D7473B">
      <w:pPr>
        <w:spacing w:before="140"/>
        <w:ind w:left="397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rozmowa wstępna (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2E2F47">
        <w:rPr>
          <w:i/>
          <w:color w:val="231F20"/>
          <w:sz w:val="20"/>
          <w:lang w:val="pl-PL"/>
        </w:rPr>
        <w:t>plus 1</w:t>
      </w:r>
      <w:r w:rsidRPr="00AB1380">
        <w:rPr>
          <w:i/>
          <w:color w:val="231F20"/>
          <w:sz w:val="20"/>
          <w:lang w:val="pl-PL"/>
        </w:rPr>
        <w:t>A</w:t>
      </w:r>
      <w:r w:rsidRPr="00AB1380">
        <w:rPr>
          <w:color w:val="231F20"/>
          <w:sz w:val="20"/>
          <w:lang w:val="pl-PL"/>
        </w:rPr>
        <w:t xml:space="preserve">, str. </w:t>
      </w:r>
      <w:r w:rsidR="002E2F47">
        <w:rPr>
          <w:color w:val="231F20"/>
          <w:sz w:val="20"/>
          <w:lang w:val="pl-PL"/>
        </w:rPr>
        <w:t>49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2E2F47" w:rsidP="00EE34A2">
      <w:pPr>
        <w:pStyle w:val="Tekstpodstawowy"/>
        <w:spacing w:before="2"/>
        <w:ind w:right="4" w:hanging="993"/>
        <w:jc w:val="center"/>
        <w:rPr>
          <w:sz w:val="26"/>
          <w:lang w:val="pl-PL"/>
        </w:rPr>
      </w:pPr>
      <w:r w:rsidRPr="002E2F47">
        <w:rPr>
          <w:noProof/>
          <w:sz w:val="26"/>
          <w:lang w:val="pl-PL" w:eastAsia="pl-PL"/>
        </w:rPr>
        <w:drawing>
          <wp:inline distT="0" distB="0" distL="0" distR="0" wp14:anchorId="23B71C16" wp14:editId="42BD5008">
            <wp:extent cx="6000750" cy="2518221"/>
            <wp:effectExtent l="0" t="0" r="0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1361" cy="25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pStyle w:val="Tekstpodstawowy"/>
        <w:ind w:left="417" w:right="4"/>
      </w:pPr>
    </w:p>
    <w:p w:rsidR="005C016D" w:rsidRDefault="005C016D" w:rsidP="00EE34A2">
      <w:pPr>
        <w:pStyle w:val="Tekstpodstawowy"/>
        <w:ind w:right="6"/>
        <w:jc w:val="center"/>
        <w:rPr>
          <w:sz w:val="22"/>
          <w:lang w:val="pl-PL"/>
        </w:rPr>
      </w:pPr>
      <w:r>
        <w:rPr>
          <w:sz w:val="22"/>
          <w:lang w:val="pl-PL"/>
        </w:rPr>
        <w:t>Przykład: wybieranie jednej z propozycji (</w:t>
      </w:r>
      <w:r w:rsidRPr="00D60783">
        <w:rPr>
          <w:i/>
          <w:sz w:val="22"/>
          <w:lang w:val="pl-PL"/>
        </w:rPr>
        <w:t>Direkt plus</w:t>
      </w:r>
      <w:r>
        <w:rPr>
          <w:sz w:val="22"/>
          <w:lang w:val="pl-PL"/>
        </w:rPr>
        <w:t xml:space="preserve"> 1B, str. 32)</w:t>
      </w:r>
      <w:r w:rsidRPr="005C016D">
        <w:rPr>
          <w:noProof/>
          <w:sz w:val="22"/>
          <w:lang w:val="pl-PL" w:eastAsia="pl-PL"/>
        </w:rPr>
        <w:drawing>
          <wp:inline distT="0" distB="0" distL="0" distR="0" wp14:anchorId="73B42D27" wp14:editId="623520BC">
            <wp:extent cx="3190875" cy="2753998"/>
            <wp:effectExtent l="0" t="0" r="0" b="8255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2803" cy="27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591F7C" w:rsidRDefault="00FD0F5C" w:rsidP="00591F7C">
      <w:pPr>
        <w:rPr>
          <w:b/>
          <w:lang w:val="pl-PL"/>
        </w:rPr>
      </w:pPr>
      <w:bookmarkStart w:id="25" w:name="_TOC_250010"/>
      <w:bookmarkEnd w:id="25"/>
      <w:r>
        <w:rPr>
          <w:b/>
          <w:lang w:val="pl-PL"/>
        </w:rPr>
        <w:lastRenderedPageBreak/>
        <w:t>6.4.4</w:t>
      </w:r>
      <w:r w:rsidR="00591F7C" w:rsidRPr="00591F7C">
        <w:rPr>
          <w:b/>
          <w:lang w:val="pl-PL"/>
        </w:rPr>
        <w:t xml:space="preserve">. </w:t>
      </w:r>
      <w:r w:rsidR="00AB1380" w:rsidRPr="00591F7C">
        <w:rPr>
          <w:b/>
          <w:lang w:val="pl-PL"/>
        </w:rPr>
        <w:t>Pisanie</w:t>
      </w:r>
    </w:p>
    <w:p w:rsidR="009C320D" w:rsidRPr="00FD0F5C" w:rsidRDefault="00AB1380" w:rsidP="00EE34A2">
      <w:pPr>
        <w:jc w:val="both"/>
        <w:rPr>
          <w:lang w:val="pl-PL"/>
        </w:rPr>
      </w:pPr>
      <w:r w:rsidRPr="00FD0F5C">
        <w:rPr>
          <w:lang w:val="pl-PL"/>
        </w:rPr>
        <w:t>Pisanie można rozwijać osobno lub w połączeniu z innymi</w:t>
      </w:r>
      <w:r w:rsidR="00EE34A2">
        <w:rPr>
          <w:lang w:val="pl-PL"/>
        </w:rPr>
        <w:t xml:space="preserve"> sprawnościami, np. czytaniem i </w:t>
      </w:r>
      <w:r w:rsidRPr="00FD0F5C">
        <w:rPr>
          <w:lang w:val="pl-PL"/>
        </w:rPr>
        <w:t>słuchaniem. Gdy sformułowany cel nauczania jest zgodny z podejściem komunikacyjnym, zakres tej sprawności obejmuje następujące umiejętności: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40"/>
        <w:ind w:right="4"/>
        <w:jc w:val="both"/>
      </w:pPr>
      <w:r w:rsidRPr="00591F7C">
        <w:rPr>
          <w:color w:val="231F20"/>
        </w:rPr>
        <w:t>uzupełnianie dialogów, schematów,</w:t>
      </w:r>
      <w:r w:rsidRPr="00591F7C">
        <w:rPr>
          <w:color w:val="231F20"/>
          <w:spacing w:val="-29"/>
        </w:rPr>
        <w:t xml:space="preserve"> </w:t>
      </w:r>
      <w:r w:rsidRPr="00591F7C">
        <w:rPr>
          <w:color w:val="231F20"/>
        </w:rPr>
        <w:t>dymków,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formułowanie pytań, próśb,</w:t>
      </w:r>
      <w:r w:rsidRPr="00591F7C">
        <w:rPr>
          <w:color w:val="231F20"/>
          <w:spacing w:val="-27"/>
        </w:rPr>
        <w:t xml:space="preserve"> </w:t>
      </w:r>
      <w:r w:rsidRPr="00591F7C">
        <w:rPr>
          <w:color w:val="231F20"/>
        </w:rPr>
        <w:t>poleceń,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udzielanie pisemnej odpowiedzi na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pytania,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uzupełnianie ankiet, formularzy,</w:t>
      </w:r>
      <w:r w:rsidRPr="00591F7C">
        <w:rPr>
          <w:color w:val="231F20"/>
          <w:spacing w:val="-30"/>
        </w:rPr>
        <w:t xml:space="preserve"> </w:t>
      </w:r>
      <w:r w:rsidRPr="00591F7C">
        <w:rPr>
          <w:color w:val="231F20"/>
        </w:rPr>
        <w:t>kwestionariuszy,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przekazywanie wiadomości</w:t>
      </w:r>
      <w:r w:rsidRPr="00591F7C">
        <w:rPr>
          <w:color w:val="231F20"/>
          <w:spacing w:val="-10"/>
        </w:rPr>
        <w:t xml:space="preserve"> </w:t>
      </w:r>
      <w:r w:rsidRPr="00591F7C">
        <w:rPr>
          <w:color w:val="231F20"/>
        </w:rPr>
        <w:t>pisemnej,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 życzeń, pozdrowień, kartki</w:t>
      </w:r>
      <w:r w:rsidRPr="00591F7C">
        <w:rPr>
          <w:color w:val="231F20"/>
          <w:spacing w:val="-35"/>
          <w:lang w:val="pl-PL"/>
        </w:rPr>
        <w:t xml:space="preserve"> </w:t>
      </w:r>
      <w:r w:rsidRPr="00591F7C">
        <w:rPr>
          <w:color w:val="231F20"/>
          <w:lang w:val="pl-PL"/>
        </w:rPr>
        <w:t>pocztowej,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listów,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np.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prywatnego,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oficjalnego*,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motywacyjnego*,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pisanie prostych tekstów użytkowych według</w:t>
      </w:r>
      <w:r w:rsidRPr="00591F7C">
        <w:rPr>
          <w:color w:val="231F20"/>
          <w:spacing w:val="-29"/>
          <w:lang w:val="pl-PL"/>
        </w:rPr>
        <w:t xml:space="preserve"> </w:t>
      </w:r>
      <w:r w:rsidRPr="00591F7C">
        <w:rPr>
          <w:color w:val="231F20"/>
          <w:lang w:val="pl-PL"/>
        </w:rPr>
        <w:t>schematu,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relacjonowanie treści tekstu w języku</w:t>
      </w:r>
      <w:r w:rsidRPr="00591F7C">
        <w:rPr>
          <w:color w:val="231F20"/>
          <w:spacing w:val="-27"/>
          <w:lang w:val="pl-PL"/>
        </w:rPr>
        <w:t xml:space="preserve"> </w:t>
      </w:r>
      <w:r w:rsidRPr="00591F7C">
        <w:rPr>
          <w:color w:val="231F20"/>
          <w:lang w:val="pl-PL"/>
        </w:rPr>
        <w:t>niemieckim,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stosowanie nowej ortografii w zakresie poznanego</w:t>
      </w:r>
      <w:r w:rsidRPr="00591F7C">
        <w:rPr>
          <w:color w:val="231F20"/>
          <w:spacing w:val="-36"/>
          <w:lang w:val="pl-PL"/>
        </w:rPr>
        <w:t xml:space="preserve"> </w:t>
      </w:r>
      <w:r w:rsidRPr="00591F7C">
        <w:rPr>
          <w:color w:val="231F20"/>
          <w:lang w:val="pl-PL"/>
        </w:rPr>
        <w:t>materiału.</w:t>
      </w:r>
    </w:p>
    <w:p w:rsidR="00591F7C" w:rsidRDefault="00591F7C" w:rsidP="00D7473B">
      <w:pPr>
        <w:pStyle w:val="Tekstpodstawowy"/>
        <w:spacing w:before="86" w:line="292" w:lineRule="auto"/>
        <w:ind w:left="417" w:right="4"/>
        <w:jc w:val="both"/>
        <w:rPr>
          <w:color w:val="231F20"/>
          <w:w w:val="95"/>
          <w:lang w:val="pl-PL"/>
        </w:rPr>
      </w:pPr>
    </w:p>
    <w:p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>Uczeń przystępujący do egzaminu maturalnego na poziomie podstawowym powinien wykazać się umiejętnością pisania tekstów użytkowych, np. listu w formie tradycyjnej albo elektronicznej (e-mail), wiadomości umieszczanej na blogu lub forum internetowym z elementami np. opisu, relacjonowania, zaproszenia, uzasadniania opinii, w tym przedstawiania zalet i wad różnych rozwiązań i poglądów.</w:t>
      </w:r>
    </w:p>
    <w:p w:rsidR="009C320D" w:rsidRPr="00AB1380" w:rsidRDefault="00AB1380" w:rsidP="00D7473B">
      <w:pPr>
        <w:spacing w:before="139"/>
        <w:ind w:left="417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 xml:space="preserve">Przykład: pisanie </w:t>
      </w:r>
      <w:r w:rsidR="006A79BF">
        <w:rPr>
          <w:color w:val="231F20"/>
          <w:sz w:val="20"/>
          <w:lang w:val="pl-PL"/>
        </w:rPr>
        <w:t xml:space="preserve">notatki </w:t>
      </w:r>
      <w:r w:rsidRPr="00AB1380">
        <w:rPr>
          <w:color w:val="231F20"/>
          <w:sz w:val="20"/>
          <w:lang w:val="pl-PL"/>
        </w:rPr>
        <w:t>(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6A79BF">
        <w:rPr>
          <w:i/>
          <w:color w:val="231F20"/>
          <w:sz w:val="20"/>
          <w:lang w:val="pl-PL"/>
        </w:rPr>
        <w:t>plus 1B</w:t>
      </w:r>
      <w:r w:rsidR="006A79BF">
        <w:rPr>
          <w:color w:val="231F20"/>
          <w:sz w:val="20"/>
          <w:lang w:val="pl-PL"/>
        </w:rPr>
        <w:t>, str. 43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8"/>
          <w:lang w:val="pl-PL"/>
        </w:rPr>
      </w:pPr>
    </w:p>
    <w:p w:rsidR="009C320D" w:rsidRPr="00AB1380" w:rsidRDefault="00D7473B" w:rsidP="00591F7C">
      <w:pPr>
        <w:pStyle w:val="Tekstpodstawowy"/>
        <w:ind w:right="4" w:hanging="284"/>
        <w:rPr>
          <w:sz w:val="22"/>
          <w:lang w:val="pl-PL"/>
        </w:rPr>
      </w:pPr>
      <w:r w:rsidRPr="006A79BF">
        <w:rPr>
          <w:noProof/>
          <w:sz w:val="8"/>
          <w:lang w:val="pl-PL" w:eastAsia="pl-PL"/>
        </w:rPr>
        <w:drawing>
          <wp:inline distT="0" distB="0" distL="0" distR="0" wp14:anchorId="2B35B7F8" wp14:editId="46DF7F9B">
            <wp:extent cx="5763260" cy="1069034"/>
            <wp:effectExtent l="0" t="0" r="254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10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Default="00AB1380" w:rsidP="00B61B00">
      <w:pPr>
        <w:pStyle w:val="Akapitzlist"/>
        <w:numPr>
          <w:ilvl w:val="1"/>
          <w:numId w:val="57"/>
        </w:numPr>
      </w:pPr>
      <w:bookmarkStart w:id="26" w:name="_TOC_250009"/>
      <w:bookmarkEnd w:id="26"/>
      <w:r w:rsidRPr="00FD0F5C">
        <w:rPr>
          <w:b/>
        </w:rPr>
        <w:t>Gr</w:t>
      </w:r>
      <w:r w:rsidR="006A79BF" w:rsidRPr="00FD0F5C">
        <w:rPr>
          <w:b/>
        </w:rPr>
        <w:t>amaty</w:t>
      </w:r>
      <w:r w:rsidRPr="00FD0F5C">
        <w:rPr>
          <w:b/>
        </w:rPr>
        <w:t>ka</w:t>
      </w:r>
    </w:p>
    <w:p w:rsidR="009C320D" w:rsidRDefault="009C320D" w:rsidP="00D7473B">
      <w:pPr>
        <w:pStyle w:val="Tekstpodstawowy"/>
        <w:spacing w:before="2"/>
        <w:ind w:right="4"/>
        <w:rPr>
          <w:b/>
          <w:sz w:val="19"/>
        </w:rPr>
      </w:pPr>
    </w:p>
    <w:p w:rsidR="009C320D" w:rsidRPr="00AB1380" w:rsidRDefault="00AB1380" w:rsidP="00EE34A2">
      <w:pPr>
        <w:pStyle w:val="Tekstpodstawowy"/>
        <w:spacing w:line="292" w:lineRule="auto"/>
        <w:ind w:right="4"/>
        <w:jc w:val="both"/>
        <w:rPr>
          <w:lang w:val="pl-PL"/>
        </w:rPr>
      </w:pPr>
      <w:r w:rsidRPr="00FD0F5C">
        <w:rPr>
          <w:sz w:val="22"/>
          <w:szCs w:val="22"/>
          <w:lang w:val="pl-PL"/>
        </w:rPr>
        <w:t xml:space="preserve">Nauczanie gramatyki nie stanowi celu nadrzędnego i nie implikuje układu treści. Zjawiska gramatyczne nie występują w izolacji, lecz wkomponowane są w temat lekcji. Uczeń poznaje sukcesywnie i utrwala tylko te </w:t>
      </w:r>
      <w:r w:rsidR="00D7473B" w:rsidRPr="00FD0F5C">
        <w:rPr>
          <w:sz w:val="22"/>
          <w:szCs w:val="22"/>
          <w:lang w:val="pl-PL"/>
        </w:rPr>
        <w:t>kon</w:t>
      </w:r>
      <w:r w:rsidRPr="00FD0F5C">
        <w:rPr>
          <w:sz w:val="22"/>
          <w:szCs w:val="22"/>
          <w:lang w:val="pl-PL"/>
        </w:rPr>
        <w:t>strukcje, które potrzebne są mu do komunikacji na dany temat na danym poziomie. W razie potrzeby posługuje się gotowymi konstrukcjami gramatycznymi nie opracowanymi wcześniej. Nau</w:t>
      </w:r>
      <w:r w:rsidR="00D7473B" w:rsidRPr="00FD0F5C">
        <w:rPr>
          <w:sz w:val="22"/>
          <w:szCs w:val="22"/>
          <w:lang w:val="pl-PL"/>
        </w:rPr>
        <w:t>czyciel kieruje procesem odkry</w:t>
      </w:r>
      <w:r w:rsidRPr="00FD0F5C">
        <w:rPr>
          <w:sz w:val="22"/>
          <w:szCs w:val="22"/>
          <w:lang w:val="pl-PL"/>
        </w:rPr>
        <w:t>wania reguł gramatycznych w kontekście komunikacji, a podręcznik i część ćwiczeniowa mają w ofercie ćwiczenia systematyzujące reguły, wspierające poszukiwanie analogii, polegające na uzupełnianiu tabel, diagramów, luk. Wykonując je, uczeń utrwala materiał leksykalny, wnioskuje, rozwija logiczne myślenie. Ćwiczenia leksykalno- gramatyczne w formie pytań otwartych rozwijają zainteresowania uczniów, uczą ich rozwiązywania problemów, porządkują wiedzę. Ćwicz</w:t>
      </w:r>
      <w:r w:rsidR="00EE34A2">
        <w:rPr>
          <w:sz w:val="22"/>
          <w:szCs w:val="22"/>
          <w:lang w:val="pl-PL"/>
        </w:rPr>
        <w:t>enia gramatyczne wplecione są w </w:t>
      </w:r>
      <w:r w:rsidRPr="00FD0F5C">
        <w:rPr>
          <w:sz w:val="22"/>
          <w:szCs w:val="22"/>
          <w:lang w:val="pl-PL"/>
        </w:rPr>
        <w:t xml:space="preserve">rozwijanie wszystkich sprawności. Na uwagę zasługują ćwiczenia prowadzące do opanowania praktycznych zwrotów i wyrażeń, kolokacji leksykalnych, powiedzonek. </w:t>
      </w:r>
      <w:r w:rsidR="00EE34A2">
        <w:rPr>
          <w:sz w:val="22"/>
          <w:szCs w:val="22"/>
          <w:lang w:val="pl-PL"/>
        </w:rPr>
        <w:t>W </w:t>
      </w:r>
      <w:r w:rsidRPr="00FD7461">
        <w:rPr>
          <w:sz w:val="22"/>
          <w:szCs w:val="22"/>
          <w:lang w:val="pl-PL"/>
        </w:rPr>
        <w:t>grupach zróżnicowanych pod względem poziomu językowego uczniowi</w:t>
      </w:r>
      <w:r w:rsidR="00FD7461" w:rsidRPr="00FD7461">
        <w:rPr>
          <w:sz w:val="22"/>
          <w:szCs w:val="22"/>
          <w:lang w:val="pl-PL"/>
        </w:rPr>
        <w:t>e mogą wykonywać ćwiczenia dos</w:t>
      </w:r>
      <w:r w:rsidRPr="00FD7461">
        <w:rPr>
          <w:sz w:val="22"/>
          <w:szCs w:val="22"/>
          <w:lang w:val="pl-PL"/>
        </w:rPr>
        <w:t xml:space="preserve">tosowane do różnych poziomów. </w:t>
      </w:r>
      <w:r w:rsidRPr="00FD0F5C">
        <w:rPr>
          <w:sz w:val="22"/>
          <w:szCs w:val="22"/>
          <w:lang w:val="pl-PL"/>
        </w:rPr>
        <w:t>W celu wizualizacji i lepszego zrozumienia i utrwalania gramatyki można wykorzystywać dodatkowe materiały dla uczniów, schematy, tabele, zestawienia. Integracja gramatyki w zabawy językowe i</w:t>
      </w:r>
      <w:r w:rsidR="00EE34A2">
        <w:rPr>
          <w:sz w:val="22"/>
          <w:szCs w:val="22"/>
          <w:lang w:val="pl-PL"/>
        </w:rPr>
        <w:t> </w:t>
      </w:r>
      <w:r w:rsidRPr="00FD0F5C">
        <w:rPr>
          <w:sz w:val="22"/>
          <w:szCs w:val="22"/>
          <w:lang w:val="pl-PL"/>
        </w:rPr>
        <w:t xml:space="preserve">tematyczne ćwiczenia sprawnościowe zwiększa efektywność jej nauczania. </w:t>
      </w:r>
      <w:r w:rsidRPr="00FD0F5C">
        <w:rPr>
          <w:sz w:val="22"/>
          <w:szCs w:val="22"/>
          <w:lang w:val="pl-PL"/>
        </w:rPr>
        <w:lastRenderedPageBreak/>
        <w:t xml:space="preserve">Powiązanie nauczania gramatyki ze znanym słownictwem i powtarzanie struktur gramatycznych w coraz innych kontekstach sprzyja zapamiętywaniu materiału nauczania. </w:t>
      </w:r>
      <w:r w:rsidRPr="00FD7461">
        <w:rPr>
          <w:sz w:val="22"/>
          <w:szCs w:val="22"/>
          <w:lang w:val="pl-PL"/>
        </w:rPr>
        <w:t>Ważnym elementem w nauczaniu gr</w:t>
      </w:r>
      <w:r w:rsidR="00FD7461" w:rsidRPr="00FD7461">
        <w:rPr>
          <w:sz w:val="22"/>
          <w:szCs w:val="22"/>
          <w:lang w:val="pl-PL"/>
        </w:rPr>
        <w:t>amatyki jest cykliczne systema</w:t>
      </w:r>
      <w:r w:rsidRPr="00FD7461">
        <w:rPr>
          <w:sz w:val="22"/>
          <w:szCs w:val="22"/>
          <w:lang w:val="pl-PL"/>
        </w:rPr>
        <w:t xml:space="preserve">tyzowanie jej i powtarzanie, a także stosowanie ćwiczeń służących rozwijaniu świadomości </w:t>
      </w:r>
      <w:r w:rsidRPr="00591F7C">
        <w:rPr>
          <w:color w:val="231F20"/>
          <w:sz w:val="22"/>
          <w:szCs w:val="22"/>
          <w:lang w:val="pl-PL"/>
        </w:rPr>
        <w:t>językowej.</w:t>
      </w:r>
    </w:p>
    <w:p w:rsidR="00591F7C" w:rsidRDefault="00591F7C" w:rsidP="00591F7C">
      <w:pPr>
        <w:pStyle w:val="Tekstpodstawowy"/>
        <w:ind w:right="4"/>
        <w:rPr>
          <w:color w:val="231F20"/>
          <w:lang w:val="pl-PL"/>
        </w:rPr>
      </w:pPr>
    </w:p>
    <w:p w:rsidR="009C320D" w:rsidRDefault="00AB1380" w:rsidP="00591F7C">
      <w:pPr>
        <w:pStyle w:val="Tekstpodstawowy"/>
        <w:ind w:right="4"/>
        <w:rPr>
          <w:color w:val="231F20"/>
          <w:lang w:val="pl-PL"/>
        </w:rPr>
      </w:pPr>
      <w:r w:rsidRPr="00AB1380">
        <w:rPr>
          <w:color w:val="231F20"/>
          <w:lang w:val="pl-PL"/>
        </w:rPr>
        <w:t xml:space="preserve">Przykład: zestawienie zagadnień gramatycznych lekcji </w:t>
      </w:r>
      <w:r w:rsidR="00CE6326">
        <w:rPr>
          <w:color w:val="231F20"/>
          <w:lang w:val="pl-PL"/>
        </w:rPr>
        <w:t>9</w:t>
      </w:r>
      <w:r w:rsidRPr="00AB1380">
        <w:rPr>
          <w:color w:val="231F20"/>
          <w:lang w:val="pl-PL"/>
        </w:rPr>
        <w:t xml:space="preserve"> (</w:t>
      </w:r>
      <w:r w:rsidRPr="00AB1380">
        <w:rPr>
          <w:i/>
          <w:color w:val="231F20"/>
          <w:lang w:val="pl-PL"/>
        </w:rPr>
        <w:t xml:space="preserve">Direkt </w:t>
      </w:r>
      <w:r w:rsidR="00CE6326">
        <w:rPr>
          <w:i/>
          <w:color w:val="231F20"/>
          <w:lang w:val="pl-PL"/>
        </w:rPr>
        <w:t>plus</w:t>
      </w:r>
      <w:r w:rsidRPr="00AB1380">
        <w:rPr>
          <w:i/>
          <w:color w:val="231F20"/>
          <w:lang w:val="pl-PL"/>
        </w:rPr>
        <w:t xml:space="preserve"> </w:t>
      </w:r>
      <w:r w:rsidR="00CE6326">
        <w:rPr>
          <w:i/>
          <w:color w:val="231F20"/>
          <w:lang w:val="pl-PL"/>
        </w:rPr>
        <w:t>1B</w:t>
      </w:r>
      <w:r w:rsidR="00CE6326">
        <w:rPr>
          <w:color w:val="231F20"/>
          <w:lang w:val="pl-PL"/>
        </w:rPr>
        <w:t>, str. 47</w:t>
      </w:r>
      <w:r w:rsidRPr="00AB1380">
        <w:rPr>
          <w:color w:val="231F20"/>
          <w:lang w:val="pl-PL"/>
        </w:rPr>
        <w:t>)</w:t>
      </w:r>
    </w:p>
    <w:p w:rsidR="00591F7C" w:rsidRPr="00AB1380" w:rsidRDefault="00591F7C" w:rsidP="00591F7C">
      <w:pPr>
        <w:pStyle w:val="Tekstpodstawowy"/>
        <w:ind w:right="4"/>
        <w:rPr>
          <w:lang w:val="pl-PL"/>
        </w:rPr>
      </w:pPr>
    </w:p>
    <w:p w:rsidR="009C320D" w:rsidRPr="00AB1380" w:rsidRDefault="00CE6326" w:rsidP="00EE34A2">
      <w:pPr>
        <w:pStyle w:val="Tekstpodstawowy"/>
        <w:spacing w:before="9"/>
        <w:ind w:right="4"/>
        <w:jc w:val="center"/>
        <w:rPr>
          <w:sz w:val="8"/>
          <w:lang w:val="pl-PL"/>
        </w:rPr>
      </w:pPr>
      <w:r w:rsidRPr="00CE6326">
        <w:rPr>
          <w:noProof/>
          <w:sz w:val="8"/>
          <w:lang w:val="pl-PL" w:eastAsia="pl-PL"/>
        </w:rPr>
        <w:drawing>
          <wp:inline distT="0" distB="0" distL="0" distR="0" wp14:anchorId="072F4756" wp14:editId="3BD0628B">
            <wp:extent cx="4437076" cy="6297785"/>
            <wp:effectExtent l="0" t="0" r="8255" b="1905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2149" cy="63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ind w:right="4"/>
        <w:rPr>
          <w:sz w:val="8"/>
          <w:lang w:val="pl-PL"/>
        </w:rPr>
        <w:sectPr w:rsidR="009C320D" w:rsidRPr="00AB1380" w:rsidSect="00FD0F5C">
          <w:footerReference w:type="default" r:id="rId19"/>
          <w:pgSz w:w="11910" w:h="16840"/>
          <w:pgMar w:top="1417" w:right="1417" w:bottom="1417" w:left="1417" w:header="0" w:footer="650" w:gutter="0"/>
          <w:pgNumType w:start="30"/>
          <w:cols w:space="708"/>
          <w:docGrid w:linePitch="299"/>
        </w:sectPr>
      </w:pPr>
    </w:p>
    <w:p w:rsidR="009C320D" w:rsidRPr="00591F7C" w:rsidRDefault="00AB1380" w:rsidP="00D7473B">
      <w:pPr>
        <w:pStyle w:val="Tekstpodstawowy"/>
        <w:spacing w:before="86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lastRenderedPageBreak/>
        <w:t>Do najczęściej stosowanych technik nauczania gramatyki zaliczamy: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substytucję,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transformację,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uzupełnianie,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dopasowywanie,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eliminowanie,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parafrazowanie,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tłumaczenie.</w:t>
      </w:r>
    </w:p>
    <w:p w:rsidR="009C320D" w:rsidRPr="00591F7C" w:rsidRDefault="009C320D" w:rsidP="00D7473B">
      <w:pPr>
        <w:pStyle w:val="Tekstpodstawowy"/>
        <w:ind w:right="4"/>
        <w:rPr>
          <w:sz w:val="22"/>
          <w:szCs w:val="22"/>
        </w:rPr>
      </w:pPr>
    </w:p>
    <w:p w:rsidR="009C320D" w:rsidRPr="00591F7C" w:rsidRDefault="009C320D" w:rsidP="00D7473B">
      <w:pPr>
        <w:pStyle w:val="Tekstpodstawowy"/>
        <w:spacing w:before="10"/>
        <w:ind w:right="4"/>
        <w:rPr>
          <w:sz w:val="22"/>
          <w:szCs w:val="22"/>
        </w:rPr>
      </w:pPr>
    </w:p>
    <w:p w:rsidR="009C320D" w:rsidRPr="00591F7C" w:rsidRDefault="00AB1380" w:rsidP="00D7473B">
      <w:pPr>
        <w:pStyle w:val="Tekstpodstawowy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testowania gramatyki zaliczamy: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uzupełnianie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luk,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wielokrotny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wybór,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tworzenie zdań z</w:t>
      </w:r>
      <w:r w:rsidRPr="00591F7C">
        <w:rPr>
          <w:color w:val="231F20"/>
          <w:spacing w:val="-13"/>
        </w:rPr>
        <w:t xml:space="preserve"> </w:t>
      </w:r>
      <w:r w:rsidRPr="00591F7C">
        <w:rPr>
          <w:color w:val="231F20"/>
        </w:rPr>
        <w:t>elementów,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tłumaczenie na język</w:t>
      </w:r>
      <w:r w:rsidRPr="00591F7C">
        <w:rPr>
          <w:color w:val="231F20"/>
          <w:spacing w:val="-13"/>
        </w:rPr>
        <w:t xml:space="preserve"> </w:t>
      </w:r>
      <w:r w:rsidRPr="00591F7C">
        <w:rPr>
          <w:color w:val="231F20"/>
        </w:rPr>
        <w:t>niemiecki.</w:t>
      </w:r>
    </w:p>
    <w:p w:rsidR="009C320D" w:rsidRDefault="009C320D" w:rsidP="00D7473B">
      <w:pPr>
        <w:pStyle w:val="Tekstpodstawowy"/>
        <w:ind w:right="4"/>
        <w:rPr>
          <w:sz w:val="24"/>
        </w:rPr>
      </w:pPr>
    </w:p>
    <w:p w:rsidR="009C320D" w:rsidRDefault="00CE6326" w:rsidP="00B61B00">
      <w:pPr>
        <w:pStyle w:val="Akapitzlist"/>
        <w:numPr>
          <w:ilvl w:val="1"/>
          <w:numId w:val="57"/>
        </w:numPr>
      </w:pPr>
      <w:bookmarkStart w:id="27" w:name="_TOC_250008"/>
      <w:bookmarkEnd w:id="27"/>
      <w:r w:rsidRPr="00591F7C">
        <w:rPr>
          <w:b/>
        </w:rPr>
        <w:t>Sło</w:t>
      </w:r>
      <w:r w:rsidR="00AB1380" w:rsidRPr="00591F7C">
        <w:rPr>
          <w:b/>
        </w:rPr>
        <w:t>wnictwo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24"/>
        </w:rPr>
      </w:pPr>
    </w:p>
    <w:p w:rsidR="009C320D" w:rsidRPr="00FD0F5C" w:rsidRDefault="00AB1380" w:rsidP="00EE34A2">
      <w:pPr>
        <w:pStyle w:val="Tekstpodstawowy"/>
        <w:spacing w:line="292" w:lineRule="auto"/>
        <w:ind w:right="4"/>
        <w:jc w:val="both"/>
        <w:rPr>
          <w:sz w:val="22"/>
          <w:szCs w:val="22"/>
          <w:lang w:val="pl-PL"/>
        </w:rPr>
      </w:pPr>
      <w:r w:rsidRPr="00AB1380">
        <w:rPr>
          <w:color w:val="231F20"/>
          <w:w w:val="95"/>
          <w:lang w:val="pl-PL"/>
        </w:rPr>
        <w:t>Na</w:t>
      </w:r>
      <w:r w:rsidRPr="00FD0F5C">
        <w:rPr>
          <w:sz w:val="22"/>
          <w:szCs w:val="22"/>
          <w:lang w:val="pl-PL"/>
        </w:rPr>
        <w:t>uczanie słownictwa na poziomie</w:t>
      </w:r>
      <w:r w:rsidR="00D71925" w:rsidRPr="00FD0F5C">
        <w:rPr>
          <w:sz w:val="22"/>
          <w:szCs w:val="22"/>
          <w:lang w:val="pl-PL"/>
        </w:rPr>
        <w:t xml:space="preserve"> III.2. i III</w:t>
      </w:r>
      <w:r w:rsidRPr="00FD0F5C">
        <w:rPr>
          <w:sz w:val="22"/>
          <w:szCs w:val="22"/>
          <w:lang w:val="pl-PL"/>
        </w:rPr>
        <w:t>.1 polega na aktywizowaniu i systematyzowaniu słownictwa opanowanego w gimnazjum przy jednoczesnym wprowadzaniu nowego. Na poziomie I</w:t>
      </w:r>
      <w:r w:rsidR="00D71925" w:rsidRPr="00FD0F5C">
        <w:rPr>
          <w:sz w:val="22"/>
          <w:szCs w:val="22"/>
          <w:lang w:val="pl-PL"/>
        </w:rPr>
        <w:t>II</w:t>
      </w:r>
      <w:r w:rsidRPr="00FD0F5C">
        <w:rPr>
          <w:sz w:val="22"/>
          <w:szCs w:val="22"/>
          <w:lang w:val="pl-PL"/>
        </w:rPr>
        <w:t>.</w:t>
      </w:r>
      <w:r w:rsidR="00D71925" w:rsidRPr="00FD0F5C">
        <w:rPr>
          <w:sz w:val="22"/>
          <w:szCs w:val="22"/>
          <w:lang w:val="pl-PL"/>
        </w:rPr>
        <w:t>2.</w:t>
      </w:r>
      <w:r w:rsidRPr="00FD0F5C">
        <w:rPr>
          <w:sz w:val="22"/>
          <w:szCs w:val="22"/>
          <w:lang w:val="pl-PL"/>
        </w:rPr>
        <w:t>0 jest to nauka od podstaw polegająca na wprowadzaniu, rozszerzaniu i</w:t>
      </w:r>
      <w:r w:rsidR="00EE34A2">
        <w:rPr>
          <w:sz w:val="22"/>
          <w:szCs w:val="22"/>
          <w:lang w:val="pl-PL"/>
        </w:rPr>
        <w:t> </w:t>
      </w:r>
      <w:r w:rsidRPr="00FD0F5C">
        <w:rPr>
          <w:sz w:val="22"/>
          <w:szCs w:val="22"/>
          <w:lang w:val="pl-PL"/>
        </w:rPr>
        <w:t>powtarzaniu słownictwa. Od poziomu grupy, częstotliwości i intensywności zaj</w:t>
      </w:r>
      <w:r w:rsidR="00EE34A2">
        <w:rPr>
          <w:sz w:val="22"/>
          <w:szCs w:val="22"/>
          <w:lang w:val="pl-PL"/>
        </w:rPr>
        <w:t>ęć i </w:t>
      </w:r>
      <w:r w:rsidRPr="00FD0F5C">
        <w:rPr>
          <w:sz w:val="22"/>
          <w:szCs w:val="22"/>
          <w:lang w:val="pl-PL"/>
        </w:rPr>
        <w:t xml:space="preserve">różnorodności ćwiczeń będzie zależało, jaka jego część będzie opanowana biernie, a jaka czynnie. Zasadą podstawową w obu wariantach pracy nad </w:t>
      </w:r>
      <w:r w:rsidR="00EE34A2">
        <w:rPr>
          <w:sz w:val="22"/>
          <w:szCs w:val="22"/>
          <w:lang w:val="pl-PL"/>
        </w:rPr>
        <w:t>słownictwem będzie poznawanie i </w:t>
      </w:r>
      <w:r w:rsidRPr="00FD0F5C">
        <w:rPr>
          <w:sz w:val="22"/>
          <w:szCs w:val="22"/>
          <w:lang w:val="pl-PL"/>
        </w:rPr>
        <w:t>utrwalanie słownictwa w kontekście sytuacyjnym.</w:t>
      </w:r>
    </w:p>
    <w:p w:rsidR="009C320D" w:rsidRPr="00591F7C" w:rsidRDefault="00AB1380" w:rsidP="00D7473B">
      <w:pPr>
        <w:pStyle w:val="Tekstpodstawowy"/>
        <w:spacing w:before="138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pracy ze słownictwem zaliczamy: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spacing w:before="192"/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odgadywanie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znaczenia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słownictwa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na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podstawie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rysunku,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fotografii,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domyślanie się znaczenia słownictwa w</w:t>
      </w:r>
      <w:r w:rsidRPr="00591F7C">
        <w:rPr>
          <w:color w:val="231F20"/>
          <w:spacing w:val="-29"/>
          <w:lang w:val="pl-PL"/>
        </w:rPr>
        <w:t xml:space="preserve"> </w:t>
      </w:r>
      <w:r w:rsidRPr="00591F7C">
        <w:rPr>
          <w:color w:val="231F20"/>
          <w:lang w:val="pl-PL"/>
        </w:rPr>
        <w:t>kontekście,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objaśnianie w języku</w:t>
      </w:r>
      <w:r w:rsidRPr="00591F7C">
        <w:rPr>
          <w:color w:val="231F20"/>
          <w:spacing w:val="-14"/>
        </w:rPr>
        <w:t xml:space="preserve"> </w:t>
      </w:r>
      <w:r w:rsidRPr="00591F7C">
        <w:rPr>
          <w:color w:val="231F20"/>
        </w:rPr>
        <w:t>ojczystym,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definiowanie znaczeń w języku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obcym,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podawanie synonimów,</w:t>
      </w:r>
      <w:r w:rsidRPr="00591F7C">
        <w:rPr>
          <w:color w:val="231F20"/>
          <w:spacing w:val="-16"/>
        </w:rPr>
        <w:t xml:space="preserve"> </w:t>
      </w:r>
      <w:r w:rsidRPr="00591F7C">
        <w:rPr>
          <w:color w:val="231F20"/>
        </w:rPr>
        <w:t>antonimów,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grupowanie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słownictwa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w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pola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semantyczne,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rodziny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wyrazów,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hierarchizowanie,</w:t>
      </w:r>
      <w:r w:rsidRPr="00591F7C">
        <w:rPr>
          <w:color w:val="231F20"/>
          <w:spacing w:val="-12"/>
        </w:rPr>
        <w:t xml:space="preserve"> </w:t>
      </w:r>
      <w:r w:rsidRPr="00591F7C">
        <w:rPr>
          <w:color w:val="231F20"/>
        </w:rPr>
        <w:t>kategoryzowanie,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prowadzenie kartoteki nowych</w:t>
      </w:r>
      <w:r w:rsidRPr="00591F7C">
        <w:rPr>
          <w:color w:val="231F20"/>
          <w:spacing w:val="-14"/>
        </w:rPr>
        <w:t xml:space="preserve"> </w:t>
      </w:r>
      <w:r w:rsidRPr="00591F7C">
        <w:rPr>
          <w:color w:val="231F20"/>
        </w:rPr>
        <w:t>wyrazów,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korzystanie z programów</w:t>
      </w:r>
      <w:r w:rsidRPr="00591F7C">
        <w:rPr>
          <w:color w:val="231F20"/>
          <w:spacing w:val="-16"/>
        </w:rPr>
        <w:t xml:space="preserve"> </w:t>
      </w:r>
      <w:r w:rsidRPr="00591F7C">
        <w:rPr>
          <w:color w:val="231F20"/>
        </w:rPr>
        <w:t>edukacyjnych,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stosowanie technik</w:t>
      </w:r>
      <w:r w:rsidRPr="00591F7C">
        <w:rPr>
          <w:color w:val="231F20"/>
          <w:spacing w:val="-9"/>
        </w:rPr>
        <w:t xml:space="preserve"> </w:t>
      </w:r>
      <w:r w:rsidRPr="00591F7C">
        <w:rPr>
          <w:color w:val="231F20"/>
        </w:rPr>
        <w:t>słowotwórczych,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parafrazowanie,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wyjaśnianie różnic</w:t>
      </w:r>
      <w:r w:rsidRPr="00591F7C">
        <w:rPr>
          <w:color w:val="231F20"/>
          <w:spacing w:val="-9"/>
        </w:rPr>
        <w:t xml:space="preserve"> </w:t>
      </w:r>
      <w:r w:rsidRPr="00591F7C">
        <w:rPr>
          <w:color w:val="231F20"/>
        </w:rPr>
        <w:t>znaczeń,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tłumaczenie,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uzupełnianie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kolokacji,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zagadki, rebusy,</w:t>
      </w:r>
      <w:r w:rsidRPr="00591F7C">
        <w:rPr>
          <w:color w:val="231F20"/>
          <w:spacing w:val="-23"/>
        </w:rPr>
        <w:t xml:space="preserve"> </w:t>
      </w:r>
      <w:r w:rsidRPr="00591F7C">
        <w:rPr>
          <w:color w:val="231F20"/>
        </w:rPr>
        <w:t>krzyżówki,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praca ze słownikami jedno- i</w:t>
      </w:r>
      <w:r w:rsidRPr="00591F7C">
        <w:rPr>
          <w:color w:val="231F20"/>
          <w:spacing w:val="-26"/>
          <w:lang w:val="pl-PL"/>
        </w:rPr>
        <w:t xml:space="preserve"> </w:t>
      </w:r>
      <w:r w:rsidRPr="00591F7C">
        <w:rPr>
          <w:color w:val="231F20"/>
          <w:lang w:val="pl-PL"/>
        </w:rPr>
        <w:t>dwujęzycznymi,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pytania wielokrotnego</w:t>
      </w:r>
      <w:r w:rsidRPr="00591F7C">
        <w:rPr>
          <w:color w:val="231F20"/>
          <w:spacing w:val="-8"/>
        </w:rPr>
        <w:t xml:space="preserve"> </w:t>
      </w:r>
      <w:r w:rsidRPr="00591F7C">
        <w:rPr>
          <w:color w:val="231F20"/>
        </w:rPr>
        <w:t>wyboru,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zdania typu prawda –</w:t>
      </w:r>
      <w:r w:rsidRPr="00591F7C">
        <w:rPr>
          <w:color w:val="231F20"/>
          <w:spacing w:val="-17"/>
        </w:rPr>
        <w:t xml:space="preserve"> </w:t>
      </w:r>
      <w:r w:rsidRPr="00591F7C">
        <w:rPr>
          <w:color w:val="231F20"/>
        </w:rPr>
        <w:t>fałsz,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</w:pPr>
      <w:r w:rsidRPr="00591F7C">
        <w:rPr>
          <w:color w:val="231F20"/>
        </w:rPr>
        <w:t>testy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lukowe,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lastRenderedPageBreak/>
        <w:t>eliminowanie wyrazu niepasującego do</w:t>
      </w:r>
      <w:r w:rsidRPr="00591F7C">
        <w:rPr>
          <w:color w:val="231F20"/>
          <w:spacing w:val="-24"/>
          <w:lang w:val="pl-PL"/>
        </w:rPr>
        <w:t xml:space="preserve"> </w:t>
      </w:r>
      <w:r w:rsidRPr="00591F7C">
        <w:rPr>
          <w:color w:val="231F20"/>
          <w:lang w:val="pl-PL"/>
        </w:rPr>
        <w:t>pozostałych,</w:t>
      </w:r>
    </w:p>
    <w:p w:rsidR="009C320D" w:rsidRPr="00591F7C" w:rsidRDefault="00AB1380" w:rsidP="00B61B00">
      <w:pPr>
        <w:pStyle w:val="Akapitzlist"/>
        <w:numPr>
          <w:ilvl w:val="1"/>
          <w:numId w:val="7"/>
        </w:numPr>
        <w:tabs>
          <w:tab w:val="left" w:pos="738"/>
        </w:tabs>
        <w:spacing w:before="51"/>
        <w:ind w:right="4"/>
        <w:jc w:val="both"/>
      </w:pPr>
      <w:r w:rsidRPr="00591F7C">
        <w:rPr>
          <w:color w:val="231F20"/>
        </w:rPr>
        <w:t>dopasowywanie.</w:t>
      </w:r>
    </w:p>
    <w:p w:rsidR="00591F7C" w:rsidRPr="00591F7C" w:rsidRDefault="00591F7C" w:rsidP="00591F7C">
      <w:pPr>
        <w:pStyle w:val="Akapitzlist"/>
        <w:tabs>
          <w:tab w:val="left" w:pos="738"/>
        </w:tabs>
        <w:spacing w:before="51"/>
        <w:ind w:right="4" w:firstLine="0"/>
        <w:jc w:val="both"/>
      </w:pPr>
    </w:p>
    <w:p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 xml:space="preserve">Kurs </w:t>
      </w:r>
      <w:r w:rsidRPr="00591F7C">
        <w:rPr>
          <w:i/>
          <w:lang w:val="pl-PL"/>
        </w:rPr>
        <w:t xml:space="preserve">Direkt </w:t>
      </w:r>
      <w:r w:rsidR="00D71925" w:rsidRPr="00591F7C">
        <w:rPr>
          <w:i/>
          <w:lang w:val="pl-PL"/>
        </w:rPr>
        <w:t>plus</w:t>
      </w:r>
      <w:r w:rsidRPr="00591F7C">
        <w:rPr>
          <w:lang w:val="pl-PL"/>
        </w:rPr>
        <w:t xml:space="preserve"> przywiązuje dużą wagę do wspierania uczniów w opanowaniu materiału leksykalnego przydatnego do realizowania zadań maturalnych.</w:t>
      </w:r>
    </w:p>
    <w:p w:rsidR="009C320D" w:rsidRPr="00AB1380" w:rsidRDefault="009C320D" w:rsidP="00591F7C">
      <w:pPr>
        <w:pStyle w:val="Tekstpodstawowy"/>
        <w:ind w:right="4"/>
        <w:rPr>
          <w:sz w:val="27"/>
          <w:lang w:val="pl-PL"/>
        </w:rPr>
      </w:pPr>
    </w:p>
    <w:p w:rsidR="009C320D" w:rsidRDefault="00AB1380" w:rsidP="00D7473B">
      <w:pPr>
        <w:spacing w:before="85"/>
        <w:ind w:left="113" w:right="4"/>
        <w:rPr>
          <w:color w:val="231F20"/>
          <w:sz w:val="20"/>
          <w:lang w:val="pl-PL"/>
        </w:rPr>
      </w:pPr>
      <w:r w:rsidRPr="00AB1380">
        <w:rPr>
          <w:color w:val="231F20"/>
          <w:sz w:val="20"/>
          <w:lang w:val="pl-PL"/>
        </w:rPr>
        <w:t>Przykład: kategoryzowanie (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EE74FB">
        <w:rPr>
          <w:i/>
          <w:color w:val="231F20"/>
          <w:sz w:val="20"/>
          <w:lang w:val="pl-PL"/>
        </w:rPr>
        <w:t>plus</w:t>
      </w:r>
      <w:r w:rsidRPr="00AB1380">
        <w:rPr>
          <w:i/>
          <w:color w:val="231F20"/>
          <w:sz w:val="20"/>
          <w:lang w:val="pl-PL"/>
        </w:rPr>
        <w:t xml:space="preserve"> </w:t>
      </w:r>
      <w:r w:rsidR="00EE74FB">
        <w:rPr>
          <w:i/>
          <w:color w:val="231F20"/>
          <w:sz w:val="20"/>
          <w:lang w:val="pl-PL"/>
        </w:rPr>
        <w:t>1B</w:t>
      </w:r>
      <w:r w:rsidR="00EE74FB">
        <w:rPr>
          <w:color w:val="231F20"/>
          <w:sz w:val="20"/>
          <w:lang w:val="pl-PL"/>
        </w:rPr>
        <w:t>, str. 54</w:t>
      </w:r>
      <w:r w:rsidRPr="00AB1380">
        <w:rPr>
          <w:color w:val="231F20"/>
          <w:sz w:val="20"/>
          <w:lang w:val="pl-PL"/>
        </w:rPr>
        <w:t>)</w:t>
      </w:r>
    </w:p>
    <w:p w:rsidR="00EE34A2" w:rsidRDefault="00EE34A2" w:rsidP="00D7473B">
      <w:pPr>
        <w:spacing w:before="85"/>
        <w:ind w:left="113" w:right="4"/>
        <w:rPr>
          <w:color w:val="231F20"/>
          <w:sz w:val="20"/>
          <w:lang w:val="pl-PL"/>
        </w:rPr>
      </w:pPr>
    </w:p>
    <w:p w:rsidR="00EE34A2" w:rsidRPr="00AB1380" w:rsidRDefault="00EE34A2" w:rsidP="00D7473B">
      <w:pPr>
        <w:spacing w:before="85"/>
        <w:ind w:left="113" w:right="4"/>
        <w:rPr>
          <w:sz w:val="20"/>
          <w:lang w:val="pl-PL"/>
        </w:rPr>
      </w:pPr>
    </w:p>
    <w:p w:rsidR="009C320D" w:rsidRPr="00EE74FB" w:rsidRDefault="00EE74FB" w:rsidP="00D7473B">
      <w:pPr>
        <w:pStyle w:val="Tekstpodstawowy"/>
        <w:ind w:left="113" w:right="4"/>
        <w:rPr>
          <w:lang w:val="de-DE"/>
        </w:rPr>
      </w:pPr>
      <w:r w:rsidRPr="00EE74FB">
        <w:rPr>
          <w:noProof/>
          <w:lang w:val="pl-PL" w:eastAsia="pl-PL"/>
        </w:rPr>
        <w:drawing>
          <wp:inline distT="0" distB="0" distL="0" distR="0" wp14:anchorId="44614018" wp14:editId="61E4AB23">
            <wp:extent cx="5918200" cy="1892300"/>
            <wp:effectExtent l="0" t="0" r="0" b="1270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4FB">
        <w:rPr>
          <w:noProof/>
          <w:lang w:val="de-DE" w:eastAsia="pl-PL"/>
        </w:rPr>
        <w:t xml:space="preserve"> </w:t>
      </w:r>
    </w:p>
    <w:p w:rsidR="009C320D" w:rsidRDefault="009C320D" w:rsidP="00D7473B">
      <w:pPr>
        <w:pStyle w:val="Tekstpodstawowy"/>
        <w:spacing w:before="1"/>
        <w:ind w:right="4"/>
        <w:rPr>
          <w:sz w:val="19"/>
          <w:lang w:val="de-DE"/>
        </w:rPr>
      </w:pPr>
    </w:p>
    <w:p w:rsidR="00EE34A2" w:rsidRDefault="00EE34A2" w:rsidP="00D7473B">
      <w:pPr>
        <w:pStyle w:val="Tekstpodstawowy"/>
        <w:spacing w:before="1"/>
        <w:ind w:right="4"/>
        <w:rPr>
          <w:sz w:val="19"/>
          <w:lang w:val="de-DE"/>
        </w:rPr>
      </w:pPr>
    </w:p>
    <w:p w:rsidR="00EE34A2" w:rsidRPr="00EE74FB" w:rsidRDefault="00EE34A2" w:rsidP="00D7473B">
      <w:pPr>
        <w:pStyle w:val="Tekstpodstawowy"/>
        <w:spacing w:before="1"/>
        <w:ind w:right="4"/>
        <w:rPr>
          <w:sz w:val="19"/>
          <w:lang w:val="de-DE"/>
        </w:rPr>
      </w:pPr>
    </w:p>
    <w:p w:rsidR="00591F7C" w:rsidRDefault="00EE74FB" w:rsidP="00EE34A2">
      <w:pPr>
        <w:spacing w:before="1"/>
        <w:ind w:left="113" w:right="4"/>
        <w:jc w:val="center"/>
        <w:rPr>
          <w:color w:val="231F20"/>
          <w:sz w:val="20"/>
          <w:lang w:val="de-DE"/>
        </w:rPr>
      </w:pPr>
      <w:r w:rsidRPr="00EE74FB">
        <w:rPr>
          <w:noProof/>
          <w:color w:val="231F20"/>
          <w:sz w:val="20"/>
          <w:lang w:val="pl-PL" w:eastAsia="pl-PL"/>
        </w:rPr>
        <w:drawing>
          <wp:inline distT="0" distB="0" distL="0" distR="0" wp14:anchorId="1C86566D" wp14:editId="68AE5EF9">
            <wp:extent cx="2489200" cy="2171700"/>
            <wp:effectExtent l="0" t="0" r="0" b="1270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80" w:rsidRDefault="002C5B80" w:rsidP="00D7473B">
      <w:pPr>
        <w:spacing w:before="1"/>
        <w:ind w:left="113" w:right="4"/>
        <w:rPr>
          <w:color w:val="231F20"/>
          <w:sz w:val="20"/>
          <w:lang w:val="de-DE"/>
        </w:rPr>
      </w:pPr>
    </w:p>
    <w:p w:rsidR="009C320D" w:rsidRPr="00FD0F5C" w:rsidRDefault="00EE74FB" w:rsidP="00D7473B">
      <w:pPr>
        <w:spacing w:before="1"/>
        <w:ind w:left="113" w:right="4"/>
        <w:rPr>
          <w:sz w:val="20"/>
          <w:lang w:val="de-DE"/>
        </w:rPr>
      </w:pPr>
      <w:r>
        <w:rPr>
          <w:color w:val="231F20"/>
          <w:sz w:val="20"/>
          <w:lang w:val="de-DE"/>
        </w:rPr>
        <w:t xml:space="preserve">Przykład: Merk es dir! </w:t>
      </w:r>
      <w:r w:rsidR="00AB1380" w:rsidRPr="00FD0F5C">
        <w:rPr>
          <w:color w:val="231F20"/>
          <w:sz w:val="20"/>
          <w:lang w:val="de-DE"/>
        </w:rPr>
        <w:t>(</w:t>
      </w:r>
      <w:r w:rsidR="00AB1380" w:rsidRPr="00FD0F5C">
        <w:rPr>
          <w:i/>
          <w:color w:val="231F20"/>
          <w:sz w:val="20"/>
          <w:lang w:val="de-DE"/>
        </w:rPr>
        <w:t xml:space="preserve">Direkt </w:t>
      </w:r>
      <w:r w:rsidRPr="00FD0F5C">
        <w:rPr>
          <w:i/>
          <w:color w:val="231F20"/>
          <w:sz w:val="20"/>
          <w:lang w:val="de-DE"/>
        </w:rPr>
        <w:t>plus</w:t>
      </w:r>
      <w:r w:rsidR="00AB1380" w:rsidRPr="00FD0F5C">
        <w:rPr>
          <w:i/>
          <w:color w:val="231F20"/>
          <w:sz w:val="20"/>
          <w:lang w:val="de-DE"/>
        </w:rPr>
        <w:t xml:space="preserve"> </w:t>
      </w:r>
      <w:r w:rsidRPr="00FD0F5C">
        <w:rPr>
          <w:i/>
          <w:color w:val="231F20"/>
          <w:sz w:val="20"/>
          <w:lang w:val="de-DE"/>
        </w:rPr>
        <w:t>1B</w:t>
      </w:r>
      <w:r w:rsidRPr="00FD0F5C">
        <w:rPr>
          <w:color w:val="231F20"/>
          <w:sz w:val="20"/>
          <w:lang w:val="de-DE"/>
        </w:rPr>
        <w:t>, str. 55</w:t>
      </w:r>
      <w:r w:rsidR="00AB1380" w:rsidRPr="00FD0F5C">
        <w:rPr>
          <w:color w:val="231F20"/>
          <w:sz w:val="20"/>
          <w:lang w:val="de-DE"/>
        </w:rPr>
        <w:t>)</w:t>
      </w:r>
    </w:p>
    <w:p w:rsidR="009C320D" w:rsidRPr="00FD0F5C" w:rsidRDefault="009C320D" w:rsidP="00D7473B">
      <w:pPr>
        <w:pStyle w:val="Tekstpodstawowy"/>
        <w:ind w:right="4"/>
        <w:rPr>
          <w:lang w:val="de-DE"/>
        </w:rPr>
      </w:pPr>
    </w:p>
    <w:p w:rsidR="009C320D" w:rsidRPr="00FD0F5C" w:rsidRDefault="009C320D" w:rsidP="00D7473B">
      <w:pPr>
        <w:pStyle w:val="Tekstpodstawowy"/>
        <w:ind w:right="4"/>
        <w:rPr>
          <w:lang w:val="de-DE"/>
        </w:rPr>
      </w:pPr>
    </w:p>
    <w:p w:rsidR="009C320D" w:rsidRPr="00FD0F5C" w:rsidRDefault="009C320D" w:rsidP="00D7473B">
      <w:pPr>
        <w:pStyle w:val="Tekstpodstawowy"/>
        <w:ind w:right="4"/>
        <w:rPr>
          <w:lang w:val="de-DE"/>
        </w:rPr>
      </w:pPr>
    </w:p>
    <w:p w:rsidR="009C320D" w:rsidRPr="00FD0F5C" w:rsidRDefault="009C320D" w:rsidP="00D7473B">
      <w:pPr>
        <w:pStyle w:val="Tekstpodstawowy"/>
        <w:spacing w:before="1"/>
        <w:ind w:right="4"/>
        <w:rPr>
          <w:sz w:val="27"/>
          <w:lang w:val="de-DE"/>
        </w:rPr>
      </w:pPr>
    </w:p>
    <w:p w:rsidR="009C320D" w:rsidRPr="00AB1380" w:rsidRDefault="00EE74FB" w:rsidP="00D7473B">
      <w:pPr>
        <w:pStyle w:val="Tekstpodstawowy"/>
        <w:spacing w:before="85"/>
        <w:ind w:left="397" w:right="4"/>
        <w:rPr>
          <w:lang w:val="pl-PL"/>
        </w:rPr>
      </w:pPr>
      <w:r w:rsidRPr="00FD0F5C">
        <w:rPr>
          <w:noProof/>
          <w:lang w:val="de-DE" w:eastAsia="pl-PL"/>
        </w:rPr>
        <w:t xml:space="preserve"> </w:t>
      </w:r>
      <w:r w:rsidRPr="00EE74FB">
        <w:rPr>
          <w:noProof/>
          <w:color w:val="231F20"/>
          <w:lang w:val="pl-PL" w:eastAsia="pl-PL"/>
        </w:rPr>
        <w:lastRenderedPageBreak/>
        <w:drawing>
          <wp:inline distT="0" distB="0" distL="0" distR="0" wp14:anchorId="047E6C53" wp14:editId="010E54EB">
            <wp:extent cx="5525633" cy="7945952"/>
            <wp:effectExtent l="0" t="0" r="12065" b="4445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9952" cy="79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4FB">
        <w:rPr>
          <w:color w:val="231F20"/>
          <w:lang w:val="pl-PL"/>
        </w:rPr>
        <w:t xml:space="preserve"> </w:t>
      </w:r>
      <w:r w:rsidR="00517691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DC67A8" wp14:editId="2B8158EC">
                <wp:simplePos x="0" y="0"/>
                <wp:positionH relativeFrom="page">
                  <wp:posOffset>7106920</wp:posOffset>
                </wp:positionH>
                <wp:positionV relativeFrom="paragraph">
                  <wp:posOffset>708660</wp:posOffset>
                </wp:positionV>
                <wp:extent cx="246380" cy="1504315"/>
                <wp:effectExtent l="0" t="0" r="0" b="0"/>
                <wp:wrapNone/>
                <wp:docPr id="10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298" w:rsidRDefault="00D75298">
                            <w:pPr>
                              <w:spacing w:line="361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FFFFFF"/>
                                <w:spacing w:val="57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58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C67A8" id="Text Box 66" o:spid="_x0000_s1027" type="#_x0000_t202" style="position:absolute;left:0;text-align:left;margin-left:559.6pt;margin-top:55.8pt;width:19.4pt;height:118.4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C0rwIAALMFAAAOAAAAZHJzL2Uyb0RvYy54bWysVG1vmzAQ/j5p/8Hyd8pLCQVUUrUhTJO6&#10;F6ndD3DABGtgM9sJVFP/+84mJG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" filled="f" stroked="f">
                <v:textbox style="layout-flow:vertical" inset="0,0,0,0">
                  <w:txbxContent>
                    <w:p w:rsidR="00D75298" w:rsidRDefault="00D75298">
                      <w:pPr>
                        <w:spacing w:line="361" w:lineRule="exact"/>
                        <w:ind w:left="20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P</w:t>
                      </w:r>
                      <w:r>
                        <w:rPr>
                          <w:b/>
                          <w:color w:val="FFFFFF"/>
                          <w:spacing w:val="57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G</w:t>
                      </w:r>
                      <w:r>
                        <w:rPr>
                          <w:b/>
                          <w:color w:val="FFFFFF"/>
                          <w:spacing w:val="57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58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1380" w:rsidRPr="00AB1380">
        <w:rPr>
          <w:color w:val="231F20"/>
          <w:lang w:val="pl-PL"/>
        </w:rPr>
        <w:t>Przykład: Zestawienie przydatnych zwrotów i wyrażeń (</w:t>
      </w:r>
      <w:r w:rsidR="00AB1380" w:rsidRPr="00AB1380">
        <w:rPr>
          <w:i/>
          <w:color w:val="231F20"/>
          <w:lang w:val="pl-PL"/>
        </w:rPr>
        <w:t xml:space="preserve">Direkt </w:t>
      </w:r>
      <w:r>
        <w:rPr>
          <w:i/>
          <w:color w:val="231F20"/>
          <w:lang w:val="pl-PL"/>
        </w:rPr>
        <w:t>plus</w:t>
      </w:r>
      <w:r w:rsidR="00AB1380" w:rsidRPr="00AB1380">
        <w:rPr>
          <w:i/>
          <w:color w:val="231F20"/>
          <w:lang w:val="pl-PL"/>
        </w:rPr>
        <w:t xml:space="preserve"> </w:t>
      </w:r>
      <w:r>
        <w:rPr>
          <w:i/>
          <w:color w:val="231F20"/>
          <w:lang w:val="pl-PL"/>
        </w:rPr>
        <w:t>1B</w:t>
      </w:r>
      <w:r>
        <w:rPr>
          <w:color w:val="231F20"/>
          <w:lang w:val="pl-PL"/>
        </w:rPr>
        <w:t>, str. 59</w:t>
      </w:r>
      <w:r w:rsidR="00AB1380" w:rsidRPr="00AB1380">
        <w:rPr>
          <w:color w:val="231F20"/>
          <w:lang w:val="pl-PL"/>
        </w:rPr>
        <w:t>)</w:t>
      </w:r>
    </w:p>
    <w:p w:rsidR="009C320D" w:rsidRPr="00AB1380" w:rsidRDefault="009C320D" w:rsidP="00D7473B">
      <w:pPr>
        <w:ind w:right="4"/>
        <w:rPr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591F7C" w:rsidRDefault="00EE74FB" w:rsidP="00B61B00">
      <w:pPr>
        <w:pStyle w:val="Akapitzlist"/>
        <w:numPr>
          <w:ilvl w:val="1"/>
          <w:numId w:val="57"/>
        </w:numPr>
        <w:rPr>
          <w:b/>
        </w:rPr>
      </w:pPr>
      <w:bookmarkStart w:id="28" w:name="_TOC_250007"/>
      <w:r w:rsidRPr="00591F7C">
        <w:rPr>
          <w:b/>
        </w:rPr>
        <w:lastRenderedPageBreak/>
        <w:t>Wymo</w:t>
      </w:r>
      <w:r w:rsidR="00AB1380" w:rsidRPr="00591F7C">
        <w:rPr>
          <w:b/>
        </w:rPr>
        <w:t xml:space="preserve">wa i </w:t>
      </w:r>
      <w:bookmarkEnd w:id="28"/>
      <w:r w:rsidRPr="00591F7C">
        <w:rPr>
          <w:b/>
        </w:rPr>
        <w:t>into</w:t>
      </w:r>
      <w:r w:rsidR="00AB1380" w:rsidRPr="00591F7C">
        <w:rPr>
          <w:b/>
        </w:rPr>
        <w:t>nacja</w:t>
      </w:r>
    </w:p>
    <w:p w:rsidR="009C320D" w:rsidRPr="00591F7C" w:rsidRDefault="009C320D" w:rsidP="00591F7C"/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Komunikacja językowa, będąca nadrzędnym celem nauki języka obcego, wymaga dokładnego opanowania zasad wymowy. W nauczaniu wymowy należy zwrócić uwagę na poprawne wymawianie poszczególnych dźwięków, zwłaszcza tych,</w:t>
      </w:r>
      <w:r w:rsidR="002C5B80">
        <w:rPr>
          <w:lang w:val="pl-PL"/>
        </w:rPr>
        <w:t xml:space="preserve"> które nie mają odpowiedników w </w:t>
      </w:r>
      <w:r w:rsidRPr="00FD0F5C">
        <w:rPr>
          <w:lang w:val="pl-PL"/>
        </w:rPr>
        <w:t>języku polskim. Nauka wymowy i intonacji powinna być jednak integralną częścią nauki języka umożliwiającą komunikatywne wypowiadanie się. Ćwiczenia fonetyczne powinny wynikać z potrzeb sytuacji komunikacyjnych. Uczniowie powinni mieć świadomość, jak ważną rolę odgrywa dobra wymowa przy komunikacji językowej: jest wizytówką mówiącego w danym języku, może mieć wpływ na uzyskanie dobrej oceny podczas ustnej części egzaminu maturalnego.</w:t>
      </w:r>
    </w:p>
    <w:p w:rsidR="009C320D" w:rsidRPr="00591F7C" w:rsidRDefault="00AB1380" w:rsidP="00D7473B">
      <w:pPr>
        <w:pStyle w:val="Tekstpodstawowy"/>
        <w:spacing w:before="138"/>
        <w:ind w:left="113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Do najczęściej stosowanych technik nauczania wymowy zaliczamy: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spacing w:before="191"/>
        <w:ind w:right="4"/>
        <w:jc w:val="both"/>
      </w:pPr>
      <w:r w:rsidRPr="00591F7C">
        <w:rPr>
          <w:color w:val="231F20"/>
        </w:rPr>
        <w:t>rozpoznawanie</w:t>
      </w:r>
      <w:r w:rsidRPr="00591F7C">
        <w:rPr>
          <w:color w:val="231F20"/>
          <w:spacing w:val="-5"/>
        </w:rPr>
        <w:t xml:space="preserve"> </w:t>
      </w:r>
      <w:r w:rsidRPr="00591F7C">
        <w:rPr>
          <w:color w:val="231F20"/>
        </w:rPr>
        <w:t>dźwięków,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rozróżnianie samogłosek długich i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krótkich,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</w:pPr>
      <w:r w:rsidRPr="00591F7C">
        <w:rPr>
          <w:color w:val="231F20"/>
        </w:rPr>
        <w:t>imitowanie,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głośne czytanie indywidualne i</w:t>
      </w:r>
      <w:r w:rsidRPr="00591F7C">
        <w:rPr>
          <w:color w:val="231F20"/>
          <w:spacing w:val="-19"/>
          <w:lang w:val="pl-PL"/>
        </w:rPr>
        <w:t xml:space="preserve"> </w:t>
      </w:r>
      <w:r w:rsidRPr="00591F7C">
        <w:rPr>
          <w:color w:val="231F20"/>
          <w:lang w:val="pl-PL"/>
        </w:rPr>
        <w:t>chórem,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zaznaczanie akcentu zdaniowego lub</w:t>
      </w:r>
      <w:r w:rsidRPr="00591F7C">
        <w:rPr>
          <w:color w:val="231F20"/>
          <w:spacing w:val="-23"/>
          <w:lang w:val="pl-PL"/>
        </w:rPr>
        <w:t xml:space="preserve"> </w:t>
      </w:r>
      <w:r w:rsidRPr="00591F7C">
        <w:rPr>
          <w:color w:val="231F20"/>
          <w:lang w:val="pl-PL"/>
        </w:rPr>
        <w:t>wyrazowego,</w:t>
      </w:r>
    </w:p>
    <w:p w:rsidR="009C320D" w:rsidRPr="00591F7C" w:rsidRDefault="00AB1380" w:rsidP="00B61B00">
      <w:pPr>
        <w:pStyle w:val="Akapitzlist"/>
        <w:numPr>
          <w:ilvl w:val="0"/>
          <w:numId w:val="11"/>
        </w:numPr>
        <w:tabs>
          <w:tab w:val="left" w:pos="455"/>
        </w:tabs>
        <w:ind w:right="4"/>
        <w:jc w:val="both"/>
        <w:rPr>
          <w:lang w:val="pl-PL"/>
        </w:rPr>
      </w:pPr>
      <w:r w:rsidRPr="00591F7C">
        <w:rPr>
          <w:color w:val="231F20"/>
          <w:lang w:val="pl-PL"/>
        </w:rPr>
        <w:t>odtwarzanie rytmu i melodii zdania za</w:t>
      </w:r>
      <w:r w:rsidRPr="00591F7C">
        <w:rPr>
          <w:color w:val="231F20"/>
          <w:spacing w:val="-30"/>
          <w:lang w:val="pl-PL"/>
        </w:rPr>
        <w:t xml:space="preserve"> </w:t>
      </w:r>
      <w:r w:rsidRPr="00591F7C">
        <w:rPr>
          <w:color w:val="231F20"/>
          <w:lang w:val="pl-PL"/>
        </w:rPr>
        <w:t>wzorcem.</w:t>
      </w:r>
    </w:p>
    <w:p w:rsidR="009C320D" w:rsidRPr="00AB1380" w:rsidRDefault="00AB1380" w:rsidP="00D7473B">
      <w:pPr>
        <w:pStyle w:val="Tekstpodstawowy"/>
        <w:spacing w:before="192"/>
        <w:ind w:left="113" w:right="4"/>
        <w:jc w:val="both"/>
        <w:rPr>
          <w:lang w:val="pl-PL"/>
        </w:rPr>
      </w:pPr>
      <w:r w:rsidRPr="00AB1380">
        <w:rPr>
          <w:color w:val="231F20"/>
          <w:lang w:val="pl-PL"/>
        </w:rPr>
        <w:t>Przykład: odtwarzanie melodii zdania za wzorcem (</w:t>
      </w:r>
      <w:r w:rsidRPr="00AB1380">
        <w:rPr>
          <w:i/>
          <w:color w:val="231F20"/>
          <w:lang w:val="pl-PL"/>
        </w:rPr>
        <w:t xml:space="preserve">Direkt </w:t>
      </w:r>
      <w:r w:rsidR="00EE74FB">
        <w:rPr>
          <w:i/>
          <w:color w:val="231F20"/>
          <w:lang w:val="pl-PL"/>
        </w:rPr>
        <w:t>plus</w:t>
      </w:r>
      <w:r w:rsidRPr="00AB1380">
        <w:rPr>
          <w:i/>
          <w:color w:val="231F20"/>
          <w:lang w:val="pl-PL"/>
        </w:rPr>
        <w:t xml:space="preserve"> </w:t>
      </w:r>
      <w:r w:rsidR="00EE74FB">
        <w:rPr>
          <w:i/>
          <w:color w:val="231F20"/>
          <w:lang w:val="pl-PL"/>
        </w:rPr>
        <w:t xml:space="preserve">1A, </w:t>
      </w:r>
      <w:r w:rsidRPr="00AB1380">
        <w:rPr>
          <w:color w:val="231F20"/>
          <w:lang w:val="pl-PL"/>
        </w:rPr>
        <w:t xml:space="preserve">str. </w:t>
      </w:r>
      <w:r w:rsidR="00EE74FB">
        <w:rPr>
          <w:color w:val="231F20"/>
          <w:lang w:val="pl-PL"/>
        </w:rPr>
        <w:t>43)</w:t>
      </w:r>
    </w:p>
    <w:p w:rsidR="009C320D" w:rsidRPr="00AB1380" w:rsidRDefault="00EE74FB" w:rsidP="00D7473B">
      <w:pPr>
        <w:pStyle w:val="Tekstpodstawowy"/>
        <w:ind w:right="4"/>
        <w:rPr>
          <w:sz w:val="15"/>
          <w:lang w:val="pl-PL"/>
        </w:rPr>
      </w:pPr>
      <w:r w:rsidRPr="00EE74FB">
        <w:rPr>
          <w:noProof/>
          <w:sz w:val="15"/>
          <w:lang w:val="pl-PL" w:eastAsia="pl-PL"/>
        </w:rPr>
        <w:drawing>
          <wp:inline distT="0" distB="0" distL="0" distR="0" wp14:anchorId="1C3D2041" wp14:editId="700B1685">
            <wp:extent cx="6915150" cy="3964305"/>
            <wp:effectExtent l="0" t="0" r="0" b="0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pStyle w:val="Tekstpodstawowy"/>
        <w:spacing w:before="5"/>
        <w:ind w:right="4"/>
        <w:rPr>
          <w:sz w:val="30"/>
          <w:lang w:val="pl-PL"/>
        </w:rPr>
      </w:pPr>
    </w:p>
    <w:p w:rsidR="009C320D" w:rsidRPr="00591F7C" w:rsidRDefault="00EE74FB" w:rsidP="00B61B00">
      <w:pPr>
        <w:pStyle w:val="Akapitzlist"/>
        <w:numPr>
          <w:ilvl w:val="1"/>
          <w:numId w:val="57"/>
        </w:numPr>
        <w:rPr>
          <w:b/>
        </w:rPr>
      </w:pPr>
      <w:bookmarkStart w:id="29" w:name="_TOC_250006"/>
      <w:r w:rsidRPr="00591F7C">
        <w:rPr>
          <w:b/>
        </w:rPr>
        <w:t>Proje</w:t>
      </w:r>
      <w:r w:rsidR="00AB1380" w:rsidRPr="00591F7C">
        <w:rPr>
          <w:b/>
        </w:rPr>
        <w:t>kty</w:t>
      </w:r>
      <w:r w:rsidRPr="00591F7C">
        <w:rPr>
          <w:b/>
        </w:rPr>
        <w:t xml:space="preserve"> </w:t>
      </w:r>
      <w:r w:rsidR="00AB1380" w:rsidRPr="00591F7C">
        <w:rPr>
          <w:b/>
        </w:rPr>
        <w:t xml:space="preserve"> </w:t>
      </w:r>
      <w:bookmarkEnd w:id="29"/>
      <w:r w:rsidR="00AB1380" w:rsidRPr="00591F7C">
        <w:rPr>
          <w:b/>
        </w:rPr>
        <w:t>e</w:t>
      </w:r>
      <w:r w:rsidRPr="00591F7C">
        <w:rPr>
          <w:b/>
        </w:rPr>
        <w:t>dukacy</w:t>
      </w:r>
      <w:r w:rsidR="00AB1380" w:rsidRPr="00591F7C">
        <w:rPr>
          <w:b/>
        </w:rPr>
        <w:t>jne</w:t>
      </w: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Jednym z zadań szkoły określonych w podstawie programowej kształcenia ogólnego jest wdrażanie uczniów do samodzielności w procesie uczenia się języka obcego, zapewnienie uczniom możliwości wykorzystania znajomości języka przy wykonywaniu zespołowych, zwłaszcza interdyscyplinarnych, projektów, wspieranie u uczniów postawy ciekawości.</w:t>
      </w: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 xml:space="preserve">Zadania te można realizować indywidualnie lub grupowo metodą projektu. Podczas </w:t>
      </w:r>
      <w:r w:rsidRPr="00FD0F5C">
        <w:rPr>
          <w:lang w:val="pl-PL"/>
        </w:rPr>
        <w:lastRenderedPageBreak/>
        <w:t>planowania i realizacji projektu uczeń może usystematy</w:t>
      </w:r>
      <w:r w:rsidR="002C5B80">
        <w:rPr>
          <w:lang w:val="pl-PL"/>
        </w:rPr>
        <w:t>zować i pogłębić swoją wiedzę i </w:t>
      </w:r>
      <w:r w:rsidRPr="00FD0F5C">
        <w:rPr>
          <w:lang w:val="pl-PL"/>
        </w:rPr>
        <w:t>umiejętności. Wykonując projekt, może wykorzystać swoje kompetencje językowe, medialne, korzystać z autentycznych materiałów. Oceniając zrealizowany projekt, uczeń uzyskuje informację zwrotną, dotyczącą odbioru projektu, jego umiejętności merytorycznych, organizacyjnych, językowych.</w:t>
      </w:r>
    </w:p>
    <w:p w:rsidR="00591F7C" w:rsidRPr="00FD0F5C" w:rsidRDefault="00591F7C" w:rsidP="00591F7C">
      <w:pPr>
        <w:jc w:val="both"/>
        <w:rPr>
          <w:lang w:val="pl-PL"/>
        </w:rPr>
      </w:pPr>
    </w:p>
    <w:p w:rsidR="009C320D" w:rsidRPr="00FD0F5C" w:rsidRDefault="00AB1380" w:rsidP="00591F7C">
      <w:pPr>
        <w:rPr>
          <w:lang w:val="pl-PL"/>
        </w:rPr>
      </w:pPr>
      <w:r w:rsidRPr="00FD0F5C">
        <w:rPr>
          <w:lang w:val="pl-PL"/>
        </w:rPr>
        <w:t>Realizując projekt, uczeń rozwija takie umiejętności jak: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planowanie i organizacja pracy własnej i zespołu,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zbieranie i selekcjonowanie materiałów,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korzystanie z różnych źródeł informacji,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komunikacja podczas pracy zespołowej,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rozwiązywanie problemów i podejmowanie decyzji,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kompetencja medialna i socjalna,</w:t>
      </w:r>
    </w:p>
    <w:p w:rsidR="009C320D" w:rsidRPr="00591F7C" w:rsidRDefault="00AB1380" w:rsidP="00B61B00">
      <w:pPr>
        <w:pStyle w:val="Akapitzlist"/>
        <w:numPr>
          <w:ilvl w:val="0"/>
          <w:numId w:val="50"/>
        </w:numPr>
      </w:pPr>
      <w:r w:rsidRPr="00591F7C">
        <w:t>prezentacja wyników pracy zespołu,</w:t>
      </w:r>
    </w:p>
    <w:p w:rsidR="009C320D" w:rsidRPr="00FD0F5C" w:rsidRDefault="00AB1380" w:rsidP="00B61B00">
      <w:pPr>
        <w:pStyle w:val="Akapitzlist"/>
        <w:numPr>
          <w:ilvl w:val="0"/>
          <w:numId w:val="50"/>
        </w:numPr>
        <w:rPr>
          <w:lang w:val="pl-PL"/>
        </w:rPr>
      </w:pPr>
      <w:r w:rsidRPr="00FD0F5C">
        <w:rPr>
          <w:lang w:val="pl-PL"/>
        </w:rPr>
        <w:t>samoocena i ocena pracy innych.</w:t>
      </w:r>
    </w:p>
    <w:p w:rsidR="009C320D" w:rsidRPr="00AB1380" w:rsidRDefault="009C320D" w:rsidP="00D7473B">
      <w:pPr>
        <w:pStyle w:val="Tekstpodstawowy"/>
        <w:ind w:right="4"/>
        <w:rPr>
          <w:sz w:val="27"/>
          <w:lang w:val="pl-PL"/>
        </w:rPr>
      </w:pPr>
    </w:p>
    <w:p w:rsidR="009C320D" w:rsidRPr="00591F7C" w:rsidRDefault="00AB1380" w:rsidP="00591F7C">
      <w:pPr>
        <w:rPr>
          <w:lang w:val="pl-PL"/>
        </w:rPr>
      </w:pPr>
      <w:r w:rsidRPr="00591F7C">
        <w:rPr>
          <w:lang w:val="pl-PL"/>
        </w:rPr>
        <w:t>Proponowane formy prezentacji pracy projektowej to: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plakat, prospekt, broszura,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album, teczka z materiałami,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nagrania audio lub wideo,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strona w internecie,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prezentacja multimedialna,</w:t>
      </w:r>
    </w:p>
    <w:p w:rsidR="009C320D" w:rsidRPr="00591F7C" w:rsidRDefault="00AB1380" w:rsidP="00B61B00">
      <w:pPr>
        <w:pStyle w:val="Akapitzlist"/>
        <w:numPr>
          <w:ilvl w:val="0"/>
          <w:numId w:val="51"/>
        </w:numPr>
      </w:pPr>
      <w:r w:rsidRPr="00591F7C">
        <w:t>pokaz, wystawa.</w:t>
      </w: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>Niezwykle ważnym elementem pracy projektowej uczniów jes</w:t>
      </w:r>
      <w:r w:rsidR="002C5B80">
        <w:rPr>
          <w:lang w:val="pl-PL"/>
        </w:rPr>
        <w:t>t ocena pracy zespołu, np. </w:t>
      </w:r>
      <w:r w:rsidRPr="00FD0F5C">
        <w:rPr>
          <w:lang w:val="pl-PL"/>
        </w:rPr>
        <w:t>indywidualnie, zespołowo, przez nauczyciela, przez gości. Ocena taka powinna uwzględniać wartość informacyjną prezentowanego materiału, oryginalność i estetykę, wkład pracy, sposób prezentacji.</w:t>
      </w:r>
    </w:p>
    <w:p w:rsidR="009C320D" w:rsidRPr="00AB1380" w:rsidRDefault="00517691" w:rsidP="00D7473B">
      <w:pPr>
        <w:spacing w:before="140"/>
        <w:ind w:left="397" w:right="4"/>
        <w:jc w:val="both"/>
        <w:rPr>
          <w:sz w:val="2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0" distR="0" simplePos="0" relativeHeight="251615744" behindDoc="0" locked="0" layoutInCell="1" allowOverlap="1" wp14:anchorId="746BD7A6" wp14:editId="683CF01E">
                <wp:simplePos x="0" y="0"/>
                <wp:positionH relativeFrom="page">
                  <wp:posOffset>1263650</wp:posOffset>
                </wp:positionH>
                <wp:positionV relativeFrom="paragraph">
                  <wp:posOffset>323215</wp:posOffset>
                </wp:positionV>
                <wp:extent cx="3569335" cy="2056130"/>
                <wp:effectExtent l="6350" t="5715" r="5715" b="0"/>
                <wp:wrapTopAndBottom/>
                <wp:docPr id="10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9335" cy="2056130"/>
                          <a:chOff x="1991" y="509"/>
                          <a:chExt cx="5621" cy="3238"/>
                        </a:xfrm>
                      </wpg:grpSpPr>
                      <pic:pic xmlns:pic="http://schemas.openxmlformats.org/drawingml/2006/picture">
                        <pic:nvPicPr>
                          <pic:cNvPr id="10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509"/>
                            <a:ext cx="4837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113"/>
                            <a:ext cx="5621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27F10F4D" id="Group 58" o:spid="_x0000_s1026" style="position:absolute;margin-left:99.5pt;margin-top:25.45pt;width:281.05pt;height:161.9pt;z-index:251615744;mso-wrap-distance-left:0;mso-wrap-distance-right:0;mso-position-horizontal-relative:page" coordorigin="1991,509" coordsize="5621,32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993;top:509;width:4837;height:1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e&#10;zBPDAAAA3AAAAA8AAABkcnMvZG93bnJldi54bWxET0trwkAQvhf6H5YpeKsbexBNXaUIgV5aND7A&#10;25CdJsHMbNjdmvTfd4VCb/PxPWe1GblTN/KhdWJgNs1AkVTOtlIbOB6K5wWoEFEsdk7IwA8F2Kwf&#10;H1aYWzfInm5lrFUKkZCjgSbGPtc6VA0xhqnrSRL35TxjTNDX2nocUjh3+iXL5pqxldTQYE/bhqpr&#10;+c0GCt6NV94u96fL7vw5nEr2H8XZmMnT+PYKKtIY/8V/7neb5mczuD+TLt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N7ME8MAAADcAAAADwAAAAAAAAAAAAAAAACcAgAA&#10;ZHJzL2Rvd25yZXYueG1sUEsFBgAAAAAEAAQA9wAAAIwDAAAAAA==&#10;">
                  <v:imagedata r:id="rId27" o:title=""/>
                </v:shape>
                <v:shape id="Picture 59" o:spid="_x0000_s1028" type="#_x0000_t75" style="position:absolute;left:1990;top:2113;width:5621;height:1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X&#10;1YvBAAAA3AAAAA8AAABkcnMvZG93bnJldi54bWxET0trAjEQvhf8D2GE3mriUotdjSKFitf6wHob&#10;NuNmMZksm6jrv28Khd7m43vOfNl7J27UxSawhvFIgSCugmm41rDffb5MQcSEbNAFJg0PirBcDJ7m&#10;WJpw5y+6bVMtcgjHEjXYlNpSylhZ8hhHoSXO3Dl0HlOGXS1Nh/cc7p0slHqTHhvODRZb+rBUXbZX&#10;r2EVCj5W9vX7PN2pyfr07txxctD6edivZiAS9elf/OfemDxfFfD7TL5ALn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3X1YvBAAAA3AAAAA8AAAAAAAAAAAAAAAAAnAIAAGRy&#10;cy9kb3ducmV2LnhtbFBLBQYAAAAABAAEAPcAAACKAwAAAAA=&#10;">
                  <v:imagedata r:id="rId28" o:title=""/>
                </v:shape>
                <w10:wrap type="topAndBottom" anchorx="page"/>
              </v:group>
            </w:pict>
          </mc:Fallback>
        </mc:AlternateContent>
      </w:r>
      <w:r w:rsidR="00AB1380" w:rsidRPr="00AB1380">
        <w:rPr>
          <w:color w:val="231F20"/>
          <w:sz w:val="20"/>
          <w:lang w:val="pl-PL"/>
        </w:rPr>
        <w:t>Przykład: Prace projektowe (</w:t>
      </w:r>
      <w:r w:rsidR="00AB1380" w:rsidRPr="00AB1380">
        <w:rPr>
          <w:i/>
          <w:color w:val="231F20"/>
          <w:sz w:val="20"/>
          <w:lang w:val="pl-PL"/>
        </w:rPr>
        <w:t xml:space="preserve">Direkt </w:t>
      </w:r>
      <w:r w:rsidR="00A928BA">
        <w:rPr>
          <w:i/>
          <w:color w:val="231F20"/>
          <w:sz w:val="20"/>
          <w:lang w:val="pl-PL"/>
        </w:rPr>
        <w:t>plus 2A</w:t>
      </w:r>
      <w:r w:rsidR="00AB1380" w:rsidRPr="00AB1380">
        <w:rPr>
          <w:color w:val="231F20"/>
          <w:sz w:val="20"/>
          <w:lang w:val="pl-PL"/>
        </w:rPr>
        <w:t>, str. 9, 20)</w:t>
      </w:r>
    </w:p>
    <w:p w:rsidR="009C320D" w:rsidRPr="00AB1380" w:rsidRDefault="009C320D" w:rsidP="00D7473B">
      <w:pPr>
        <w:pStyle w:val="Tekstpodstawowy"/>
        <w:spacing w:before="10"/>
        <w:ind w:right="4"/>
        <w:rPr>
          <w:sz w:val="25"/>
          <w:lang w:val="pl-PL"/>
        </w:rPr>
      </w:pPr>
    </w:p>
    <w:p w:rsidR="009C320D" w:rsidRPr="00591F7C" w:rsidRDefault="00AB1380" w:rsidP="00B61B00">
      <w:pPr>
        <w:pStyle w:val="Akapitzlist"/>
        <w:numPr>
          <w:ilvl w:val="1"/>
          <w:numId w:val="57"/>
        </w:numPr>
        <w:rPr>
          <w:b/>
        </w:rPr>
      </w:pPr>
      <w:bookmarkStart w:id="30" w:name="_TOC_250005"/>
      <w:r w:rsidRPr="002C5B80">
        <w:rPr>
          <w:b/>
          <w:lang w:val="pl-PL"/>
        </w:rPr>
        <w:t>Po</w:t>
      </w:r>
      <w:r w:rsidR="00A928BA" w:rsidRPr="002C5B80">
        <w:rPr>
          <w:b/>
          <w:lang w:val="pl-PL"/>
        </w:rPr>
        <w:t>mo</w:t>
      </w:r>
      <w:r w:rsidRPr="002C5B80">
        <w:rPr>
          <w:b/>
          <w:lang w:val="pl-PL"/>
        </w:rPr>
        <w:t xml:space="preserve">ce </w:t>
      </w:r>
      <w:bookmarkEnd w:id="30"/>
      <w:r w:rsidR="00A928BA" w:rsidRPr="002C5B80">
        <w:rPr>
          <w:b/>
          <w:lang w:val="pl-PL"/>
        </w:rPr>
        <w:t>d</w:t>
      </w:r>
      <w:r w:rsidR="00A928BA" w:rsidRPr="00591F7C">
        <w:rPr>
          <w:b/>
        </w:rPr>
        <w:t>ydakty</w:t>
      </w:r>
      <w:r w:rsidRPr="00591F7C">
        <w:rPr>
          <w:b/>
        </w:rPr>
        <w:t>czne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19"/>
          <w:lang w:val="pl-PL"/>
        </w:rPr>
      </w:pPr>
    </w:p>
    <w:p w:rsidR="009C320D" w:rsidRPr="00591F7C" w:rsidRDefault="00AB1380" w:rsidP="00D7473B">
      <w:pPr>
        <w:pStyle w:val="Tekstpodstawowy"/>
        <w:ind w:left="397" w:right="4"/>
        <w:jc w:val="both"/>
        <w:rPr>
          <w:sz w:val="22"/>
          <w:szCs w:val="22"/>
          <w:lang w:val="pl-PL"/>
        </w:rPr>
      </w:pPr>
      <w:r w:rsidRPr="00591F7C">
        <w:rPr>
          <w:color w:val="231F20"/>
          <w:sz w:val="22"/>
          <w:szCs w:val="22"/>
          <w:lang w:val="pl-PL"/>
        </w:rPr>
        <w:t>Wśród wielu pomocy dydaktycznych przydatnych do realizacji programu wymienić należy: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tradycyjny podręcznik i książkę</w:t>
      </w:r>
      <w:r w:rsidRPr="00591F7C">
        <w:rPr>
          <w:color w:val="231F20"/>
          <w:spacing w:val="-21"/>
          <w:lang w:val="pl-PL"/>
        </w:rPr>
        <w:t xml:space="preserve"> </w:t>
      </w:r>
      <w:r w:rsidRPr="00591F7C">
        <w:rPr>
          <w:color w:val="231F20"/>
          <w:lang w:val="pl-PL"/>
        </w:rPr>
        <w:t>ćwiczeń,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podręcznik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interaktywny,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foliogramy i</w:t>
      </w:r>
      <w:r w:rsidRPr="00591F7C">
        <w:rPr>
          <w:color w:val="231F20"/>
          <w:spacing w:val="-8"/>
        </w:rPr>
        <w:t xml:space="preserve"> </w:t>
      </w:r>
      <w:r w:rsidRPr="00591F7C">
        <w:rPr>
          <w:color w:val="231F20"/>
        </w:rPr>
        <w:t>ilustracje,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plakaty, mapki,</w:t>
      </w:r>
      <w:r w:rsidRPr="00591F7C">
        <w:rPr>
          <w:color w:val="231F20"/>
          <w:spacing w:val="-23"/>
        </w:rPr>
        <w:t xml:space="preserve"> </w:t>
      </w:r>
      <w:r w:rsidRPr="00591F7C">
        <w:rPr>
          <w:color w:val="231F20"/>
        </w:rPr>
        <w:t>przeźrocza,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słowniki językowe jedno- i</w:t>
      </w:r>
      <w:r w:rsidRPr="00591F7C">
        <w:rPr>
          <w:color w:val="231F20"/>
          <w:spacing w:val="-20"/>
          <w:lang w:val="pl-PL"/>
        </w:rPr>
        <w:t xml:space="preserve"> </w:t>
      </w:r>
      <w:r w:rsidRPr="00591F7C">
        <w:rPr>
          <w:color w:val="231F20"/>
          <w:lang w:val="pl-PL"/>
        </w:rPr>
        <w:t>dwujęzyczne,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lastRenderedPageBreak/>
        <w:t>repetytoria</w:t>
      </w:r>
      <w:r w:rsidRPr="00591F7C">
        <w:rPr>
          <w:color w:val="231F20"/>
          <w:spacing w:val="-5"/>
        </w:rPr>
        <w:t xml:space="preserve"> </w:t>
      </w:r>
      <w:r w:rsidRPr="00591F7C">
        <w:rPr>
          <w:color w:val="231F20"/>
        </w:rPr>
        <w:t>gramatyczno-leksykalne,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repetytoria</w:t>
      </w:r>
      <w:r w:rsidRPr="00591F7C">
        <w:rPr>
          <w:color w:val="231F20"/>
          <w:spacing w:val="-4"/>
        </w:rPr>
        <w:t xml:space="preserve"> </w:t>
      </w:r>
      <w:r w:rsidRPr="00591F7C">
        <w:rPr>
          <w:color w:val="231F20"/>
        </w:rPr>
        <w:t>maturalne,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materiały treningowe do</w:t>
      </w:r>
      <w:r w:rsidRPr="00591F7C">
        <w:rPr>
          <w:color w:val="231F20"/>
          <w:spacing w:val="-12"/>
        </w:rPr>
        <w:t xml:space="preserve"> </w:t>
      </w:r>
      <w:r w:rsidRPr="00591F7C">
        <w:rPr>
          <w:color w:val="231F20"/>
        </w:rPr>
        <w:t>matury,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materiały</w:t>
      </w:r>
      <w:r w:rsidRPr="00591F7C">
        <w:rPr>
          <w:color w:val="231F20"/>
          <w:spacing w:val="-8"/>
          <w:lang w:val="pl-PL"/>
        </w:rPr>
        <w:t xml:space="preserve"> </w:t>
      </w:r>
      <w:r w:rsidRPr="00591F7C">
        <w:rPr>
          <w:color w:val="231F20"/>
          <w:lang w:val="pl-PL"/>
        </w:rPr>
        <w:t>autentyczne</w:t>
      </w:r>
      <w:r w:rsidRPr="00591F7C">
        <w:rPr>
          <w:color w:val="231F20"/>
          <w:spacing w:val="-8"/>
          <w:lang w:val="pl-PL"/>
        </w:rPr>
        <w:t xml:space="preserve"> </w:t>
      </w:r>
      <w:r w:rsidRPr="00591F7C">
        <w:rPr>
          <w:color w:val="231F20"/>
          <w:lang w:val="pl-PL"/>
        </w:rPr>
        <w:t>(kwestionariusze,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druki,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karty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dań,</w:t>
      </w:r>
      <w:r w:rsidRPr="00591F7C">
        <w:rPr>
          <w:color w:val="231F20"/>
          <w:spacing w:val="-14"/>
          <w:lang w:val="pl-PL"/>
        </w:rPr>
        <w:t xml:space="preserve"> </w:t>
      </w:r>
      <w:r w:rsidRPr="00591F7C">
        <w:rPr>
          <w:color w:val="231F20"/>
          <w:lang w:val="pl-PL"/>
        </w:rPr>
        <w:t>ogłoszenia),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pomoce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audiowizualne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(nagrania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z</w:t>
      </w:r>
      <w:r w:rsidRPr="00591F7C">
        <w:rPr>
          <w:color w:val="231F20"/>
          <w:spacing w:val="-9"/>
          <w:lang w:val="pl-PL"/>
        </w:rPr>
        <w:t xml:space="preserve"> </w:t>
      </w:r>
      <w:r w:rsidRPr="00591F7C">
        <w:rPr>
          <w:color w:val="231F20"/>
          <w:lang w:val="pl-PL"/>
        </w:rPr>
        <w:t>piosenkami,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dialogami,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wywiadami,</w:t>
      </w:r>
      <w:r w:rsidRPr="00591F7C">
        <w:rPr>
          <w:color w:val="231F20"/>
          <w:spacing w:val="-15"/>
          <w:lang w:val="pl-PL"/>
        </w:rPr>
        <w:t xml:space="preserve"> </w:t>
      </w:r>
      <w:r w:rsidRPr="00591F7C">
        <w:rPr>
          <w:color w:val="231F20"/>
          <w:lang w:val="pl-PL"/>
        </w:rPr>
        <w:t>filmami),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multimedialne kursy</w:t>
      </w:r>
      <w:r w:rsidRPr="00591F7C">
        <w:rPr>
          <w:color w:val="231F20"/>
          <w:spacing w:val="-9"/>
        </w:rPr>
        <w:t xml:space="preserve"> </w:t>
      </w:r>
      <w:r w:rsidRPr="00591F7C">
        <w:rPr>
          <w:color w:val="231F20"/>
        </w:rPr>
        <w:t>językowe,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</w:pPr>
      <w:r w:rsidRPr="00591F7C">
        <w:rPr>
          <w:color w:val="231F20"/>
        </w:rPr>
        <w:t>prasę codzienną, tygodniki,</w:t>
      </w:r>
      <w:r w:rsidRPr="00591F7C">
        <w:rPr>
          <w:color w:val="231F20"/>
          <w:spacing w:val="-29"/>
        </w:rPr>
        <w:t xml:space="preserve"> </w:t>
      </w:r>
      <w:r w:rsidRPr="00591F7C">
        <w:rPr>
          <w:color w:val="231F20"/>
        </w:rPr>
        <w:t>miesięczniki,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i/>
        </w:rPr>
      </w:pPr>
      <w:r w:rsidRPr="00591F7C">
        <w:rPr>
          <w:color w:val="231F20"/>
          <w:lang w:val="pl-PL"/>
        </w:rPr>
        <w:t>prasę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dla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uczących</w:t>
      </w:r>
      <w:r w:rsidRPr="00591F7C">
        <w:rPr>
          <w:color w:val="231F20"/>
          <w:spacing w:val="-6"/>
          <w:lang w:val="pl-PL"/>
        </w:rPr>
        <w:t xml:space="preserve"> </w:t>
      </w:r>
      <w:r w:rsidRPr="00591F7C">
        <w:rPr>
          <w:color w:val="231F20"/>
          <w:lang w:val="pl-PL"/>
        </w:rPr>
        <w:t>się</w:t>
      </w:r>
      <w:r w:rsidRPr="00591F7C">
        <w:rPr>
          <w:color w:val="231F20"/>
          <w:spacing w:val="-7"/>
          <w:lang w:val="pl-PL"/>
        </w:rPr>
        <w:t xml:space="preserve"> </w:t>
      </w:r>
      <w:r w:rsidRPr="00591F7C">
        <w:rPr>
          <w:color w:val="231F20"/>
          <w:lang w:val="pl-PL"/>
        </w:rPr>
        <w:t>języka,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color w:val="231F20"/>
          <w:lang w:val="pl-PL"/>
        </w:rPr>
        <w:t>np.</w:t>
      </w:r>
      <w:r w:rsidRPr="00591F7C">
        <w:rPr>
          <w:color w:val="231F20"/>
          <w:spacing w:val="-13"/>
          <w:lang w:val="pl-PL"/>
        </w:rPr>
        <w:t xml:space="preserve"> </w:t>
      </w:r>
      <w:r w:rsidRPr="00591F7C">
        <w:rPr>
          <w:i/>
          <w:color w:val="231F20"/>
        </w:rPr>
        <w:t>Aktuell</w:t>
      </w:r>
    </w:p>
    <w:p w:rsidR="009C320D" w:rsidRPr="00591F7C" w:rsidRDefault="00AB1380" w:rsidP="00B61B00">
      <w:pPr>
        <w:pStyle w:val="Akapitzlist"/>
        <w:numPr>
          <w:ilvl w:val="1"/>
          <w:numId w:val="11"/>
        </w:numPr>
        <w:tabs>
          <w:tab w:val="left" w:pos="738"/>
        </w:tabs>
        <w:ind w:left="737" w:right="4" w:hanging="340"/>
        <w:jc w:val="both"/>
        <w:rPr>
          <w:lang w:val="pl-PL"/>
        </w:rPr>
      </w:pPr>
      <w:r w:rsidRPr="00591F7C">
        <w:rPr>
          <w:color w:val="231F20"/>
          <w:lang w:val="pl-PL"/>
        </w:rPr>
        <w:t>listę przydatnych adresów w</w:t>
      </w:r>
      <w:r w:rsidRPr="00591F7C">
        <w:rPr>
          <w:color w:val="231F20"/>
          <w:spacing w:val="-19"/>
          <w:lang w:val="pl-PL"/>
        </w:rPr>
        <w:t xml:space="preserve"> </w:t>
      </w:r>
      <w:r w:rsidRPr="00591F7C">
        <w:rPr>
          <w:color w:val="231F20"/>
          <w:lang w:val="pl-PL"/>
        </w:rPr>
        <w:t>internecie.</w:t>
      </w:r>
    </w:p>
    <w:p w:rsidR="00591F7C" w:rsidRPr="00591F7C" w:rsidRDefault="00591F7C" w:rsidP="00591F7C">
      <w:pPr>
        <w:jc w:val="both"/>
        <w:rPr>
          <w:lang w:val="pl-PL"/>
        </w:rPr>
      </w:pPr>
    </w:p>
    <w:p w:rsidR="009C320D" w:rsidRPr="00591F7C" w:rsidRDefault="00AB1380" w:rsidP="00591F7C">
      <w:pPr>
        <w:jc w:val="both"/>
        <w:rPr>
          <w:lang w:val="pl-PL"/>
        </w:rPr>
      </w:pPr>
      <w:r w:rsidRPr="00591F7C">
        <w:rPr>
          <w:lang w:val="pl-PL"/>
        </w:rPr>
        <w:t>W miarę rozwijania biegłości językowej uczniów nauczyciel powinien zachęcać ich do samodzielnej pracy nad językiem, udostępniając im właśc</w:t>
      </w:r>
      <w:r w:rsidR="002C5B80">
        <w:rPr>
          <w:lang w:val="pl-PL"/>
        </w:rPr>
        <w:t>iwe materiały, wspierając ich w </w:t>
      </w:r>
      <w:r w:rsidRPr="00591F7C">
        <w:rPr>
          <w:lang w:val="pl-PL"/>
        </w:rPr>
        <w:t>pokonywaniu tr</w:t>
      </w:r>
      <w:r w:rsidR="00FD7461">
        <w:rPr>
          <w:lang w:val="pl-PL"/>
        </w:rPr>
        <w:t>udności, motywując do przygoto</w:t>
      </w:r>
      <w:r w:rsidRPr="00591F7C">
        <w:rPr>
          <w:lang w:val="pl-PL"/>
        </w:rPr>
        <w:t>wywania projektów, opracowywania prezentacji, dokonywania samooceny.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9C320D" w:rsidRPr="00FD0F5C" w:rsidRDefault="00591F7C" w:rsidP="00B61B00">
      <w:pPr>
        <w:pStyle w:val="Akapitzlist"/>
        <w:numPr>
          <w:ilvl w:val="0"/>
          <w:numId w:val="10"/>
        </w:numPr>
        <w:rPr>
          <w:b/>
          <w:lang w:val="pl-PL"/>
        </w:rPr>
      </w:pPr>
      <w:bookmarkStart w:id="31" w:name="_TOC_250004"/>
      <w:r w:rsidRPr="00FD0F5C">
        <w:rPr>
          <w:b/>
          <w:lang w:val="pl-PL"/>
        </w:rPr>
        <w:t xml:space="preserve">10. </w:t>
      </w:r>
      <w:r w:rsidR="00A928BA" w:rsidRPr="00FD0F5C">
        <w:rPr>
          <w:b/>
          <w:lang w:val="pl-PL"/>
        </w:rPr>
        <w:t>Rozwój auto</w:t>
      </w:r>
      <w:r w:rsidR="00AB1380" w:rsidRPr="00FD0F5C">
        <w:rPr>
          <w:b/>
          <w:lang w:val="pl-PL"/>
        </w:rPr>
        <w:t>n</w:t>
      </w:r>
      <w:r w:rsidR="00A928BA" w:rsidRPr="00FD0F5C">
        <w:rPr>
          <w:b/>
          <w:lang w:val="pl-PL"/>
        </w:rPr>
        <w:t>o</w:t>
      </w:r>
      <w:r w:rsidR="00AB1380" w:rsidRPr="00FD0F5C">
        <w:rPr>
          <w:b/>
          <w:lang w:val="pl-PL"/>
        </w:rPr>
        <w:t xml:space="preserve">mii </w:t>
      </w:r>
      <w:bookmarkEnd w:id="31"/>
      <w:r w:rsidR="00AB1380" w:rsidRPr="00FD0F5C">
        <w:rPr>
          <w:b/>
          <w:lang w:val="pl-PL"/>
        </w:rPr>
        <w:t>ucznia</w:t>
      </w:r>
    </w:p>
    <w:p w:rsidR="009C320D" w:rsidRPr="00AB1380" w:rsidRDefault="009C320D" w:rsidP="00D7473B">
      <w:pPr>
        <w:pStyle w:val="Tekstpodstawowy"/>
        <w:spacing w:before="1"/>
        <w:ind w:right="4"/>
        <w:rPr>
          <w:b/>
          <w:sz w:val="24"/>
          <w:lang w:val="pl-PL"/>
        </w:rPr>
      </w:pPr>
    </w:p>
    <w:p w:rsidR="009C320D" w:rsidRPr="00FD0F5C" w:rsidRDefault="00AB1380" w:rsidP="00591F7C">
      <w:pPr>
        <w:jc w:val="both"/>
        <w:rPr>
          <w:lang w:val="pl-PL"/>
        </w:rPr>
      </w:pPr>
      <w:r w:rsidRPr="00FD0F5C">
        <w:rPr>
          <w:lang w:val="pl-PL"/>
        </w:rPr>
        <w:t xml:space="preserve">W nowoczesnym modelu kształcenia zakładana jest szeroko pojęta autonomia ucznia. Nauczyciel nie ma już monopolu na wiedzę. </w:t>
      </w:r>
      <w:r w:rsidRPr="00FD7461">
        <w:rPr>
          <w:lang w:val="pl-PL"/>
        </w:rPr>
        <w:t>Jego rola sprowadza się do organizatora proces</w:t>
      </w:r>
      <w:r w:rsidR="00FD7461" w:rsidRPr="00FD7461">
        <w:rPr>
          <w:lang w:val="pl-PL"/>
        </w:rPr>
        <w:t>u lekcyjnego, doradcy, inspira</w:t>
      </w:r>
      <w:r w:rsidRPr="00FD7461">
        <w:rPr>
          <w:lang w:val="pl-PL"/>
        </w:rPr>
        <w:t xml:space="preserve">tora aktywności ucznia. </w:t>
      </w:r>
      <w:r w:rsidRPr="00FD0F5C">
        <w:rPr>
          <w:lang w:val="pl-PL"/>
        </w:rPr>
        <w:t>Zadaniem nauczyciela jest także rozpoznanie typów uczących się w swojej klasie i uwzględnienie tej wiedzy w przydzielaniu zadań. Ważne jest uświadomienie uczniowi specyfiki uczenia się języków obcych i zapoznanie z procesami zapamiętywania materiału językowego. Kolejnym krokiem w rozwijaniu autonomii ucznia jest przybliżenie mu jego potencjału intelektualnego oraz uczenie zaufania do własnych możliwości. W miarę rozwijania biegłości językowej uczniów nauczyciel powinien zachęcać uczniów do samodzielnej pracy nad językiem, udostępniając im właściwe materiały, wspierając ich w pokonywaniu trudności, motywując do nawiązania korespondencji, przygotowywania projektów, opracowywania prezentacji, dokonywania samooceny.</w:t>
      </w:r>
    </w:p>
    <w:p w:rsidR="009C320D" w:rsidRPr="00FD0F5C" w:rsidRDefault="00591F7C" w:rsidP="00591F7C">
      <w:pPr>
        <w:jc w:val="both"/>
        <w:rPr>
          <w:lang w:val="pl-PL"/>
        </w:rPr>
      </w:pPr>
      <w:r w:rsidRPr="00591F7C">
        <w:rPr>
          <w:lang w:val="pl-PL"/>
        </w:rPr>
        <w:br/>
      </w:r>
      <w:r w:rsidR="00AB1380" w:rsidRPr="00591F7C">
        <w:rPr>
          <w:lang w:val="pl-PL"/>
        </w:rPr>
        <w:t xml:space="preserve">Uczeń autonomiczny samodzielnie odkrywa i poznaje nowe zjawiska gramatyczne, pojęcia, zdarzenia      i zależności. </w:t>
      </w:r>
      <w:r w:rsidR="00AB1380" w:rsidRPr="00FD0F5C">
        <w:rPr>
          <w:lang w:val="pl-PL"/>
        </w:rPr>
        <w:t>Zaopatrzony w różnorodne strategie uczenia się, dostosowane do swoich możliwości, samodzielnie rozwiązuje zadania postawione przez nauczyciela czy autora podręcznika. W ten sposób uczy się odpowiedzialności za efekty swojego kształcenia. Uczeń ze specyficznymi trudnościami w czytaniu i pisaniu podejmuje dodatkowy wysiłek w celu osiągnięcia lepszych wyników.</w:t>
      </w:r>
    </w:p>
    <w:p w:rsidR="009C320D" w:rsidRPr="00FD7461" w:rsidRDefault="00AB1380" w:rsidP="00591F7C">
      <w:pPr>
        <w:jc w:val="both"/>
        <w:rPr>
          <w:lang w:val="pl-PL"/>
        </w:rPr>
      </w:pPr>
      <w:r w:rsidRPr="00FD7461">
        <w:rPr>
          <w:lang w:val="pl-PL"/>
        </w:rPr>
        <w:t>Aby rozwijać autonomię u ucznia szkoły</w:t>
      </w:r>
      <w:r w:rsidR="00FD7461" w:rsidRPr="00FD7461">
        <w:rPr>
          <w:lang w:val="pl-PL"/>
        </w:rPr>
        <w:t xml:space="preserve"> ponadpodstawowej</w:t>
      </w:r>
      <w:r w:rsidR="002C5B80">
        <w:rPr>
          <w:lang w:val="pl-PL"/>
        </w:rPr>
        <w:t>, potrzeba autonomii u </w:t>
      </w:r>
      <w:r w:rsidRPr="00FD7461">
        <w:rPr>
          <w:lang w:val="pl-PL"/>
        </w:rPr>
        <w:t>nauczyciela. Obejmuje ona m.in.: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kreatywność w przygotowywaniu lekcji,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indywidualizowanie treści i wymagań,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gotowość do bieżącej modyfikacji poszczególnych lekcji,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interweniowanie w proces uczenia się,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wyważony stosunek do błędów językowych,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wypracowany sposób egzekwowania wiadomości,</w:t>
      </w:r>
    </w:p>
    <w:p w:rsidR="009C320D" w:rsidRPr="00591F7C" w:rsidRDefault="00AB1380" w:rsidP="00B61B00">
      <w:pPr>
        <w:pStyle w:val="Akapitzlist"/>
        <w:numPr>
          <w:ilvl w:val="0"/>
          <w:numId w:val="52"/>
        </w:numPr>
      </w:pPr>
      <w:r w:rsidRPr="00591F7C">
        <w:t>organizację lekcji powtórzeniowych,</w:t>
      </w:r>
    </w:p>
    <w:p w:rsidR="009C320D" w:rsidRPr="00FD0F5C" w:rsidRDefault="00AB1380" w:rsidP="00B61B00">
      <w:pPr>
        <w:pStyle w:val="Akapitzlist"/>
        <w:numPr>
          <w:ilvl w:val="0"/>
          <w:numId w:val="52"/>
        </w:numPr>
        <w:rPr>
          <w:lang w:val="pl-PL"/>
        </w:rPr>
      </w:pPr>
      <w:r w:rsidRPr="00FD0F5C">
        <w:rPr>
          <w:lang w:val="pl-PL"/>
        </w:rPr>
        <w:t>wybór rodzaju pracy domowej. Autonomia ucznia przejawiałaby się m.in. w:</w:t>
      </w:r>
    </w:p>
    <w:p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stosowaniu osobistego stylu uczenia się,</w:t>
      </w:r>
    </w:p>
    <w:p w:rsidR="009C320D" w:rsidRPr="00591F7C" w:rsidRDefault="00AB1380" w:rsidP="00B61B00">
      <w:pPr>
        <w:pStyle w:val="Akapitzlist"/>
        <w:numPr>
          <w:ilvl w:val="1"/>
          <w:numId w:val="52"/>
        </w:numPr>
      </w:pPr>
      <w:r w:rsidRPr="00591F7C">
        <w:t>indywidualnym tempie pracy,</w:t>
      </w:r>
    </w:p>
    <w:p w:rsidR="009C320D" w:rsidRPr="00591F7C" w:rsidRDefault="00AB1380" w:rsidP="00B61B00">
      <w:pPr>
        <w:pStyle w:val="Akapitzlist"/>
        <w:numPr>
          <w:ilvl w:val="1"/>
          <w:numId w:val="52"/>
        </w:numPr>
      </w:pPr>
      <w:r w:rsidRPr="00591F7C">
        <w:t>wysokiej motywacji wewnętrznej,</w:t>
      </w:r>
    </w:p>
    <w:p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uczeniu się na własnych błędach,</w:t>
      </w:r>
    </w:p>
    <w:p w:rsidR="009C320D" w:rsidRPr="00FD0F5C" w:rsidRDefault="00AB1380" w:rsidP="00B61B00">
      <w:pPr>
        <w:pStyle w:val="Akapitzlist"/>
        <w:numPr>
          <w:ilvl w:val="1"/>
          <w:numId w:val="52"/>
        </w:numPr>
        <w:rPr>
          <w:lang w:val="pl-PL"/>
        </w:rPr>
      </w:pPr>
      <w:r w:rsidRPr="00FD0F5C">
        <w:rPr>
          <w:lang w:val="pl-PL"/>
        </w:rPr>
        <w:t>chęci do podejmowania dodatkowego wysiłku,</w:t>
      </w:r>
    </w:p>
    <w:p w:rsidR="009C320D" w:rsidRDefault="00AB1380" w:rsidP="00B61B00">
      <w:pPr>
        <w:pStyle w:val="Akapitzlist"/>
        <w:numPr>
          <w:ilvl w:val="1"/>
          <w:numId w:val="52"/>
        </w:numPr>
      </w:pPr>
      <w:r w:rsidRPr="00591F7C">
        <w:lastRenderedPageBreak/>
        <w:t>wysokich oczekiwaniach wobec uczącego.</w:t>
      </w:r>
    </w:p>
    <w:p w:rsidR="00302F63" w:rsidRPr="00591F7C" w:rsidRDefault="00302F63" w:rsidP="00302F63">
      <w:pPr>
        <w:pStyle w:val="Akapitzlist"/>
        <w:ind w:left="1440" w:firstLine="0"/>
      </w:pPr>
    </w:p>
    <w:p w:rsidR="009C320D" w:rsidRPr="00FD0F5C" w:rsidRDefault="00302F63" w:rsidP="00B61B00">
      <w:pPr>
        <w:pStyle w:val="Akapitzlist"/>
        <w:numPr>
          <w:ilvl w:val="1"/>
          <w:numId w:val="58"/>
        </w:numPr>
        <w:rPr>
          <w:b/>
        </w:rPr>
      </w:pPr>
      <w:bookmarkStart w:id="32" w:name="_TOC_250003"/>
      <w:r w:rsidRPr="00FD0F5C">
        <w:rPr>
          <w:b/>
        </w:rPr>
        <w:t>S</w:t>
      </w:r>
      <w:r w:rsidR="00A928BA" w:rsidRPr="00FD0F5C">
        <w:rPr>
          <w:b/>
        </w:rPr>
        <w:t>cenariusze wybrany</w:t>
      </w:r>
      <w:r w:rsidR="00AB1380" w:rsidRPr="00FD0F5C">
        <w:rPr>
          <w:b/>
        </w:rPr>
        <w:t xml:space="preserve">ch </w:t>
      </w:r>
      <w:bookmarkEnd w:id="32"/>
      <w:r w:rsidR="00A928BA" w:rsidRPr="00FD0F5C">
        <w:rPr>
          <w:b/>
        </w:rPr>
        <w:t>le</w:t>
      </w:r>
      <w:r w:rsidR="00AB1380" w:rsidRPr="00FD0F5C">
        <w:rPr>
          <w:b/>
        </w:rPr>
        <w:t>kcji</w:t>
      </w:r>
    </w:p>
    <w:p w:rsidR="009C320D" w:rsidRPr="00AB1380" w:rsidRDefault="009C320D" w:rsidP="00D7473B">
      <w:pPr>
        <w:pStyle w:val="Tekstpodstawowy"/>
        <w:ind w:right="4"/>
        <w:rPr>
          <w:b/>
          <w:sz w:val="22"/>
          <w:lang w:val="pl-PL"/>
        </w:rPr>
      </w:pPr>
    </w:p>
    <w:p w:rsidR="009C320D" w:rsidRPr="00AB1380" w:rsidRDefault="009C320D" w:rsidP="00D7473B">
      <w:pPr>
        <w:pStyle w:val="Tekstpodstawowy"/>
        <w:spacing w:before="6"/>
        <w:ind w:right="4"/>
        <w:rPr>
          <w:b/>
          <w:sz w:val="19"/>
          <w:lang w:val="pl-PL"/>
        </w:rPr>
      </w:pPr>
    </w:p>
    <w:p w:rsidR="009C320D" w:rsidRPr="00302F63" w:rsidRDefault="00A928BA" w:rsidP="00302F63">
      <w:pPr>
        <w:rPr>
          <w:b/>
          <w:u w:val="single"/>
        </w:rPr>
      </w:pPr>
      <w:r w:rsidRPr="00302F63">
        <w:rPr>
          <w:b/>
          <w:u w:val="single"/>
        </w:rPr>
        <w:t>Sce</w:t>
      </w:r>
      <w:r w:rsidR="00AB1380" w:rsidRPr="00302F63">
        <w:rPr>
          <w:b/>
          <w:u w:val="single"/>
        </w:rPr>
        <w:t>nariusz 1</w:t>
      </w:r>
    </w:p>
    <w:p w:rsidR="009C320D" w:rsidRDefault="009C320D" w:rsidP="00D7473B">
      <w:pPr>
        <w:pStyle w:val="Tekstpodstawowy"/>
        <w:spacing w:before="1"/>
        <w:ind w:right="4"/>
        <w:rPr>
          <w:b/>
          <w:sz w:val="13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294"/>
      </w:tblGrid>
      <w:tr w:rsidR="009C320D" w:rsidRPr="00D75298">
        <w:trPr>
          <w:trHeight w:val="2898"/>
        </w:trPr>
        <w:tc>
          <w:tcPr>
            <w:tcW w:w="9294" w:type="dxa"/>
          </w:tcPr>
          <w:p w:rsidR="009C320D" w:rsidRPr="00FD0F5C" w:rsidRDefault="00A928BA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Ro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zdział: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="002A4A4E" w:rsidRPr="00FD0F5C">
              <w:rPr>
                <w:sz w:val="20"/>
                <w:szCs w:val="20"/>
                <w:lang w:val="de-DE"/>
              </w:rPr>
              <w:t>Wir, die Klasse 10A</w:t>
            </w:r>
            <w:r w:rsidR="00861B6F" w:rsidRPr="00FD0F5C">
              <w:rPr>
                <w:sz w:val="20"/>
                <w:szCs w:val="20"/>
                <w:lang w:val="de-DE"/>
              </w:rPr>
              <w:t xml:space="preserve"> (</w:t>
            </w:r>
            <w:r w:rsidR="00861B6F" w:rsidRPr="00FD0F5C">
              <w:rPr>
                <w:i/>
                <w:sz w:val="20"/>
                <w:szCs w:val="20"/>
                <w:lang w:val="de-DE"/>
              </w:rPr>
              <w:t>Direkt plus</w:t>
            </w:r>
            <w:r w:rsidR="00861B6F" w:rsidRPr="00FD0F5C">
              <w:rPr>
                <w:sz w:val="20"/>
                <w:szCs w:val="20"/>
                <w:lang w:val="de-DE"/>
              </w:rPr>
              <w:t xml:space="preserve"> 1A) </w:t>
            </w:r>
          </w:p>
          <w:p w:rsidR="009C320D" w:rsidRPr="00FD0F5C" w:rsidRDefault="00A928BA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Te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mat le</w:t>
            </w:r>
            <w:r w:rsidR="002A4A4E" w:rsidRPr="00FD0F5C">
              <w:rPr>
                <w:b/>
                <w:sz w:val="20"/>
                <w:szCs w:val="20"/>
                <w:lang w:val="de-DE"/>
              </w:rPr>
              <w:t>kcji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="002A4A4E" w:rsidRPr="00FD0F5C">
              <w:rPr>
                <w:sz w:val="20"/>
                <w:szCs w:val="20"/>
                <w:lang w:val="de-DE"/>
              </w:rPr>
              <w:t xml:space="preserve">Schulfächer – Lieblingsfächer? </w:t>
            </w:r>
            <w:r w:rsidR="002A4A4E" w:rsidRPr="00FD0F5C">
              <w:rPr>
                <w:sz w:val="20"/>
                <w:szCs w:val="20"/>
                <w:lang w:val="de-DE"/>
              </w:rPr>
              <w:tab/>
            </w:r>
          </w:p>
          <w:p w:rsidR="009C320D" w:rsidRPr="00FD0F5C" w:rsidRDefault="00A928BA" w:rsidP="00302F63">
            <w:pPr>
              <w:rPr>
                <w:b/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Cele le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kcji: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Wprowadzenie i / lub utrwalenie słownictwa dotyczącego </w:t>
            </w:r>
            <w:r w:rsidR="009B3219" w:rsidRPr="00FD0F5C">
              <w:rPr>
                <w:sz w:val="20"/>
                <w:szCs w:val="20"/>
                <w:lang w:val="pl-PL"/>
              </w:rPr>
              <w:t>przedmiotów szkolnych i zajęć pozalekcyjnych</w:t>
            </w:r>
            <w:r w:rsidR="00861B6F" w:rsidRPr="00FD0F5C">
              <w:rPr>
                <w:sz w:val="20"/>
                <w:szCs w:val="20"/>
                <w:lang w:val="pl-PL"/>
              </w:rPr>
              <w:t>, mówienia o swoich upodobaniach</w:t>
            </w:r>
            <w:r w:rsidR="009B3219" w:rsidRPr="00FD0F5C">
              <w:rPr>
                <w:sz w:val="20"/>
                <w:szCs w:val="20"/>
                <w:lang w:val="pl-PL"/>
              </w:rPr>
              <w:t xml:space="preserve"> oraz określania czasu. 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mówienia na podstawie materiału stymulującego (tekst).</w:t>
            </w:r>
          </w:p>
          <w:p w:rsidR="009B3219" w:rsidRPr="00302F63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 xml:space="preserve">Kształcenie umiejętności </w:t>
            </w:r>
            <w:r w:rsidR="009B3219" w:rsidRPr="00302F63">
              <w:rPr>
                <w:sz w:val="20"/>
                <w:szCs w:val="20"/>
              </w:rPr>
              <w:t xml:space="preserve">słuchania globalnego </w:t>
            </w:r>
          </w:p>
          <w:p w:rsidR="009C320D" w:rsidRPr="00302F63" w:rsidRDefault="009B3219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 xml:space="preserve">Kształcenie umiejętnośći </w:t>
            </w:r>
            <w:r w:rsidR="00AB1380" w:rsidRPr="00302F63">
              <w:rPr>
                <w:sz w:val="20"/>
                <w:szCs w:val="20"/>
              </w:rPr>
              <w:t>czytania selektywnego.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dyskutowania z użyciem podanego słownictwa i zwrotów.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5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pracy w parach.</w:t>
            </w:r>
          </w:p>
        </w:tc>
      </w:tr>
      <w:tr w:rsidR="009C320D" w:rsidRPr="00D75298" w:rsidTr="00302F63">
        <w:trPr>
          <w:trHeight w:val="1522"/>
        </w:trPr>
        <w:tc>
          <w:tcPr>
            <w:tcW w:w="9294" w:type="dxa"/>
          </w:tcPr>
          <w:p w:rsidR="009C320D" w:rsidRPr="00302F63" w:rsidRDefault="009B3219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>Materiał leksy</w:t>
            </w:r>
            <w:r w:rsidR="00302F63" w:rsidRPr="00302F63">
              <w:rPr>
                <w:b/>
                <w:sz w:val="20"/>
                <w:szCs w:val="20"/>
                <w:lang w:val="pl-PL"/>
              </w:rPr>
              <w:t>kalny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>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nazwy popularnych </w:t>
            </w:r>
            <w:r w:rsidRPr="00302F63">
              <w:rPr>
                <w:sz w:val="20"/>
                <w:szCs w:val="20"/>
                <w:lang w:val="pl-PL"/>
              </w:rPr>
              <w:t>przedmiotów szkolnych i zajęć pozalekcyjnych, sposoby określania czasu, przymiotniki określające cechy</w:t>
            </w:r>
            <w:r w:rsidR="003D342F" w:rsidRPr="00302F63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 g</w:t>
            </w:r>
            <w:r w:rsidRPr="00FD0F5C">
              <w:rPr>
                <w:b/>
                <w:sz w:val="20"/>
                <w:szCs w:val="20"/>
                <w:lang w:val="pl-PL"/>
              </w:rPr>
              <w:t>ramatyczny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:</w:t>
            </w:r>
            <w:r w:rsidRPr="00FD0F5C">
              <w:rPr>
                <w:sz w:val="20"/>
                <w:szCs w:val="20"/>
                <w:lang w:val="pl-PL"/>
              </w:rPr>
              <w:t xml:space="preserve"> Zdania pytające z wann, konkstrukcja an + Dativ do określania czasu, formułowanie zdań z zaimkami pytajnymi 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9C320D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302F63" w:rsidRDefault="009B3219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 xml:space="preserve">Pomoc 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 xml:space="preserve"> </w:t>
            </w:r>
            <w:r w:rsidRPr="00302F63">
              <w:rPr>
                <w:b/>
                <w:sz w:val="20"/>
                <w:szCs w:val="20"/>
                <w:lang w:val="pl-PL"/>
              </w:rPr>
              <w:t>dydakty</w:t>
            </w:r>
            <w:r w:rsidR="00AB1380" w:rsidRPr="00302F63">
              <w:rPr>
                <w:b/>
                <w:sz w:val="20"/>
                <w:szCs w:val="20"/>
                <w:lang w:val="pl-PL"/>
              </w:rPr>
              <w:t>czne: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</w:t>
            </w:r>
            <w:r w:rsidR="003D342F" w:rsidRPr="00302F63">
              <w:rPr>
                <w:sz w:val="20"/>
                <w:szCs w:val="20"/>
                <w:lang w:val="pl-PL"/>
              </w:rPr>
              <w:t xml:space="preserve">pytania z zadania 14 przygotowane do pracy w parach </w:t>
            </w:r>
          </w:p>
        </w:tc>
      </w:tr>
      <w:tr w:rsidR="009C320D" w:rsidRPr="00302F63" w:rsidTr="00302F63">
        <w:trPr>
          <w:trHeight w:val="6168"/>
        </w:trPr>
        <w:tc>
          <w:tcPr>
            <w:tcW w:w="9294" w:type="dxa"/>
          </w:tcPr>
          <w:p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Przebieg le</w:t>
            </w:r>
            <w:r w:rsidR="00302F63" w:rsidRPr="00FD0F5C">
              <w:rPr>
                <w:sz w:val="20"/>
                <w:szCs w:val="20"/>
                <w:lang w:val="pl-PL"/>
              </w:rPr>
              <w:t>kcji:</w:t>
            </w:r>
          </w:p>
          <w:p w:rsidR="00302F63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Wprowadze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do </w:t>
            </w:r>
            <w:r w:rsidRPr="00FD0F5C">
              <w:rPr>
                <w:b/>
                <w:sz w:val="20"/>
                <w:szCs w:val="20"/>
                <w:lang w:val="pl-PL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Uczniowie otrzymują w parach zestawy pytań na karteczkach (pytania z poprzedniej lekcji zadanie 14) – udzielają sobie nawzajem odpowiedzi. Nauczyciel zadanie następnie uczniom pytanie o dzień tygodnia i przedmioty, jakie mają tego dnia w planie. Zapisuje „plan” na tablicy.</w:t>
            </w:r>
          </w:p>
          <w:p w:rsidR="009B3219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9B3219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Preze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ntacja </w:t>
            </w:r>
            <w:r w:rsidRPr="00FD0F5C">
              <w:rPr>
                <w:b/>
                <w:sz w:val="20"/>
                <w:szCs w:val="20"/>
                <w:lang w:val="pl-PL"/>
              </w:rPr>
              <w:t>nowe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go materiału i praca nad nim: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Następnie </w:t>
            </w:r>
            <w:r w:rsidRPr="00FD0F5C">
              <w:rPr>
                <w:sz w:val="20"/>
                <w:szCs w:val="20"/>
                <w:lang w:val="pl-PL"/>
              </w:rPr>
              <w:t xml:space="preserve">uczniowie – bez otwierania podręcznika – słuchają nagrania do zadania 15. W grupie uczniów zaczynających naukę można podzielić klasę na dwie grupy – jedna koncentruje się na pytanie, druga na odpowiedzi. Po wysłuchaniu nagrania uczniowie starają się sformułować pytanie o to, jakie przedmioty ma Stefan w szkole, oraz odpowiedź. </w:t>
            </w:r>
            <w:r w:rsidR="0052454F" w:rsidRPr="00FD0F5C">
              <w:rPr>
                <w:sz w:val="20"/>
                <w:szCs w:val="20"/>
                <w:lang w:val="pl-PL"/>
              </w:rPr>
              <w:t xml:space="preserve">W kolejnym kroku zadają sobie nawzajem pytanie o to, jakie lekcje mają danego dnia w szkole. Punktem wyjścia jest zapisany na tablicy plan lekcji. </w:t>
            </w:r>
          </w:p>
          <w:p w:rsidR="00302F63" w:rsidRPr="00FD0F5C" w:rsidRDefault="0052454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Następnie uczniowie wykonują zadanie 16 – na podstawie planu lekcji łączą odpowiednio zdania. Do kontroli wyników można użyć nagrania do zadania 17. </w:t>
            </w:r>
          </w:p>
          <w:p w:rsidR="00302F63" w:rsidRPr="00FD0F5C" w:rsidRDefault="00302F63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FD0F5C" w:rsidRDefault="00861B6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Utrwale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</w:t>
            </w:r>
            <w:r w:rsidRPr="00FD0F5C">
              <w:rPr>
                <w:b/>
                <w:sz w:val="20"/>
                <w:szCs w:val="20"/>
                <w:lang w:val="pl-PL"/>
              </w:rPr>
              <w:t>nowe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go </w:t>
            </w:r>
            <w:r w:rsidRPr="00FD0F5C">
              <w:rPr>
                <w:b/>
                <w:sz w:val="20"/>
                <w:szCs w:val="20"/>
                <w:lang w:val="pl-PL"/>
              </w:rPr>
              <w:t>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riału: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Uczniowie w parach zadają sobie pytania według wzoru z zadania 18. </w:t>
            </w:r>
            <w:r w:rsidR="003B6EA3" w:rsidRPr="00FD0F5C">
              <w:rPr>
                <w:sz w:val="20"/>
                <w:szCs w:val="20"/>
                <w:lang w:val="pl-PL"/>
              </w:rPr>
              <w:br/>
              <w:t xml:space="preserve">Nauczyciel zadaje uczniom pytanie ich ulubiony przedmiot. Pomaga im sformułować odpowiedź (w przypadku </w:t>
            </w:r>
            <w:r w:rsidR="00C335D8" w:rsidRPr="00FD0F5C">
              <w:rPr>
                <w:sz w:val="20"/>
                <w:szCs w:val="20"/>
                <w:lang w:val="pl-PL"/>
              </w:rPr>
              <w:t>u</w:t>
            </w:r>
            <w:r w:rsidR="003B6EA3" w:rsidRPr="00FD0F5C">
              <w:rPr>
                <w:sz w:val="20"/>
                <w:szCs w:val="20"/>
                <w:lang w:val="pl-PL"/>
              </w:rPr>
              <w:t>czniów początkujących). Następnie</w:t>
            </w:r>
            <w:r w:rsidR="00C335D8" w:rsidRPr="00FD0F5C">
              <w:rPr>
                <w:sz w:val="20"/>
                <w:szCs w:val="20"/>
                <w:lang w:val="pl-PL"/>
              </w:rPr>
              <w:t>,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 na zasadzie łańcuszka</w:t>
            </w:r>
            <w:r w:rsidR="00C335D8" w:rsidRPr="00FD0F5C">
              <w:rPr>
                <w:sz w:val="20"/>
                <w:szCs w:val="20"/>
                <w:lang w:val="pl-PL"/>
              </w:rPr>
              <w:t>,</w:t>
            </w:r>
            <w:r w:rsidR="003B6EA3" w:rsidRPr="00FD0F5C">
              <w:rPr>
                <w:sz w:val="20"/>
                <w:szCs w:val="20"/>
                <w:lang w:val="pl-PL"/>
              </w:rPr>
              <w:t xml:space="preserve"> uczniowie zadają sobie pytanie o ulubiony przedmiot. Dodatkowo starają się zapamiętać, kto co lubi. Wygrywa ten, kto potrafi wymienić największą liczbę ulubiony przedmiotów (bez błędów). </w:t>
            </w:r>
            <w:r w:rsidR="00C335D8" w:rsidRPr="00FD0F5C">
              <w:rPr>
                <w:sz w:val="20"/>
                <w:szCs w:val="20"/>
                <w:lang w:val="pl-PL"/>
              </w:rPr>
              <w:br/>
              <w:t xml:space="preserve">Uczniowie słuchają nagrania do zadania 20 – zapisują w zeszytach rozwiązanie – które przedmioty Silke lubi, a których nie. 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Następnie w parach zadają sobie pytania dotyczące ich zdania na temat poszczególnych przedmiotów szkolnych. Korzystają z tabelki </w:t>
            </w:r>
            <w:r w:rsidR="00426167" w:rsidRPr="00FD0F5C">
              <w:rPr>
                <w:i/>
                <w:sz w:val="20"/>
                <w:szCs w:val="20"/>
                <w:lang w:val="pl-PL"/>
              </w:rPr>
              <w:t>Merk dir!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 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302F63" w:rsidRPr="00FD0F5C" w:rsidRDefault="00302F63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</w:t>
            </w:r>
            <w:r w:rsidR="00426167" w:rsidRPr="00FD0F5C">
              <w:rPr>
                <w:b/>
                <w:sz w:val="20"/>
                <w:szCs w:val="20"/>
                <w:lang w:val="pl-PL"/>
              </w:rPr>
              <w:t>odsumowanie i praca domo</w:t>
            </w:r>
            <w:r w:rsidRPr="00FD0F5C">
              <w:rPr>
                <w:b/>
                <w:sz w:val="20"/>
                <w:szCs w:val="20"/>
                <w:lang w:val="pl-PL"/>
              </w:rPr>
              <w:t>wa:</w:t>
            </w:r>
            <w:r w:rsidRPr="00FD0F5C">
              <w:rPr>
                <w:sz w:val="20"/>
                <w:szCs w:val="20"/>
                <w:lang w:val="pl-PL"/>
              </w:rPr>
              <w:t xml:space="preserve"> Jako</w:t>
            </w:r>
            <w:r w:rsidR="00426167" w:rsidRPr="00FD0F5C">
              <w:rPr>
                <w:sz w:val="20"/>
                <w:szCs w:val="20"/>
                <w:lang w:val="pl-PL"/>
              </w:rPr>
              <w:t xml:space="preserve"> podsumowanie możemy poprosić wybraną parę o prezentację ich dialogów – najpierw z pytaniem o plan lekcji, potem o ulubiony przedmiot, a następnie o zdanie na temat wybranych przedmiotów (mogą to być też trzy różne pary)</w:t>
            </w:r>
            <w:r w:rsidR="00861B6F" w:rsidRPr="00FD0F5C">
              <w:rPr>
                <w:sz w:val="20"/>
                <w:szCs w:val="20"/>
                <w:lang w:val="pl-PL"/>
              </w:rPr>
              <w:t xml:space="preserve">. </w:t>
            </w:r>
            <w:r w:rsidR="00861B6F" w:rsidRPr="00302F63">
              <w:rPr>
                <w:sz w:val="20"/>
                <w:szCs w:val="20"/>
              </w:rPr>
              <w:t xml:space="preserve">Pracę domową stanowią zadania z zeszytu ćwiczeń. </w:t>
            </w:r>
          </w:p>
        </w:tc>
      </w:tr>
    </w:tbl>
    <w:p w:rsidR="009C320D" w:rsidRPr="00AB1380" w:rsidRDefault="009C320D" w:rsidP="00D7473B">
      <w:pPr>
        <w:pStyle w:val="Tekstpodstawowy"/>
        <w:ind w:right="4"/>
        <w:rPr>
          <w:b/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spacing w:before="8"/>
        <w:ind w:right="4"/>
        <w:rPr>
          <w:sz w:val="26"/>
          <w:lang w:val="pl-PL"/>
        </w:rPr>
      </w:pPr>
    </w:p>
    <w:p w:rsidR="00861B6F" w:rsidRDefault="00861B6F" w:rsidP="00D7473B">
      <w:pPr>
        <w:spacing w:before="84"/>
        <w:ind w:left="113" w:right="4"/>
        <w:rPr>
          <w:b/>
          <w:color w:val="231F20"/>
          <w:w w:val="90"/>
          <w:sz w:val="20"/>
          <w:u w:val="single" w:color="231F20"/>
          <w:lang w:val="pl-PL"/>
        </w:rPr>
      </w:pPr>
    </w:p>
    <w:p w:rsidR="00861B6F" w:rsidRDefault="00861B6F" w:rsidP="00D7473B">
      <w:pPr>
        <w:spacing w:before="84"/>
        <w:ind w:left="113" w:right="4"/>
        <w:rPr>
          <w:b/>
          <w:color w:val="231F20"/>
          <w:w w:val="90"/>
          <w:sz w:val="20"/>
          <w:u w:val="single" w:color="231F20"/>
          <w:lang w:val="pl-PL"/>
        </w:rPr>
      </w:pPr>
    </w:p>
    <w:p w:rsidR="009C320D" w:rsidRPr="00302F63" w:rsidRDefault="00861B6F" w:rsidP="00302F63">
      <w:pPr>
        <w:rPr>
          <w:b/>
          <w:u w:val="single"/>
        </w:rPr>
      </w:pPr>
      <w:r w:rsidRPr="00302F63">
        <w:rPr>
          <w:b/>
          <w:u w:val="single"/>
        </w:rPr>
        <w:lastRenderedPageBreak/>
        <w:t>Sce</w:t>
      </w:r>
      <w:r w:rsidR="00AB1380" w:rsidRPr="00302F63">
        <w:rPr>
          <w:b/>
          <w:u w:val="single"/>
        </w:rPr>
        <w:t>nariusz 2</w:t>
      </w:r>
    </w:p>
    <w:p w:rsidR="009C320D" w:rsidRPr="00AB1380" w:rsidRDefault="009C320D" w:rsidP="00D7473B">
      <w:pPr>
        <w:pStyle w:val="Tekstpodstawowy"/>
        <w:spacing w:before="1" w:after="1"/>
        <w:ind w:right="4"/>
        <w:rPr>
          <w:b/>
          <w:sz w:val="13"/>
          <w:lang w:val="pl-PL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294"/>
      </w:tblGrid>
      <w:tr w:rsidR="009C320D" w:rsidRPr="00D75298">
        <w:trPr>
          <w:trHeight w:val="2618"/>
        </w:trPr>
        <w:tc>
          <w:tcPr>
            <w:tcW w:w="9294" w:type="dxa"/>
          </w:tcPr>
          <w:p w:rsidR="009C320D" w:rsidRPr="00FD0F5C" w:rsidRDefault="00861B6F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Ro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zdział: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Pr="00FD0F5C">
              <w:rPr>
                <w:sz w:val="20"/>
                <w:szCs w:val="20"/>
                <w:lang w:val="de-DE"/>
              </w:rPr>
              <w:t>Freunde und Freundinnen (</w:t>
            </w:r>
            <w:r w:rsidRPr="00FD0F5C">
              <w:rPr>
                <w:i/>
                <w:sz w:val="20"/>
                <w:szCs w:val="20"/>
                <w:lang w:val="de-DE"/>
              </w:rPr>
              <w:t>Direkt plus</w:t>
            </w:r>
            <w:r w:rsidRPr="00FD0F5C">
              <w:rPr>
                <w:sz w:val="20"/>
                <w:szCs w:val="20"/>
                <w:lang w:val="de-DE"/>
              </w:rPr>
              <w:t xml:space="preserve"> 1B) </w:t>
            </w:r>
          </w:p>
          <w:p w:rsidR="009C320D" w:rsidRPr="00FD0F5C" w:rsidRDefault="00861B6F" w:rsidP="00302F63">
            <w:pPr>
              <w:rPr>
                <w:sz w:val="20"/>
                <w:szCs w:val="20"/>
                <w:lang w:val="de-DE"/>
              </w:rPr>
            </w:pPr>
            <w:r w:rsidRPr="00FD0F5C">
              <w:rPr>
                <w:b/>
                <w:sz w:val="20"/>
                <w:szCs w:val="20"/>
                <w:lang w:val="de-DE"/>
              </w:rPr>
              <w:t>Temat lekcji</w:t>
            </w:r>
            <w:r w:rsidR="00AB1380" w:rsidRPr="00FD0F5C">
              <w:rPr>
                <w:b/>
                <w:sz w:val="20"/>
                <w:szCs w:val="20"/>
                <w:lang w:val="de-DE"/>
              </w:rPr>
              <w:t>:</w:t>
            </w:r>
            <w:r w:rsidR="00AB1380" w:rsidRPr="00FD0F5C">
              <w:rPr>
                <w:sz w:val="20"/>
                <w:szCs w:val="20"/>
                <w:lang w:val="de-DE"/>
              </w:rPr>
              <w:t xml:space="preserve"> </w:t>
            </w:r>
            <w:r w:rsidRPr="00FD0F5C">
              <w:rPr>
                <w:sz w:val="20"/>
                <w:szCs w:val="20"/>
                <w:lang w:val="de-DE"/>
              </w:rPr>
              <w:t>Sympathisch, aber etwas launisch</w:t>
            </w:r>
          </w:p>
          <w:p w:rsidR="009C320D" w:rsidRPr="00302F63" w:rsidRDefault="00AB1380" w:rsidP="00302F63">
            <w:pPr>
              <w:rPr>
                <w:b/>
                <w:sz w:val="20"/>
                <w:szCs w:val="20"/>
              </w:rPr>
            </w:pPr>
            <w:r w:rsidRPr="00302F63">
              <w:rPr>
                <w:b/>
                <w:sz w:val="20"/>
                <w:szCs w:val="20"/>
              </w:rPr>
              <w:t>Cele lekcji: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Utrwalenie i rozszerzenie słownictwa dotyczącego </w:t>
            </w:r>
            <w:r w:rsidR="00861B6F" w:rsidRPr="00FD0F5C">
              <w:rPr>
                <w:sz w:val="20"/>
                <w:szCs w:val="20"/>
                <w:lang w:val="pl-PL"/>
              </w:rPr>
              <w:t>cech charakteru</w:t>
            </w:r>
            <w:r w:rsidRPr="00FD0F5C">
              <w:rPr>
                <w:sz w:val="20"/>
                <w:szCs w:val="20"/>
                <w:lang w:val="pl-PL"/>
              </w:rPr>
              <w:t>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mówienia na podstawie materiału stymulującego (obraz, tekst).</w:t>
            </w:r>
          </w:p>
          <w:p w:rsidR="009C320D" w:rsidRPr="00302F63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 xml:space="preserve">Kształcenie umiejętności </w:t>
            </w:r>
            <w:r w:rsidR="00861B6F" w:rsidRPr="00302F63">
              <w:rPr>
                <w:sz w:val="20"/>
                <w:szCs w:val="20"/>
              </w:rPr>
              <w:t>czytania</w:t>
            </w:r>
            <w:r w:rsidRPr="00302F63">
              <w:rPr>
                <w:sz w:val="20"/>
                <w:szCs w:val="20"/>
              </w:rPr>
              <w:t xml:space="preserve"> selektywnego.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Kształcenie umiejętności dyskutowania na temat </w:t>
            </w:r>
            <w:r w:rsidR="003D342F" w:rsidRPr="00FD0F5C">
              <w:rPr>
                <w:sz w:val="20"/>
                <w:szCs w:val="20"/>
                <w:lang w:val="pl-PL"/>
              </w:rPr>
              <w:t xml:space="preserve">cech charakteru. </w:t>
            </w:r>
          </w:p>
          <w:p w:rsidR="009C320D" w:rsidRPr="00FD0F5C" w:rsidRDefault="00AB1380" w:rsidP="00B61B00">
            <w:pPr>
              <w:pStyle w:val="Akapitzlist"/>
              <w:numPr>
                <w:ilvl w:val="0"/>
                <w:numId w:val="56"/>
              </w:num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Kształcenie umiejętności pracy w różnych grupach i prezentowania pracy grupy.</w:t>
            </w:r>
          </w:p>
        </w:tc>
      </w:tr>
      <w:tr w:rsidR="009C320D" w:rsidRPr="00D75298">
        <w:trPr>
          <w:trHeight w:val="1498"/>
        </w:trPr>
        <w:tc>
          <w:tcPr>
            <w:tcW w:w="9294" w:type="dxa"/>
          </w:tcPr>
          <w:p w:rsidR="009C320D" w:rsidRPr="00302F63" w:rsidRDefault="003D342F" w:rsidP="00302F63">
            <w:pPr>
              <w:rPr>
                <w:sz w:val="20"/>
                <w:szCs w:val="20"/>
                <w:lang w:val="pl-PL"/>
              </w:rPr>
            </w:pPr>
            <w:r w:rsidRPr="00302F63">
              <w:rPr>
                <w:b/>
                <w:sz w:val="20"/>
                <w:szCs w:val="20"/>
                <w:lang w:val="pl-PL"/>
              </w:rPr>
              <w:t>Materiał leksy</w:t>
            </w:r>
            <w:r w:rsidR="00302F63" w:rsidRPr="00302F63">
              <w:rPr>
                <w:b/>
                <w:sz w:val="20"/>
                <w:szCs w:val="20"/>
                <w:lang w:val="pl-PL"/>
              </w:rPr>
              <w:t>kalny</w:t>
            </w:r>
            <w:r w:rsidR="00302F63" w:rsidRPr="00302F63">
              <w:rPr>
                <w:sz w:val="20"/>
                <w:szCs w:val="20"/>
                <w:lang w:val="pl-PL"/>
              </w:rPr>
              <w:t>:</w:t>
            </w:r>
            <w:r w:rsidR="00AB1380" w:rsidRPr="00302F63">
              <w:rPr>
                <w:sz w:val="20"/>
                <w:szCs w:val="20"/>
                <w:lang w:val="pl-PL"/>
              </w:rPr>
              <w:t xml:space="preserve"> nazwy cech</w:t>
            </w:r>
            <w:r w:rsidRPr="00302F63">
              <w:rPr>
                <w:sz w:val="20"/>
                <w:szCs w:val="20"/>
                <w:lang w:val="pl-PL"/>
              </w:rPr>
              <w:t xml:space="preserve"> charakteru, struktury potrzebne do opisu zewnętrznego danej osoby </w:t>
            </w:r>
          </w:p>
          <w:p w:rsidR="00271D6F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Materiał gramaty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czny: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czasownik gehören + Dativ, zadawanie pytanie z zaimkiem pytajny, Akkusativ z czasownikiem geben</w:t>
            </w:r>
          </w:p>
          <w:p w:rsidR="009C320D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 </w:t>
            </w:r>
          </w:p>
          <w:p w:rsidR="009C320D" w:rsidRPr="00FD0F5C" w:rsidRDefault="00AB1380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Po</w:t>
            </w:r>
            <w:r w:rsidR="003D342F" w:rsidRPr="00FD0F5C">
              <w:rPr>
                <w:b/>
                <w:sz w:val="20"/>
                <w:szCs w:val="20"/>
                <w:lang w:val="pl-PL"/>
              </w:rPr>
              <w:t>mo</w:t>
            </w:r>
            <w:r w:rsidRPr="00FD0F5C">
              <w:rPr>
                <w:b/>
                <w:sz w:val="20"/>
                <w:szCs w:val="20"/>
                <w:lang w:val="pl-PL"/>
              </w:rPr>
              <w:t>ce</w:t>
            </w:r>
            <w:r w:rsidR="003D342F" w:rsidRPr="00FD0F5C">
              <w:rPr>
                <w:b/>
                <w:sz w:val="20"/>
                <w:szCs w:val="20"/>
                <w:lang w:val="pl-PL"/>
              </w:rPr>
              <w:t xml:space="preserve"> dydaktyczne</w:t>
            </w:r>
            <w:r w:rsidRPr="00FD0F5C">
              <w:rPr>
                <w:sz w:val="20"/>
                <w:szCs w:val="20"/>
                <w:lang w:val="pl-PL"/>
              </w:rPr>
              <w:t xml:space="preserve">: </w:t>
            </w:r>
            <w:r w:rsidR="008D7FE4" w:rsidRPr="00FD0F5C">
              <w:rPr>
                <w:sz w:val="20"/>
                <w:szCs w:val="20"/>
                <w:lang w:val="pl-PL"/>
              </w:rPr>
              <w:t xml:space="preserve">pytania z zadania 9 przygotowane do pracy w parach, </w:t>
            </w:r>
            <w:r w:rsidRPr="00FD0F5C">
              <w:rPr>
                <w:sz w:val="20"/>
                <w:szCs w:val="20"/>
                <w:lang w:val="pl-PL"/>
              </w:rPr>
              <w:t xml:space="preserve">ilustracje i fotografie z </w:t>
            </w:r>
            <w:r w:rsidR="008D7FE4" w:rsidRPr="00FD0F5C">
              <w:rPr>
                <w:sz w:val="20"/>
                <w:szCs w:val="20"/>
                <w:lang w:val="pl-PL"/>
              </w:rPr>
              <w:t>przedmiotami z zadania 12 (oraz dodatkowe przedmioty)</w:t>
            </w:r>
          </w:p>
        </w:tc>
      </w:tr>
      <w:tr w:rsidR="009C320D" w:rsidRPr="00302F63">
        <w:trPr>
          <w:trHeight w:val="6788"/>
        </w:trPr>
        <w:tc>
          <w:tcPr>
            <w:tcW w:w="9294" w:type="dxa"/>
          </w:tcPr>
          <w:p w:rsidR="009C320D" w:rsidRPr="00FD0F5C" w:rsidRDefault="003D342F" w:rsidP="00302F63">
            <w:pPr>
              <w:rPr>
                <w:b/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Przebieg 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</w:t>
            </w:r>
          </w:p>
          <w:p w:rsidR="003D342F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Wprowadze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nie do </w:t>
            </w:r>
            <w:r w:rsidRPr="00FD0F5C">
              <w:rPr>
                <w:b/>
                <w:sz w:val="20"/>
                <w:szCs w:val="20"/>
                <w:lang w:val="pl-PL"/>
              </w:rPr>
              <w:t>le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kcji: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="003C7E27" w:rsidRPr="00FD0F5C">
              <w:rPr>
                <w:sz w:val="20"/>
                <w:szCs w:val="20"/>
                <w:lang w:val="pl-PL"/>
              </w:rPr>
              <w:t>Uczniowie w parach</w:t>
            </w:r>
            <w:r w:rsidRPr="00FD0F5C">
              <w:rPr>
                <w:sz w:val="20"/>
                <w:szCs w:val="20"/>
                <w:lang w:val="pl-PL"/>
              </w:rPr>
              <w:t xml:space="preserve"> zadają sobie pytania z zadania 9 (każda para otrzymuje zestaw pytań na karteczkach). Następnie w wybranych parach jedna osoba opowiada o ty, czego dowiedziała się o swoim parterze z pary. </w:t>
            </w:r>
            <w:r w:rsidRPr="00FD0F5C">
              <w:rPr>
                <w:sz w:val="20"/>
                <w:szCs w:val="20"/>
                <w:lang w:val="pl-PL"/>
              </w:rPr>
              <w:br/>
            </w:r>
            <w:r w:rsidR="00AB1380" w:rsidRPr="00FD0F5C">
              <w:rPr>
                <w:sz w:val="20"/>
                <w:szCs w:val="20"/>
                <w:lang w:val="pl-PL"/>
              </w:rPr>
              <w:t xml:space="preserve">Nauczyciel </w:t>
            </w:r>
            <w:r w:rsidRPr="00FD0F5C">
              <w:rPr>
                <w:sz w:val="20"/>
                <w:szCs w:val="20"/>
                <w:lang w:val="pl-PL"/>
              </w:rPr>
              <w:t xml:space="preserve">pyta uczniów, co sądzą o osobach ze zdjęcia z zadania 10. Uczniowie początkujący mogą wymienić jedynie przymiotniki, ci bardzie zaawansowani próbują przypomnieć sobie konstrukcję ich finde… Uczniowie słuchają nagrania Następnie w parach odgrywają usłyszaną scenkę. </w:t>
            </w:r>
          </w:p>
          <w:p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:rsidR="003C7E27" w:rsidRPr="00FD0F5C" w:rsidRDefault="003D342F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Prezentacja nowego mate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riału i praca nad nim: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</w:t>
            </w:r>
            <w:r w:rsidRPr="00FD0F5C">
              <w:rPr>
                <w:sz w:val="20"/>
                <w:szCs w:val="20"/>
                <w:lang w:val="pl-PL"/>
              </w:rPr>
              <w:t>Uczniowie dalej pracują w parach. Zadają sobie pytanie o to, co sądzą o swoich kolegach i koleżankach</w:t>
            </w:r>
            <w:r w:rsidR="003C7E27" w:rsidRPr="00FD0F5C">
              <w:rPr>
                <w:sz w:val="20"/>
                <w:szCs w:val="20"/>
                <w:lang w:val="pl-PL"/>
              </w:rPr>
              <w:t xml:space="preserve">, kogo uważają za nudnego, a z kim się przyjaźnią. </w:t>
            </w:r>
            <w:r w:rsidR="003C7E27" w:rsidRPr="00FD0F5C">
              <w:rPr>
                <w:sz w:val="20"/>
                <w:szCs w:val="20"/>
                <w:lang w:val="pl-PL"/>
              </w:rPr>
              <w:br/>
              <w:t xml:space="preserve">Wybrane pary prezentują się, opowiadając o swoim partnerze z pary. </w:t>
            </w:r>
          </w:p>
          <w:p w:rsidR="008D7FE4" w:rsidRPr="00FD0F5C" w:rsidRDefault="003C7E27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Uczniowie przyglądają się ilustracji, sprawdzają, czy wszystkie podane słowa są im znane, a następnie wykonują zadanie 12. Do sprawdzenia </w:t>
            </w:r>
            <w:r w:rsidR="008D7FE4" w:rsidRPr="00FD0F5C">
              <w:rPr>
                <w:sz w:val="20"/>
                <w:szCs w:val="20"/>
                <w:lang w:val="pl-PL"/>
              </w:rPr>
              <w:t>rozwiązania</w:t>
            </w:r>
            <w:r w:rsidRPr="00FD0F5C">
              <w:rPr>
                <w:sz w:val="20"/>
                <w:szCs w:val="20"/>
                <w:lang w:val="pl-PL"/>
              </w:rPr>
              <w:t xml:space="preserve"> można wykorzystać nagranie do zadania </w:t>
            </w:r>
            <w:r w:rsidR="008D7FE4" w:rsidRPr="00FD0F5C">
              <w:rPr>
                <w:sz w:val="20"/>
                <w:szCs w:val="20"/>
                <w:lang w:val="pl-PL"/>
              </w:rPr>
              <w:t xml:space="preserve">13. Uczniowie ponownie pracują w parach, zadając sobie nawzajem pytania z zadania 14. </w:t>
            </w:r>
          </w:p>
          <w:p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FD0F5C" w:rsidRDefault="008D7FE4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Utrwalenie materiału:</w:t>
            </w:r>
            <w:r w:rsidRPr="00FD0F5C">
              <w:rPr>
                <w:sz w:val="20"/>
                <w:szCs w:val="20"/>
                <w:lang w:val="pl-PL"/>
              </w:rPr>
              <w:t xml:space="preserve"> Nauczyciel pyta uczniów, w jaki sposób możemy wyrazić przynależność rzeczy lub osoby: przypominamy konstrukcję z von oraz konstrukcję z Genitivem. Następnie uczniowie zadają sobie nawzajem pytania, co do kogo należy – możemy do to zadanie wykonać w kręgu, gdzie uczniowie rzucają do siebie piłką i zadają odpowiednie pytanie. </w:t>
            </w:r>
          </w:p>
          <w:p w:rsidR="008D7FE4" w:rsidRPr="00FD0F5C" w:rsidRDefault="008D7FE4" w:rsidP="00302F63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 xml:space="preserve">Pozostajemy w kręgu. Nauczycie przygotowuje zdjęcia przedmiotów z zadania 12 oraz innych, których nazwy uczniowie znają. Uczniowie ćwiczą konstrukcję Gibst Du mir bitte… zapytana osoba podnosi i podaje zdjęcie/obrazek danego przedmiotu, a potem sama formułuje pytanie. </w:t>
            </w:r>
          </w:p>
          <w:p w:rsidR="00C44C74" w:rsidRPr="00FD0F5C" w:rsidRDefault="00C44C74" w:rsidP="00302F63">
            <w:pPr>
              <w:rPr>
                <w:sz w:val="20"/>
                <w:szCs w:val="20"/>
                <w:lang w:val="pl-PL"/>
              </w:rPr>
            </w:pPr>
          </w:p>
          <w:p w:rsidR="009C320D" w:rsidRPr="00302F63" w:rsidRDefault="008D7FE4" w:rsidP="00302F63">
            <w:pPr>
              <w:rPr>
                <w:sz w:val="20"/>
                <w:szCs w:val="20"/>
              </w:rPr>
            </w:pPr>
            <w:r w:rsidRPr="00FD0F5C">
              <w:rPr>
                <w:b/>
                <w:sz w:val="20"/>
                <w:szCs w:val="20"/>
                <w:lang w:val="pl-PL"/>
              </w:rPr>
              <w:t>Podsumo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 xml:space="preserve">wanie i praca </w:t>
            </w:r>
            <w:r w:rsidRPr="00FD0F5C">
              <w:rPr>
                <w:b/>
                <w:sz w:val="20"/>
                <w:szCs w:val="20"/>
                <w:lang w:val="pl-PL"/>
              </w:rPr>
              <w:t>domo</w:t>
            </w:r>
            <w:r w:rsidR="00AB1380" w:rsidRPr="00FD0F5C">
              <w:rPr>
                <w:b/>
                <w:sz w:val="20"/>
                <w:szCs w:val="20"/>
                <w:lang w:val="pl-PL"/>
              </w:rPr>
              <w:t>wa:</w:t>
            </w:r>
            <w:r w:rsidR="00AB1380" w:rsidRPr="00FD0F5C">
              <w:rPr>
                <w:sz w:val="20"/>
                <w:szCs w:val="20"/>
                <w:lang w:val="pl-PL"/>
              </w:rPr>
              <w:t xml:space="preserve"> Na zakończenie lekcji chętne </w:t>
            </w:r>
            <w:r w:rsidRPr="00FD0F5C">
              <w:rPr>
                <w:sz w:val="20"/>
                <w:szCs w:val="20"/>
                <w:lang w:val="pl-PL"/>
              </w:rPr>
              <w:t xml:space="preserve">osoby opowiadają o swoich przyjaciołach. </w:t>
            </w:r>
            <w:r w:rsidR="00AB1380" w:rsidRPr="00302F63">
              <w:rPr>
                <w:sz w:val="20"/>
                <w:szCs w:val="20"/>
              </w:rPr>
              <w:t xml:space="preserve">Jako pracę domową uczniowie </w:t>
            </w:r>
            <w:r w:rsidRPr="00302F63">
              <w:rPr>
                <w:sz w:val="20"/>
                <w:szCs w:val="20"/>
              </w:rPr>
              <w:t xml:space="preserve">wykonują zadania z zeszytu ćwiczeń. </w:t>
            </w:r>
          </w:p>
        </w:tc>
      </w:tr>
    </w:tbl>
    <w:p w:rsidR="009C320D" w:rsidRPr="00AB1380" w:rsidRDefault="009C320D" w:rsidP="00D7473B">
      <w:pPr>
        <w:spacing w:line="280" w:lineRule="atLeast"/>
        <w:ind w:right="4"/>
        <w:jc w:val="both"/>
        <w:rPr>
          <w:sz w:val="20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AB1380" w:rsidRDefault="002776E2" w:rsidP="00B61B00">
      <w:pPr>
        <w:pStyle w:val="Nagwek2"/>
        <w:numPr>
          <w:ilvl w:val="0"/>
          <w:numId w:val="58"/>
        </w:numPr>
        <w:tabs>
          <w:tab w:val="left" w:pos="624"/>
        </w:tabs>
        <w:ind w:right="4"/>
        <w:rPr>
          <w:lang w:val="pl-PL"/>
        </w:rPr>
      </w:pPr>
      <w:bookmarkStart w:id="33" w:name="_TOC_250002"/>
      <w:r>
        <w:rPr>
          <w:color w:val="231F20"/>
          <w:w w:val="85"/>
          <w:lang w:val="pl-PL"/>
        </w:rPr>
        <w:lastRenderedPageBreak/>
        <w:t>Oczekiwane osiągnię</w:t>
      </w:r>
      <w:r w:rsidR="00AB1380" w:rsidRPr="00AB1380">
        <w:rPr>
          <w:color w:val="231F20"/>
          <w:w w:val="85"/>
          <w:lang w:val="pl-PL"/>
        </w:rPr>
        <w:t>cia</w:t>
      </w:r>
      <w:r w:rsidR="00AB1380" w:rsidRPr="00AB1380">
        <w:rPr>
          <w:color w:val="231F20"/>
          <w:spacing w:val="1"/>
          <w:w w:val="85"/>
          <w:lang w:val="pl-PL"/>
        </w:rPr>
        <w:t xml:space="preserve"> </w:t>
      </w:r>
      <w:bookmarkEnd w:id="33"/>
      <w:r w:rsidR="00AB1380" w:rsidRPr="00AB1380">
        <w:rPr>
          <w:color w:val="231F20"/>
          <w:w w:val="85"/>
          <w:lang w:val="pl-PL"/>
        </w:rPr>
        <w:t>uczniów</w:t>
      </w:r>
    </w:p>
    <w:p w:rsidR="009C320D" w:rsidRPr="00302F63" w:rsidRDefault="009C320D" w:rsidP="00302F63">
      <w:pPr>
        <w:jc w:val="both"/>
      </w:pP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 xml:space="preserve">Niniejszy program przewiduje, że po trzech latach nauki języka niemieckiego w liceum ogólnokształcącym, lub czterech latach nauki w technikum w wymiarze </w:t>
      </w:r>
      <w:r w:rsidR="002776E2" w:rsidRPr="00FD0F5C">
        <w:rPr>
          <w:lang w:val="pl-PL"/>
        </w:rPr>
        <w:t>1-</w:t>
      </w:r>
      <w:r w:rsidRPr="00FD0F5C">
        <w:rPr>
          <w:lang w:val="pl-PL"/>
        </w:rPr>
        <w:t>2-3 godzin tygodniowo uczeń opanuje podstawy kompetencji językowych określonych w podstawie programowej, Europejskim Systemie Opisu Kształcenia Językowego dla poziomów A1, A2, B1.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Osiągnięcie poziom</w:t>
      </w:r>
      <w:r w:rsidR="002776E2" w:rsidRPr="00FD0F5C">
        <w:rPr>
          <w:lang w:val="pl-PL"/>
        </w:rPr>
        <w:t xml:space="preserve">u </w:t>
      </w:r>
      <w:r w:rsidRPr="00FD0F5C">
        <w:rPr>
          <w:lang w:val="pl-PL"/>
        </w:rPr>
        <w:t>B1</w:t>
      </w:r>
      <w:r w:rsidR="002776E2" w:rsidRPr="00FD0F5C">
        <w:rPr>
          <w:lang w:val="pl-PL"/>
        </w:rPr>
        <w:t>(+)</w:t>
      </w:r>
      <w:r w:rsidRPr="00FD0F5C">
        <w:rPr>
          <w:lang w:val="pl-PL"/>
        </w:rPr>
        <w:t xml:space="preserve"> jest równoznaczne z przygotowaniem uczniów do poziomu podstawowego </w:t>
      </w:r>
      <w:r w:rsidR="002776E2" w:rsidRPr="00FD0F5C">
        <w:rPr>
          <w:lang w:val="pl-PL"/>
        </w:rPr>
        <w:t>egza</w:t>
      </w:r>
      <w:r w:rsidRPr="00FD0F5C">
        <w:rPr>
          <w:lang w:val="pl-PL"/>
        </w:rPr>
        <w:t>minu maturalnego. Poniższe zestawienie ilustruje miejsce niniejszego programu na tle wszystkich możliwych do osiągnięcia poziomów biegłości językowej opisanych w ESOKJ.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spacing w:before="9"/>
        <w:ind w:right="4"/>
        <w:rPr>
          <w:sz w:val="10"/>
          <w:lang w:val="pl-PL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1133"/>
        <w:gridCol w:w="2992"/>
      </w:tblGrid>
      <w:tr w:rsidR="009C320D" w:rsidTr="002C5B80">
        <w:trPr>
          <w:trHeight w:val="308"/>
        </w:trPr>
        <w:tc>
          <w:tcPr>
            <w:tcW w:w="4947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POZIOM OGÓLNY</w:t>
            </w:r>
          </w:p>
        </w:tc>
        <w:tc>
          <w:tcPr>
            <w:tcW w:w="1133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0"/>
              <w:ind w:left="81" w:right="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POZIOM SZCZEGÓŁOWY</w:t>
            </w:r>
          </w:p>
        </w:tc>
      </w:tr>
      <w:tr w:rsidR="009C320D" w:rsidTr="002C5B80">
        <w:trPr>
          <w:trHeight w:val="308"/>
        </w:trPr>
        <w:tc>
          <w:tcPr>
            <w:tcW w:w="4947" w:type="dxa"/>
            <w:vMerge w:val="restart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biegłości</w:t>
            </w: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C2</w:t>
            </w: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mistrzowski</w:t>
            </w:r>
          </w:p>
        </w:tc>
      </w:tr>
      <w:tr w:rsidR="009C320D" w:rsidTr="002C5B80">
        <w:trPr>
          <w:trHeight w:val="308"/>
        </w:trPr>
        <w:tc>
          <w:tcPr>
            <w:tcW w:w="4947" w:type="dxa"/>
            <w:vMerge/>
            <w:tcBorders>
              <w:top w:val="nil"/>
            </w:tcBorders>
          </w:tcPr>
          <w:p w:rsidR="009C320D" w:rsidRDefault="009C320D" w:rsidP="00D7473B">
            <w:pPr>
              <w:ind w:right="4"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C1</w:t>
            </w: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samodzielności</w:t>
            </w:r>
          </w:p>
        </w:tc>
      </w:tr>
      <w:tr w:rsidR="009C320D" w:rsidTr="002C5B80">
        <w:trPr>
          <w:trHeight w:val="308"/>
        </w:trPr>
        <w:tc>
          <w:tcPr>
            <w:tcW w:w="4947" w:type="dxa"/>
            <w:vMerge w:val="restart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niezależności</w:t>
            </w: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B2</w:t>
            </w:r>
          </w:p>
        </w:tc>
        <w:tc>
          <w:tcPr>
            <w:tcW w:w="2992" w:type="dxa"/>
          </w:tcPr>
          <w:p w:rsidR="009C320D" w:rsidRDefault="00AB1380" w:rsidP="00D7473B">
            <w:pPr>
              <w:pStyle w:val="TableParagraph"/>
              <w:spacing w:before="45"/>
              <w:ind w:left="81"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zaawansowany</w:t>
            </w:r>
          </w:p>
        </w:tc>
      </w:tr>
      <w:tr w:rsidR="009C320D" w:rsidRPr="004229B0" w:rsidTr="002C5B80">
        <w:trPr>
          <w:trHeight w:val="302"/>
        </w:trPr>
        <w:tc>
          <w:tcPr>
            <w:tcW w:w="4947" w:type="dxa"/>
            <w:vMerge/>
            <w:tcBorders>
              <w:top w:val="nil"/>
            </w:tcBorders>
          </w:tcPr>
          <w:p w:rsidR="009C320D" w:rsidRDefault="009C320D" w:rsidP="00D7473B">
            <w:pPr>
              <w:ind w:right="4"/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B1</w:t>
            </w:r>
          </w:p>
        </w:tc>
        <w:tc>
          <w:tcPr>
            <w:tcW w:w="2992" w:type="dxa"/>
          </w:tcPr>
          <w:p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Poziom progo</w:t>
            </w:r>
            <w:r w:rsidR="00AB1380" w:rsidRPr="002776E2">
              <w:rPr>
                <w:color w:val="231F20"/>
                <w:sz w:val="20"/>
              </w:rPr>
              <w:t>wy</w:t>
            </w:r>
          </w:p>
        </w:tc>
      </w:tr>
      <w:tr w:rsidR="009C320D" w:rsidRPr="004229B0" w:rsidTr="002C5B80">
        <w:trPr>
          <w:trHeight w:val="302"/>
        </w:trPr>
        <w:tc>
          <w:tcPr>
            <w:tcW w:w="4947" w:type="dxa"/>
            <w:vMerge w:val="restart"/>
          </w:tcPr>
          <w:p w:rsidR="009C320D" w:rsidRDefault="00AB1380" w:rsidP="00D7473B">
            <w:pPr>
              <w:pStyle w:val="TableParagraph"/>
              <w:spacing w:before="45"/>
              <w:ind w:right="4"/>
              <w:rPr>
                <w:sz w:val="20"/>
              </w:rPr>
            </w:pPr>
            <w:r>
              <w:rPr>
                <w:color w:val="231F20"/>
                <w:sz w:val="20"/>
              </w:rPr>
              <w:t>Poziom podstawowy</w:t>
            </w: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A2</w:t>
            </w:r>
          </w:p>
        </w:tc>
        <w:tc>
          <w:tcPr>
            <w:tcW w:w="2992" w:type="dxa"/>
          </w:tcPr>
          <w:p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  <w:lang w:val="pl-PL"/>
              </w:rPr>
            </w:pPr>
            <w:r>
              <w:rPr>
                <w:color w:val="231F20"/>
                <w:sz w:val="20"/>
                <w:lang w:val="pl-PL"/>
              </w:rPr>
              <w:t>Poziom prze</w:t>
            </w:r>
            <w:r w:rsidRPr="002776E2">
              <w:rPr>
                <w:color w:val="231F20"/>
                <w:sz w:val="20"/>
                <w:lang w:val="pl-PL"/>
              </w:rPr>
              <w:t>ży</w:t>
            </w:r>
            <w:r w:rsidR="00AB1380" w:rsidRPr="002776E2">
              <w:rPr>
                <w:color w:val="231F20"/>
                <w:sz w:val="20"/>
                <w:lang w:val="pl-PL"/>
              </w:rPr>
              <w:t>cia</w:t>
            </w:r>
          </w:p>
        </w:tc>
      </w:tr>
      <w:tr w:rsidR="009C320D" w:rsidRPr="004229B0" w:rsidTr="002C5B80">
        <w:trPr>
          <w:trHeight w:val="302"/>
        </w:trPr>
        <w:tc>
          <w:tcPr>
            <w:tcW w:w="4947" w:type="dxa"/>
            <w:vMerge/>
            <w:tcBorders>
              <w:top w:val="nil"/>
            </w:tcBorders>
          </w:tcPr>
          <w:p w:rsidR="009C320D" w:rsidRPr="00AB1380" w:rsidRDefault="009C320D" w:rsidP="00D7473B">
            <w:pPr>
              <w:ind w:right="4"/>
              <w:rPr>
                <w:sz w:val="2"/>
                <w:szCs w:val="2"/>
                <w:lang w:val="pl-PL"/>
              </w:rPr>
            </w:pPr>
          </w:p>
        </w:tc>
        <w:tc>
          <w:tcPr>
            <w:tcW w:w="1133" w:type="dxa"/>
          </w:tcPr>
          <w:p w:rsidR="009C320D" w:rsidRDefault="00AB1380" w:rsidP="00D7473B">
            <w:pPr>
              <w:pStyle w:val="TableParagraph"/>
              <w:spacing w:before="40"/>
              <w:ind w:right="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A1</w:t>
            </w:r>
          </w:p>
        </w:tc>
        <w:tc>
          <w:tcPr>
            <w:tcW w:w="2992" w:type="dxa"/>
          </w:tcPr>
          <w:p w:rsidR="009C320D" w:rsidRPr="002776E2" w:rsidRDefault="002776E2" w:rsidP="00D7473B">
            <w:pPr>
              <w:pStyle w:val="TableParagraph"/>
              <w:spacing w:before="45"/>
              <w:ind w:left="81" w:right="4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>Poziom odkry</w:t>
            </w:r>
            <w:r w:rsidR="00AB1380" w:rsidRPr="002776E2">
              <w:rPr>
                <w:color w:val="231F20"/>
                <w:sz w:val="20"/>
              </w:rPr>
              <w:t>wania</w:t>
            </w:r>
          </w:p>
        </w:tc>
      </w:tr>
    </w:tbl>
    <w:p w:rsidR="009C320D" w:rsidRPr="00302F63" w:rsidRDefault="009C320D" w:rsidP="00302F63"/>
    <w:p w:rsidR="009C320D" w:rsidRPr="00302F63" w:rsidRDefault="00AB1380" w:rsidP="00302F63">
      <w:pPr>
        <w:rPr>
          <w:lang w:val="pl-PL"/>
        </w:rPr>
      </w:pPr>
      <w:r w:rsidRPr="00302F63">
        <w:rPr>
          <w:lang w:val="pl-PL"/>
        </w:rPr>
        <w:t>Kolejne zestawienie zawiera konkretne, chociaż wciąż bardzo ogólne treści dotyczące wskaźników biegłości językowej.</w:t>
      </w:r>
    </w:p>
    <w:p w:rsidR="00302F63" w:rsidRPr="00302F63" w:rsidRDefault="00302F63" w:rsidP="00302F63">
      <w:pPr>
        <w:rPr>
          <w:lang w:val="pl-PL"/>
        </w:rPr>
      </w:pPr>
    </w:p>
    <w:p w:rsidR="009C320D" w:rsidRPr="002776E2" w:rsidRDefault="002776E2" w:rsidP="00D7473B">
      <w:pPr>
        <w:ind w:right="4"/>
        <w:rPr>
          <w:b/>
          <w:lang w:val="pl-PL"/>
        </w:rPr>
      </w:pPr>
      <w:r w:rsidRPr="002776E2">
        <w:rPr>
          <w:b/>
          <w:lang w:val="pl-PL"/>
        </w:rPr>
        <w:t>Poziomy</w:t>
      </w:r>
      <w:r>
        <w:rPr>
          <w:b/>
          <w:lang w:val="pl-PL"/>
        </w:rPr>
        <w:t xml:space="preserve"> biegłości językowej na poziomach A1, A2, B1 we</w:t>
      </w:r>
      <w:r w:rsidR="00AB1380" w:rsidRPr="002776E2">
        <w:rPr>
          <w:b/>
          <w:lang w:val="pl-PL"/>
        </w:rPr>
        <w:t xml:space="preserve">dług ESOKJ </w:t>
      </w:r>
      <w:r>
        <w:rPr>
          <w:b/>
          <w:lang w:val="pl-PL"/>
        </w:rPr>
        <w:t>– skala o</w:t>
      </w:r>
      <w:r w:rsidR="00AB1380" w:rsidRPr="002776E2">
        <w:rPr>
          <w:b/>
          <w:lang w:val="pl-PL"/>
        </w:rPr>
        <w:t>gólna</w:t>
      </w:r>
    </w:p>
    <w:p w:rsidR="009C320D" w:rsidRPr="00AB1380" w:rsidRDefault="009C320D" w:rsidP="00D7473B">
      <w:pPr>
        <w:pStyle w:val="Tekstpodstawowy"/>
        <w:spacing w:before="7"/>
        <w:ind w:right="4"/>
        <w:rPr>
          <w:b/>
          <w:sz w:val="15"/>
          <w:lang w:val="pl-PL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80"/>
        <w:gridCol w:w="567"/>
        <w:gridCol w:w="5825"/>
      </w:tblGrid>
      <w:tr w:rsidR="009C320D" w:rsidRPr="00D75298" w:rsidTr="002C5B80">
        <w:trPr>
          <w:trHeight w:val="2548"/>
        </w:trPr>
        <w:tc>
          <w:tcPr>
            <w:tcW w:w="2680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niezależności</w:t>
            </w:r>
          </w:p>
        </w:tc>
        <w:tc>
          <w:tcPr>
            <w:tcW w:w="567" w:type="dxa"/>
          </w:tcPr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B1</w:t>
            </w:r>
          </w:p>
        </w:tc>
        <w:tc>
          <w:tcPr>
            <w:tcW w:w="5825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7461">
              <w:rPr>
                <w:sz w:val="20"/>
                <w:szCs w:val="20"/>
                <w:lang w:val="pl-PL"/>
              </w:rPr>
              <w:t xml:space="preserve">Osoba posługująca się językiem na tym poziomie rozumie znaczenie głównych wątków przekazu zawartego w </w:t>
            </w:r>
            <w:r w:rsidR="00FD7461" w:rsidRPr="00FD7461">
              <w:rPr>
                <w:sz w:val="20"/>
                <w:szCs w:val="20"/>
                <w:lang w:val="pl-PL"/>
              </w:rPr>
              <w:t>jasnych, standardowych wypowie</w:t>
            </w:r>
            <w:r w:rsidRPr="00FD7461">
              <w:rPr>
                <w:sz w:val="20"/>
                <w:szCs w:val="20"/>
                <w:lang w:val="pl-PL"/>
              </w:rPr>
              <w:t>dziach, które dotyczą znanych jej spraw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7461">
              <w:rPr>
                <w:sz w:val="20"/>
                <w:szCs w:val="20"/>
                <w:lang w:val="pl-PL"/>
              </w:rPr>
              <w:t xml:space="preserve">zdarzeń typowych dla pracy, szkoły, czasu wolnego itd. Potrafi radzić sobie w większości sytuacji komunikacyjnych, które mogą zdarzyć się w czasie podróży po regionie, gdzie mówi się danym językiem. </w:t>
            </w:r>
            <w:r w:rsidRPr="00FD0F5C">
              <w:rPr>
                <w:sz w:val="20"/>
                <w:szCs w:val="20"/>
                <w:lang w:val="pl-PL"/>
              </w:rPr>
              <w:t>Potrafi tworzyć proste, spójne wypowiedzi ustne lub pisemne na tematy, które są jej znane bądź ją interesują. Potrafi opisywać doświadczenia, zdarzenia, nadzieje, marzenia i zamierzenia, krótko uzasadniając bądź wyjaśniając swoje opinie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>plany.</w:t>
            </w:r>
          </w:p>
        </w:tc>
      </w:tr>
      <w:tr w:rsidR="009C320D" w:rsidRPr="00D75298" w:rsidTr="002C5B80">
        <w:trPr>
          <w:trHeight w:val="2548"/>
        </w:trPr>
        <w:tc>
          <w:tcPr>
            <w:tcW w:w="2680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Poziom podstawowy</w:t>
            </w:r>
          </w:p>
        </w:tc>
        <w:tc>
          <w:tcPr>
            <w:tcW w:w="567" w:type="dxa"/>
          </w:tcPr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A2</w:t>
            </w:r>
          </w:p>
        </w:tc>
        <w:tc>
          <w:tcPr>
            <w:tcW w:w="5825" w:type="dxa"/>
          </w:tcPr>
          <w:p w:rsidR="009C320D" w:rsidRPr="00FD7461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Osoba posługująca się językiem na tym poziomie rozumie wypowiedzi i często używane wyrażenia w zakresie tematów związanych z życiem co- dziennym (są to np. bardzo podstawowe informacje dotyczące osoby rozmówcy i jego rodziny, zakupów, otoczenia, pracy). Potrafi porozumiewać się w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 xml:space="preserve">rutynowych, prostych sytuacjach komunikacyjnych, wymagających jedynie bezpośredniej wymiany zdań na tematy znane i typowe. </w:t>
            </w:r>
            <w:r w:rsidRPr="00FD7461">
              <w:rPr>
                <w:sz w:val="20"/>
                <w:szCs w:val="20"/>
                <w:lang w:val="pl-PL"/>
              </w:rPr>
              <w:t>Potrafi w prosty sposób opisywać swoje pochodzenie i otoczenie, w którym żyje, a także poruszać sprawy związane z najwa</w:t>
            </w:r>
            <w:r w:rsidR="00FD7461" w:rsidRPr="00FD7461">
              <w:rPr>
                <w:sz w:val="20"/>
                <w:szCs w:val="20"/>
                <w:lang w:val="pl-PL"/>
              </w:rPr>
              <w:t>żniejszymi potrzebami życia co</w:t>
            </w:r>
            <w:r w:rsidRPr="00FD7461">
              <w:rPr>
                <w:sz w:val="20"/>
                <w:szCs w:val="20"/>
                <w:lang w:val="pl-PL"/>
              </w:rPr>
              <w:t>dziennego.</w:t>
            </w:r>
          </w:p>
        </w:tc>
      </w:tr>
      <w:tr w:rsidR="009C320D" w:rsidRPr="00D75298" w:rsidTr="002C5B80">
        <w:trPr>
          <w:trHeight w:val="1988"/>
        </w:trPr>
        <w:tc>
          <w:tcPr>
            <w:tcW w:w="2680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lastRenderedPageBreak/>
              <w:t>Poziom podstawowy</w:t>
            </w:r>
          </w:p>
        </w:tc>
        <w:tc>
          <w:tcPr>
            <w:tcW w:w="567" w:type="dxa"/>
          </w:tcPr>
          <w:p w:rsidR="009C320D" w:rsidRPr="00302F63" w:rsidRDefault="00AB1380" w:rsidP="00302F63">
            <w:pPr>
              <w:rPr>
                <w:sz w:val="20"/>
                <w:szCs w:val="20"/>
              </w:rPr>
            </w:pPr>
            <w:r w:rsidRPr="00302F63">
              <w:rPr>
                <w:sz w:val="20"/>
                <w:szCs w:val="20"/>
              </w:rPr>
              <w:t>A1</w:t>
            </w:r>
          </w:p>
        </w:tc>
        <w:tc>
          <w:tcPr>
            <w:tcW w:w="5825" w:type="dxa"/>
          </w:tcPr>
          <w:p w:rsidR="009C320D" w:rsidRPr="00FD0F5C" w:rsidRDefault="00AB1380" w:rsidP="002C5B80">
            <w:pPr>
              <w:rPr>
                <w:sz w:val="20"/>
                <w:szCs w:val="20"/>
                <w:lang w:val="pl-PL"/>
              </w:rPr>
            </w:pPr>
            <w:r w:rsidRPr="00FD7461">
              <w:rPr>
                <w:sz w:val="20"/>
                <w:szCs w:val="20"/>
                <w:lang w:val="pl-PL"/>
              </w:rPr>
              <w:t>Osoba posługująca się jęz</w:t>
            </w:r>
            <w:r w:rsidR="002C5B80">
              <w:rPr>
                <w:sz w:val="20"/>
                <w:szCs w:val="20"/>
                <w:lang w:val="pl-PL"/>
              </w:rPr>
              <w:t>ykiem na tym poziomie rozumie i </w:t>
            </w:r>
            <w:r w:rsidRPr="00FD7461">
              <w:rPr>
                <w:sz w:val="20"/>
                <w:szCs w:val="20"/>
                <w:lang w:val="pl-PL"/>
              </w:rPr>
              <w:t>potrafi stosować potoczne wyrażenia i bardzo proste wypow</w:t>
            </w:r>
            <w:r w:rsidR="00FD7461" w:rsidRPr="00FD7461">
              <w:rPr>
                <w:sz w:val="20"/>
                <w:szCs w:val="20"/>
                <w:lang w:val="pl-PL"/>
              </w:rPr>
              <w:t>iedzi dotyczące konkretnych po</w:t>
            </w:r>
            <w:r w:rsidRPr="00FD7461">
              <w:rPr>
                <w:sz w:val="20"/>
                <w:szCs w:val="20"/>
                <w:lang w:val="pl-PL"/>
              </w:rPr>
              <w:t xml:space="preserve">trzeb życia codziennego. Potrafi formułować </w:t>
            </w:r>
            <w:r w:rsidR="00FD7461" w:rsidRPr="00FD7461">
              <w:rPr>
                <w:sz w:val="20"/>
                <w:szCs w:val="20"/>
                <w:lang w:val="pl-PL"/>
              </w:rPr>
              <w:t>pytania z zakresu życia prywat</w:t>
            </w:r>
            <w:r w:rsidRPr="00FD7461">
              <w:rPr>
                <w:sz w:val="20"/>
                <w:szCs w:val="20"/>
                <w:lang w:val="pl-PL"/>
              </w:rPr>
              <w:t>nego, dotyczące np. miejsca, w którym</w:t>
            </w:r>
            <w:r w:rsidR="002C5B80">
              <w:rPr>
                <w:sz w:val="20"/>
                <w:szCs w:val="20"/>
                <w:lang w:val="pl-PL"/>
              </w:rPr>
              <w:t xml:space="preserve"> mieszka, ludzi, których zna, i </w:t>
            </w:r>
            <w:r w:rsidRPr="00FD7461">
              <w:rPr>
                <w:sz w:val="20"/>
                <w:szCs w:val="20"/>
                <w:lang w:val="pl-PL"/>
              </w:rPr>
              <w:t xml:space="preserve">rzeczy, które posiada, oraz odpowiadać na tego typu pytania. </w:t>
            </w:r>
            <w:r w:rsidRPr="00FD0F5C">
              <w:rPr>
                <w:sz w:val="20"/>
                <w:szCs w:val="20"/>
                <w:lang w:val="pl-PL"/>
              </w:rPr>
              <w:t>Potrafi przedstawiać siebie i innych. Potrafi prowadzić prostą rozmowę, pod warunkiem że rozmówca mówi wolno, zrozumiale i</w:t>
            </w:r>
            <w:r w:rsidR="002C5B80">
              <w:rPr>
                <w:sz w:val="20"/>
                <w:szCs w:val="20"/>
                <w:lang w:val="pl-PL"/>
              </w:rPr>
              <w:t> </w:t>
            </w:r>
            <w:r w:rsidRPr="00FD0F5C">
              <w:rPr>
                <w:sz w:val="20"/>
                <w:szCs w:val="20"/>
                <w:lang w:val="pl-PL"/>
              </w:rPr>
              <w:t>jest gotowy do pomocy.</w:t>
            </w:r>
          </w:p>
        </w:tc>
      </w:tr>
    </w:tbl>
    <w:p w:rsidR="002C5B80" w:rsidRDefault="002C5B80" w:rsidP="00302F63">
      <w:pPr>
        <w:rPr>
          <w:lang w:val="pl-PL"/>
        </w:rPr>
      </w:pPr>
    </w:p>
    <w:p w:rsidR="009C320D" w:rsidRPr="00FD0F5C" w:rsidRDefault="00AB1380" w:rsidP="002C5B80">
      <w:pPr>
        <w:jc w:val="both"/>
        <w:rPr>
          <w:lang w:val="pl-PL"/>
        </w:rPr>
      </w:pPr>
      <w:r w:rsidRPr="00FD0F5C">
        <w:rPr>
          <w:lang w:val="pl-PL"/>
        </w:rPr>
        <w:t xml:space="preserve">W zakresie poszczególnych sprawności receptywnych, </w:t>
      </w:r>
      <w:r w:rsidR="002C5B80">
        <w:rPr>
          <w:lang w:val="pl-PL"/>
        </w:rPr>
        <w:t>produktywnych, interakcyjnych i </w:t>
      </w:r>
      <w:r w:rsidRPr="00FD0F5C">
        <w:rPr>
          <w:lang w:val="pl-PL"/>
        </w:rPr>
        <w:t>mediacyjnych uczeń powinien wykazać się następującymi osiągnięciami:</w:t>
      </w:r>
    </w:p>
    <w:p w:rsidR="009C320D" w:rsidRDefault="009C320D" w:rsidP="00D7473B">
      <w:pPr>
        <w:spacing w:line="292" w:lineRule="auto"/>
        <w:ind w:right="4"/>
        <w:rPr>
          <w:lang w:val="pl-PL"/>
        </w:rPr>
      </w:pPr>
    </w:p>
    <w:p w:rsidR="009C320D" w:rsidRPr="00302F63" w:rsidRDefault="00302F63" w:rsidP="00302F63">
      <w:pPr>
        <w:pStyle w:val="Nagwek3"/>
        <w:ind w:left="0" w:right="4"/>
        <w:rPr>
          <w:sz w:val="22"/>
          <w:szCs w:val="22"/>
          <w:lang w:val="pl-PL"/>
        </w:rPr>
      </w:pPr>
      <w:r>
        <w:rPr>
          <w:color w:val="231F20"/>
          <w:w w:val="85"/>
          <w:sz w:val="22"/>
          <w:szCs w:val="22"/>
          <w:lang w:val="pl-PL"/>
        </w:rPr>
        <w:t xml:space="preserve"> </w:t>
      </w:r>
      <w:r w:rsidR="002776E2" w:rsidRPr="00302F63">
        <w:rPr>
          <w:color w:val="231F20"/>
          <w:w w:val="85"/>
          <w:sz w:val="22"/>
          <w:szCs w:val="22"/>
          <w:lang w:val="pl-PL"/>
        </w:rPr>
        <w:t>Słuchanie ze zrozumienie</w:t>
      </w:r>
      <w:r w:rsidR="00AB1380" w:rsidRPr="00302F63">
        <w:rPr>
          <w:color w:val="231F20"/>
          <w:w w:val="85"/>
          <w:sz w:val="22"/>
          <w:szCs w:val="22"/>
          <w:lang w:val="pl-PL"/>
        </w:rPr>
        <w:t>m</w:t>
      </w:r>
    </w:p>
    <w:p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w w:val="95"/>
          <w:sz w:val="22"/>
          <w:szCs w:val="22"/>
          <w:lang w:val="pl-PL"/>
        </w:rPr>
        <w:t>Uczeń</w:t>
      </w:r>
      <w:r w:rsidRPr="00302F63">
        <w:rPr>
          <w:color w:val="231F20"/>
          <w:spacing w:val="-18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rozumie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ze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słuchu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bardzo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typowe</w:t>
      </w:r>
      <w:r w:rsidRPr="00302F63">
        <w:rPr>
          <w:color w:val="231F20"/>
          <w:spacing w:val="-1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wypowiedzi</w:t>
      </w:r>
      <w:r w:rsidRPr="00302F63">
        <w:rPr>
          <w:color w:val="231F20"/>
          <w:spacing w:val="-18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instrukcje,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komunikaty,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spacing w:val="-3"/>
          <w:w w:val="95"/>
          <w:sz w:val="22"/>
          <w:szCs w:val="22"/>
          <w:lang w:val="pl-PL"/>
        </w:rPr>
        <w:t xml:space="preserve">rozmowy) </w:t>
      </w:r>
      <w:r w:rsidRPr="00302F63">
        <w:rPr>
          <w:color w:val="231F20"/>
          <w:sz w:val="22"/>
          <w:szCs w:val="22"/>
          <w:lang w:val="pl-PL"/>
        </w:rPr>
        <w:t>artykułowane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powoli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wyraźnie,</w:t>
      </w:r>
      <w:r w:rsidRPr="00302F63">
        <w:rPr>
          <w:color w:val="231F20"/>
          <w:spacing w:val="-14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standardowej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odmianie</w:t>
      </w:r>
      <w:r w:rsidRPr="00302F63">
        <w:rPr>
          <w:color w:val="231F20"/>
          <w:spacing w:val="-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języka: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55"/>
        <w:ind w:right="4"/>
      </w:pPr>
      <w:r w:rsidRPr="00302F63">
        <w:rPr>
          <w:color w:val="231F20"/>
        </w:rPr>
        <w:t>reaguje na</w:t>
      </w:r>
      <w:r w:rsidRPr="00302F63">
        <w:rPr>
          <w:color w:val="231F20"/>
          <w:spacing w:val="-8"/>
        </w:rPr>
        <w:t xml:space="preserve"> </w:t>
      </w:r>
      <w:r w:rsidRPr="00302F63">
        <w:rPr>
          <w:color w:val="231F20"/>
        </w:rPr>
        <w:t>polecenia,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</w:pPr>
      <w:r w:rsidRPr="00302F63">
        <w:rPr>
          <w:color w:val="231F20"/>
        </w:rPr>
        <w:t>określa główną myśl</w:t>
      </w:r>
      <w:r w:rsidRPr="00302F63">
        <w:rPr>
          <w:color w:val="231F20"/>
          <w:spacing w:val="-12"/>
        </w:rPr>
        <w:t xml:space="preserve"> </w:t>
      </w:r>
      <w:r w:rsidRPr="00302F63">
        <w:rPr>
          <w:color w:val="231F20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główną myśl poszczególnych części</w:t>
      </w:r>
      <w:r w:rsidRPr="00302F63">
        <w:rPr>
          <w:color w:val="231F20"/>
          <w:spacing w:val="-30"/>
          <w:lang w:val="pl-PL"/>
        </w:rPr>
        <w:t xml:space="preserve"> </w:t>
      </w:r>
      <w:r w:rsidRPr="00302F63">
        <w:rPr>
          <w:color w:val="231F20"/>
          <w:lang w:val="pl-PL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znajduje w tekście określone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informacje,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</w:t>
      </w:r>
      <w:r w:rsidRPr="00302F63">
        <w:rPr>
          <w:color w:val="231F20"/>
          <w:spacing w:val="-9"/>
          <w:lang w:val="pl-PL"/>
        </w:rPr>
        <w:t xml:space="preserve"> </w:t>
      </w:r>
      <w:r w:rsidRPr="00302F63">
        <w:rPr>
          <w:color w:val="231F20"/>
          <w:lang w:val="pl-PL"/>
        </w:rPr>
        <w:t>kontekst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wypowiedzi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(np.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czas,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miejsce,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sytuację,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uczestników),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intencje nadawcy/autora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tekstu*,</w:t>
      </w:r>
    </w:p>
    <w:p w:rsidR="009C320D" w:rsidRPr="00302F63" w:rsidRDefault="00AB1380" w:rsidP="00D7473B">
      <w:pPr>
        <w:pStyle w:val="Akapitzlist"/>
        <w:numPr>
          <w:ilvl w:val="0"/>
          <w:numId w:val="6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rozróżnia formalny i nieformalny styl</w:t>
      </w:r>
      <w:r w:rsidRPr="00302F63">
        <w:rPr>
          <w:color w:val="231F20"/>
          <w:spacing w:val="-26"/>
          <w:lang w:val="pl-PL"/>
        </w:rPr>
        <w:t xml:space="preserve"> </w:t>
      </w:r>
      <w:r w:rsidRPr="00302F63">
        <w:rPr>
          <w:color w:val="231F20"/>
          <w:lang w:val="pl-PL"/>
        </w:rPr>
        <w:t>wypowiedzi*.</w:t>
      </w:r>
    </w:p>
    <w:p w:rsidR="009C320D" w:rsidRPr="00302F63" w:rsidRDefault="002776E2" w:rsidP="00D7473B">
      <w:pPr>
        <w:pStyle w:val="Nagwek3"/>
        <w:spacing w:before="191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Czytanie ze zrozumienie</w:t>
      </w:r>
      <w:r w:rsidR="00AB1380" w:rsidRPr="00302F63">
        <w:rPr>
          <w:color w:val="231F20"/>
          <w:w w:val="85"/>
          <w:sz w:val="22"/>
          <w:szCs w:val="22"/>
          <w:lang w:val="pl-PL"/>
        </w:rPr>
        <w:t>m</w:t>
      </w:r>
    </w:p>
    <w:p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w w:val="95"/>
          <w:sz w:val="22"/>
          <w:szCs w:val="22"/>
          <w:lang w:val="pl-PL"/>
        </w:rPr>
        <w:t>Uczeń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rozumie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proste</w:t>
      </w:r>
      <w:r w:rsidRPr="00302F63">
        <w:rPr>
          <w:color w:val="231F20"/>
          <w:spacing w:val="-20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wypowiedzi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pisemne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napisy</w:t>
      </w:r>
      <w:r w:rsidRPr="00302F63">
        <w:rPr>
          <w:color w:val="231F20"/>
          <w:spacing w:val="-20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informacyjne,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listy,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ulotki</w:t>
      </w:r>
      <w:r w:rsidRPr="00302F63">
        <w:rPr>
          <w:color w:val="231F20"/>
          <w:spacing w:val="-21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reklamowe,</w:t>
      </w:r>
      <w:r w:rsidRPr="00302F63">
        <w:rPr>
          <w:color w:val="231F20"/>
          <w:spacing w:val="-25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 xml:space="preserve">jadłospisy, </w:t>
      </w:r>
      <w:r w:rsidRPr="00302F63">
        <w:rPr>
          <w:color w:val="231F20"/>
          <w:sz w:val="22"/>
          <w:szCs w:val="22"/>
          <w:lang w:val="pl-PL"/>
        </w:rPr>
        <w:t>ogłoszenia,</w:t>
      </w:r>
      <w:r w:rsidRPr="00302F63">
        <w:rPr>
          <w:color w:val="231F20"/>
          <w:spacing w:val="-14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rozkłady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jazdy,</w:t>
      </w:r>
      <w:r w:rsidRPr="00302F63">
        <w:rPr>
          <w:color w:val="231F20"/>
          <w:spacing w:val="-13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proste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teksty</w:t>
      </w:r>
      <w:r w:rsidRPr="00302F63">
        <w:rPr>
          <w:color w:val="231F20"/>
          <w:spacing w:val="-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narracyjne):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56"/>
        <w:ind w:right="4"/>
      </w:pPr>
      <w:r w:rsidRPr="00302F63">
        <w:rPr>
          <w:color w:val="231F20"/>
        </w:rPr>
        <w:t>określa główną myśl</w:t>
      </w:r>
      <w:r w:rsidRPr="00302F63">
        <w:rPr>
          <w:color w:val="231F20"/>
          <w:spacing w:val="-12"/>
        </w:rPr>
        <w:t xml:space="preserve"> </w:t>
      </w:r>
      <w:r w:rsidRPr="00302F63">
        <w:rPr>
          <w:color w:val="231F20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określa główną myśl poszczególnych części</w:t>
      </w:r>
      <w:r w:rsidRPr="00302F63">
        <w:rPr>
          <w:color w:val="231F20"/>
          <w:spacing w:val="-30"/>
          <w:lang w:val="pl-PL"/>
        </w:rPr>
        <w:t xml:space="preserve"> </w:t>
      </w:r>
      <w:r w:rsidRPr="00302F63">
        <w:rPr>
          <w:color w:val="231F20"/>
          <w:lang w:val="pl-PL"/>
        </w:rPr>
        <w:t>tekstu,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znajduje w tekście określone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informacje,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kontekst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wypowiedzi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(np.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nadawcę,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odbiorcę,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formę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tekstu),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określa intencje nadawcy/autora</w:t>
      </w:r>
      <w:r w:rsidRPr="00302F63">
        <w:rPr>
          <w:color w:val="231F20"/>
          <w:spacing w:val="-15"/>
          <w:lang w:val="pl-PL"/>
        </w:rPr>
        <w:t xml:space="preserve"> </w:t>
      </w:r>
      <w:r w:rsidRPr="00302F63">
        <w:rPr>
          <w:color w:val="231F20"/>
          <w:lang w:val="pl-PL"/>
        </w:rPr>
        <w:t>tekstu*,</w:t>
      </w:r>
    </w:p>
    <w:p w:rsidR="009C320D" w:rsidRPr="00302F63" w:rsidRDefault="00AB1380" w:rsidP="00D7473B">
      <w:pPr>
        <w:pStyle w:val="Akapitzlist"/>
        <w:numPr>
          <w:ilvl w:val="0"/>
          <w:numId w:val="5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rozróżnia formalny i nieformalny styl</w:t>
      </w:r>
      <w:r w:rsidRPr="00302F63">
        <w:rPr>
          <w:color w:val="231F20"/>
          <w:spacing w:val="-26"/>
          <w:lang w:val="pl-PL"/>
        </w:rPr>
        <w:t xml:space="preserve"> </w:t>
      </w:r>
      <w:r w:rsidRPr="00302F63">
        <w:rPr>
          <w:color w:val="231F20"/>
          <w:lang w:val="pl-PL"/>
        </w:rPr>
        <w:t>wypowiedzi*.</w:t>
      </w:r>
    </w:p>
    <w:p w:rsidR="009C320D" w:rsidRPr="00302F63" w:rsidRDefault="002776E2" w:rsidP="00D7473B">
      <w:pPr>
        <w:pStyle w:val="Nagwek3"/>
        <w:spacing w:before="192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t>Mówie</w:t>
      </w:r>
      <w:r w:rsidR="00AB1380" w:rsidRPr="00302F63">
        <w:rPr>
          <w:color w:val="231F20"/>
          <w:w w:val="85"/>
          <w:sz w:val="22"/>
          <w:szCs w:val="22"/>
          <w:lang w:val="pl-PL"/>
        </w:rPr>
        <w:t>nie</w:t>
      </w:r>
    </w:p>
    <w:p w:rsidR="009C320D" w:rsidRPr="00302F63" w:rsidRDefault="00AB1380" w:rsidP="002C5B80">
      <w:pPr>
        <w:pStyle w:val="Tekstpodstawowy"/>
        <w:spacing w:before="192"/>
        <w:ind w:left="113"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sz w:val="22"/>
          <w:szCs w:val="22"/>
          <w:lang w:val="pl-PL"/>
        </w:rPr>
        <w:t>Uczeń tworzy bardzo krótkie, proste i zrozumiałe wypowiedzi ustne: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opisuje ludzi, przedmioty, miejsca i</w:t>
      </w:r>
      <w:r w:rsidRPr="00302F63">
        <w:rPr>
          <w:color w:val="231F20"/>
          <w:spacing w:val="-41"/>
          <w:lang w:val="pl-PL"/>
        </w:rPr>
        <w:t xml:space="preserve"> </w:t>
      </w:r>
      <w:r w:rsidRPr="00302F63">
        <w:rPr>
          <w:color w:val="231F20"/>
          <w:lang w:val="pl-PL"/>
        </w:rPr>
        <w:t>czynności,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opowiada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o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wydarzeniach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życia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codziennego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i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komentuje</w:t>
      </w:r>
      <w:r w:rsidRPr="00302F63">
        <w:rPr>
          <w:color w:val="231F20"/>
          <w:spacing w:val="-6"/>
          <w:lang w:val="pl-PL"/>
        </w:rPr>
        <w:t xml:space="preserve"> </w:t>
      </w:r>
      <w:r w:rsidRPr="00302F63">
        <w:rPr>
          <w:color w:val="231F20"/>
          <w:lang w:val="pl-PL"/>
        </w:rPr>
        <w:t>je,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fakty z przeszłości i</w:t>
      </w:r>
      <w:r w:rsidRPr="00302F63">
        <w:rPr>
          <w:color w:val="231F20"/>
          <w:spacing w:val="-27"/>
          <w:lang w:val="pl-PL"/>
        </w:rPr>
        <w:t xml:space="preserve"> </w:t>
      </w:r>
      <w:r w:rsidRPr="00302F63">
        <w:rPr>
          <w:color w:val="231F20"/>
          <w:lang w:val="pl-PL"/>
        </w:rPr>
        <w:t>teraźniejszości,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swoje upodobania i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uczucia,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przedstawia opinie swoje i innych</w:t>
      </w:r>
      <w:r w:rsidRPr="00302F63">
        <w:rPr>
          <w:color w:val="231F20"/>
          <w:spacing w:val="-23"/>
          <w:lang w:val="pl-PL"/>
        </w:rPr>
        <w:t xml:space="preserve"> </w:t>
      </w:r>
      <w:r w:rsidRPr="00302F63">
        <w:rPr>
          <w:color w:val="231F20"/>
          <w:lang w:val="pl-PL"/>
        </w:rPr>
        <w:t>osób,</w:t>
      </w:r>
    </w:p>
    <w:p w:rsidR="009C320D" w:rsidRPr="00302F63" w:rsidRDefault="00AB1380" w:rsidP="00D7473B">
      <w:pPr>
        <w:pStyle w:val="Akapitzlist"/>
        <w:numPr>
          <w:ilvl w:val="0"/>
          <w:numId w:val="4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intencje i plany na</w:t>
      </w:r>
      <w:r w:rsidRPr="00302F63">
        <w:rPr>
          <w:color w:val="231F20"/>
          <w:spacing w:val="-25"/>
          <w:lang w:val="pl-PL"/>
        </w:rPr>
        <w:t xml:space="preserve"> </w:t>
      </w:r>
      <w:r w:rsidRPr="00302F63">
        <w:rPr>
          <w:color w:val="231F20"/>
          <w:lang w:val="pl-PL"/>
        </w:rPr>
        <w:t>przyszłość.</w:t>
      </w:r>
    </w:p>
    <w:p w:rsidR="002C5B80" w:rsidRDefault="002C5B80" w:rsidP="00D7473B">
      <w:pPr>
        <w:pStyle w:val="Nagwek3"/>
        <w:spacing w:before="192"/>
        <w:ind w:right="4"/>
        <w:rPr>
          <w:color w:val="231F20"/>
          <w:w w:val="85"/>
          <w:sz w:val="22"/>
          <w:szCs w:val="22"/>
          <w:lang w:val="pl-PL"/>
        </w:rPr>
      </w:pPr>
    </w:p>
    <w:p w:rsidR="002C5B80" w:rsidRDefault="002C5B80" w:rsidP="00D7473B">
      <w:pPr>
        <w:pStyle w:val="Nagwek3"/>
        <w:spacing w:before="192"/>
        <w:ind w:right="4"/>
        <w:rPr>
          <w:color w:val="231F20"/>
          <w:w w:val="85"/>
          <w:sz w:val="22"/>
          <w:szCs w:val="22"/>
          <w:lang w:val="pl-PL"/>
        </w:rPr>
      </w:pPr>
    </w:p>
    <w:p w:rsidR="009C320D" w:rsidRPr="00302F63" w:rsidRDefault="00AB1380" w:rsidP="00D7473B">
      <w:pPr>
        <w:pStyle w:val="Nagwek3"/>
        <w:spacing w:before="192"/>
        <w:ind w:right="4"/>
        <w:rPr>
          <w:sz w:val="22"/>
          <w:szCs w:val="22"/>
          <w:lang w:val="pl-PL"/>
        </w:rPr>
      </w:pPr>
      <w:r w:rsidRPr="00302F63">
        <w:rPr>
          <w:color w:val="231F20"/>
          <w:w w:val="85"/>
          <w:sz w:val="22"/>
          <w:szCs w:val="22"/>
          <w:lang w:val="pl-PL"/>
        </w:rPr>
        <w:lastRenderedPageBreak/>
        <w:t>Pisanie</w:t>
      </w:r>
    </w:p>
    <w:p w:rsidR="009C320D" w:rsidRPr="00302F63" w:rsidRDefault="00AB1380" w:rsidP="002C5B80">
      <w:pPr>
        <w:pStyle w:val="Tekstpodstawowy"/>
        <w:spacing w:before="191"/>
        <w:ind w:right="4"/>
        <w:jc w:val="both"/>
        <w:rPr>
          <w:sz w:val="22"/>
          <w:szCs w:val="22"/>
          <w:lang w:val="pl-PL"/>
        </w:rPr>
      </w:pPr>
      <w:r w:rsidRPr="00302F63">
        <w:rPr>
          <w:color w:val="231F20"/>
          <w:sz w:val="22"/>
          <w:szCs w:val="22"/>
          <w:lang w:val="pl-PL"/>
        </w:rPr>
        <w:t>Uczeń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tworzy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bardzo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krótkie,</w:t>
      </w:r>
      <w:r w:rsidRPr="00302F63">
        <w:rPr>
          <w:color w:val="231F20"/>
          <w:spacing w:val="-32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zrozumiałe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wypowiedzi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pisemne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formie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prostych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wyrażeń</w:t>
      </w:r>
      <w:r w:rsidRPr="00302F63">
        <w:rPr>
          <w:color w:val="231F20"/>
          <w:spacing w:val="-28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>i</w:t>
      </w:r>
      <w:r w:rsidRPr="00302F63">
        <w:rPr>
          <w:color w:val="231F20"/>
          <w:spacing w:val="-27"/>
          <w:sz w:val="22"/>
          <w:szCs w:val="22"/>
          <w:lang w:val="pl-PL"/>
        </w:rPr>
        <w:t xml:space="preserve"> </w:t>
      </w:r>
      <w:r w:rsidRPr="00302F63">
        <w:rPr>
          <w:color w:val="231F20"/>
          <w:sz w:val="22"/>
          <w:szCs w:val="22"/>
          <w:lang w:val="pl-PL"/>
        </w:rPr>
        <w:t xml:space="preserve">zdań </w:t>
      </w:r>
      <w:r w:rsidRPr="00302F63">
        <w:rPr>
          <w:color w:val="231F20"/>
          <w:w w:val="95"/>
          <w:sz w:val="22"/>
          <w:szCs w:val="22"/>
          <w:lang w:val="pl-PL"/>
        </w:rPr>
        <w:t>(np.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wiadomość,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e-mail,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krótki</w:t>
      </w:r>
      <w:r w:rsidRPr="00302F63">
        <w:rPr>
          <w:color w:val="231F20"/>
          <w:spacing w:val="-23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opis,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notatka,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ogłoszenie,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zaproszenie,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ankieta,</w:t>
      </w:r>
      <w:r w:rsidRPr="00302F63">
        <w:rPr>
          <w:color w:val="231F20"/>
          <w:spacing w:val="-26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pocztówka,</w:t>
      </w:r>
      <w:r w:rsidRPr="00302F63">
        <w:rPr>
          <w:color w:val="231F20"/>
          <w:spacing w:val="-27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prosty</w:t>
      </w:r>
      <w:r w:rsidRPr="00302F63">
        <w:rPr>
          <w:color w:val="231F20"/>
          <w:spacing w:val="-23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list</w:t>
      </w:r>
      <w:r w:rsidRPr="00302F63">
        <w:rPr>
          <w:color w:val="231F20"/>
          <w:spacing w:val="-22"/>
          <w:w w:val="95"/>
          <w:sz w:val="22"/>
          <w:szCs w:val="22"/>
          <w:lang w:val="pl-PL"/>
        </w:rPr>
        <w:t xml:space="preserve"> </w:t>
      </w:r>
      <w:r w:rsidRPr="00302F63">
        <w:rPr>
          <w:color w:val="231F20"/>
          <w:w w:val="95"/>
          <w:sz w:val="22"/>
          <w:szCs w:val="22"/>
          <w:lang w:val="pl-PL"/>
        </w:rPr>
        <w:t>prywatny):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56"/>
        <w:ind w:right="4"/>
        <w:rPr>
          <w:lang w:val="pl-PL"/>
        </w:rPr>
      </w:pPr>
      <w:r w:rsidRPr="00302F63">
        <w:rPr>
          <w:color w:val="231F20"/>
          <w:lang w:val="pl-PL"/>
        </w:rPr>
        <w:t>opisuje ludzi, przedmioty, miejsca i</w:t>
      </w:r>
      <w:r w:rsidRPr="00302F63">
        <w:rPr>
          <w:color w:val="231F20"/>
          <w:spacing w:val="-41"/>
          <w:lang w:val="pl-PL"/>
        </w:rPr>
        <w:t xml:space="preserve"> </w:t>
      </w:r>
      <w:r w:rsidRPr="00302F63">
        <w:rPr>
          <w:color w:val="231F20"/>
          <w:lang w:val="pl-PL"/>
        </w:rPr>
        <w:t>czynności,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wydarzenia życia codziennego i komentuje</w:t>
      </w:r>
      <w:r w:rsidRPr="00302F63">
        <w:rPr>
          <w:color w:val="231F20"/>
          <w:spacing w:val="-35"/>
          <w:lang w:val="pl-PL"/>
        </w:rPr>
        <w:t xml:space="preserve"> </w:t>
      </w:r>
      <w:r w:rsidRPr="00302F63">
        <w:rPr>
          <w:color w:val="231F20"/>
          <w:lang w:val="pl-PL"/>
        </w:rPr>
        <w:t>je,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6"/>
        <w:ind w:right="4"/>
        <w:rPr>
          <w:lang w:val="pl-PL"/>
        </w:rPr>
      </w:pPr>
      <w:r w:rsidRPr="00302F63">
        <w:rPr>
          <w:color w:val="231F20"/>
          <w:lang w:val="pl-PL"/>
        </w:rPr>
        <w:t>przedstawia fakty z przeszłości i</w:t>
      </w:r>
      <w:r w:rsidRPr="00302F63">
        <w:rPr>
          <w:color w:val="231F20"/>
          <w:spacing w:val="-27"/>
          <w:lang w:val="pl-PL"/>
        </w:rPr>
        <w:t xml:space="preserve"> </w:t>
      </w:r>
      <w:r w:rsidRPr="00302F63">
        <w:rPr>
          <w:color w:val="231F20"/>
          <w:lang w:val="pl-PL"/>
        </w:rPr>
        <w:t>teraźniejszości,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swoje upodobania i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uczucia,</w:t>
      </w:r>
    </w:p>
    <w:p w:rsidR="009C320D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przedstawia opinie swoje i innych</w:t>
      </w:r>
      <w:r w:rsidRPr="00302F63">
        <w:rPr>
          <w:color w:val="231F20"/>
          <w:spacing w:val="-23"/>
          <w:lang w:val="pl-PL"/>
        </w:rPr>
        <w:t xml:space="preserve"> </w:t>
      </w:r>
      <w:r w:rsidRPr="00302F63">
        <w:rPr>
          <w:color w:val="231F20"/>
          <w:lang w:val="pl-PL"/>
        </w:rPr>
        <w:t>osób,</w:t>
      </w:r>
    </w:p>
    <w:p w:rsidR="00302F63" w:rsidRPr="00302F63" w:rsidRDefault="00AB1380" w:rsidP="00D7473B">
      <w:pPr>
        <w:pStyle w:val="Akapitzlist"/>
        <w:numPr>
          <w:ilvl w:val="0"/>
          <w:numId w:val="3"/>
        </w:numPr>
        <w:tabs>
          <w:tab w:val="left" w:pos="325"/>
        </w:tabs>
        <w:spacing w:before="107"/>
        <w:ind w:right="4"/>
        <w:rPr>
          <w:lang w:val="pl-PL"/>
        </w:rPr>
      </w:pPr>
      <w:r w:rsidRPr="00302F63">
        <w:rPr>
          <w:color w:val="231F20"/>
          <w:lang w:val="pl-PL"/>
        </w:rPr>
        <w:t>opisuje intencje i plany na</w:t>
      </w:r>
      <w:r w:rsidRPr="00302F63">
        <w:rPr>
          <w:color w:val="231F20"/>
          <w:spacing w:val="-24"/>
          <w:lang w:val="pl-PL"/>
        </w:rPr>
        <w:t xml:space="preserve"> </w:t>
      </w:r>
      <w:r w:rsidRPr="00302F63">
        <w:rPr>
          <w:color w:val="231F20"/>
          <w:lang w:val="pl-PL"/>
        </w:rPr>
        <w:t>przyszłość.</w:t>
      </w:r>
    </w:p>
    <w:p w:rsidR="002C5B80" w:rsidRDefault="002C5B80" w:rsidP="002C5B80">
      <w:pPr>
        <w:tabs>
          <w:tab w:val="left" w:pos="325"/>
        </w:tabs>
        <w:spacing w:before="107"/>
        <w:ind w:left="113" w:right="4"/>
        <w:rPr>
          <w:b/>
          <w:lang w:val="pl-PL"/>
        </w:rPr>
      </w:pPr>
    </w:p>
    <w:p w:rsidR="009C320D" w:rsidRDefault="00AB1380" w:rsidP="002C5B80">
      <w:pPr>
        <w:pStyle w:val="Nagwek3"/>
        <w:rPr>
          <w:lang w:val="pl-PL"/>
        </w:rPr>
      </w:pPr>
      <w:r w:rsidRPr="002C5B80">
        <w:rPr>
          <w:lang w:val="pl-PL"/>
        </w:rPr>
        <w:t>Int</w:t>
      </w:r>
      <w:r w:rsidR="00C604D7" w:rsidRPr="002C5B80">
        <w:rPr>
          <w:lang w:val="pl-PL"/>
        </w:rPr>
        <w:t>e</w:t>
      </w:r>
      <w:r w:rsidRPr="002C5B80">
        <w:rPr>
          <w:lang w:val="pl-PL"/>
        </w:rPr>
        <w:t>rakcj</w:t>
      </w:r>
      <w:r w:rsidR="00C604D7" w:rsidRPr="002C5B80">
        <w:rPr>
          <w:lang w:val="pl-PL"/>
        </w:rPr>
        <w:t>e</w:t>
      </w:r>
      <w:r w:rsidRPr="002C5B80">
        <w:rPr>
          <w:lang w:val="pl-PL"/>
        </w:rPr>
        <w:t xml:space="preserve"> w t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p</w:t>
      </w:r>
      <w:r w:rsidR="00C604D7" w:rsidRPr="002C5B80">
        <w:rPr>
          <w:lang w:val="pl-PL"/>
        </w:rPr>
        <w:t>o</w:t>
      </w:r>
      <w:r w:rsidRPr="002C5B80">
        <w:rPr>
          <w:lang w:val="pl-PL"/>
        </w:rPr>
        <w:t>w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ch s</w:t>
      </w:r>
      <w:r w:rsidR="00C604D7" w:rsidRPr="002C5B80">
        <w:rPr>
          <w:lang w:val="pl-PL"/>
        </w:rPr>
        <w:t>y</w:t>
      </w:r>
      <w:r w:rsidRPr="002C5B80">
        <w:rPr>
          <w:lang w:val="pl-PL"/>
        </w:rPr>
        <w:t>tuacjach</w:t>
      </w:r>
    </w:p>
    <w:p w:rsidR="002C5B80" w:rsidRPr="002C5B80" w:rsidRDefault="002C5B80" w:rsidP="002C5B80">
      <w:pPr>
        <w:pStyle w:val="Nagwek3"/>
        <w:rPr>
          <w:lang w:val="pl-PL"/>
        </w:rPr>
      </w:pPr>
    </w:p>
    <w:p w:rsidR="009C320D" w:rsidRPr="00FD0F5C" w:rsidRDefault="00AB1380" w:rsidP="00302F63">
      <w:pPr>
        <w:rPr>
          <w:lang w:val="pl-PL"/>
        </w:rPr>
      </w:pPr>
      <w:r w:rsidRPr="00FD0F5C">
        <w:rPr>
          <w:lang w:val="pl-PL"/>
        </w:rPr>
        <w:t>Uczeń reaguje ustnie w prosty i zrozumiały sposób, w typowych sytuacjach:</w:t>
      </w:r>
    </w:p>
    <w:p w:rsidR="009C320D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302F63">
        <w:rPr>
          <w:lang w:val="pl-PL"/>
        </w:rPr>
        <w:t>nawiązuje kontakty towarzyskie (np. przedstawia siebie i inne osoby, wita się i żegna, udziela podstawowych informacji na swój temat i pyta o dane rozmówcy i innych osób),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rozpoczyna, prowadzi i kończy rozmowę,</w:t>
      </w:r>
    </w:p>
    <w:p w:rsidR="009C320D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</w:pPr>
      <w:r w:rsidRPr="00302F63">
        <w:t>stosuje formy grzecznościowe,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uzyskuje i przekazuje proste informacje i wyjaśnienia,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proponuje, przyjmuje i odrzuca propozycje i sugestie,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prosi o pozwolenie, udziela i odmawia pozwolenia,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wyraża swoje opinie i życzenia, pyta o opinie i życzenia innych,</w:t>
      </w:r>
    </w:p>
    <w:p w:rsidR="009C320D" w:rsidRPr="00FD0F5C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FD0F5C">
        <w:rPr>
          <w:lang w:val="pl-PL"/>
        </w:rPr>
        <w:t>wyraża swoje emocje (np. radość, niezadowolenie, zdziwienie),</w:t>
      </w:r>
    </w:p>
    <w:p w:rsidR="00302F63" w:rsidRPr="00302F63" w:rsidRDefault="00AB1380" w:rsidP="002C5B80">
      <w:pPr>
        <w:pStyle w:val="Akapitzlist"/>
        <w:numPr>
          <w:ilvl w:val="1"/>
          <w:numId w:val="3"/>
        </w:numPr>
        <w:ind w:left="284"/>
        <w:jc w:val="left"/>
        <w:rPr>
          <w:lang w:val="pl-PL"/>
        </w:rPr>
      </w:pPr>
      <w:r w:rsidRPr="00302F63">
        <w:rPr>
          <w:lang w:val="pl-PL"/>
        </w:rPr>
        <w:t>wyraża prośby i podziękowania oraz zgodę lub odmowę wykonania prośby,</w:t>
      </w:r>
    </w:p>
    <w:p w:rsidR="009C320D" w:rsidRPr="00302F63" w:rsidRDefault="00AB1380" w:rsidP="002C5B80">
      <w:pPr>
        <w:pStyle w:val="Akapitzlist"/>
        <w:numPr>
          <w:ilvl w:val="1"/>
          <w:numId w:val="3"/>
        </w:numPr>
        <w:tabs>
          <w:tab w:val="left" w:pos="426"/>
        </w:tabs>
        <w:ind w:left="284"/>
        <w:jc w:val="left"/>
      </w:pPr>
      <w:r w:rsidRPr="00302F63">
        <w:t>przeprasza, przyjmuje przeprosiny.</w:t>
      </w: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2C5B80" w:rsidRDefault="002C5B80" w:rsidP="00D7473B">
      <w:pPr>
        <w:pStyle w:val="Tekstpodstawowy"/>
        <w:ind w:right="4"/>
        <w:rPr>
          <w:sz w:val="22"/>
        </w:rPr>
      </w:pPr>
    </w:p>
    <w:p w:rsidR="009C320D" w:rsidRPr="002C5B80" w:rsidRDefault="00C604D7" w:rsidP="00B61B00">
      <w:pPr>
        <w:pStyle w:val="Nagwek2"/>
        <w:numPr>
          <w:ilvl w:val="0"/>
          <w:numId w:val="58"/>
        </w:numPr>
        <w:tabs>
          <w:tab w:val="left" w:pos="624"/>
        </w:tabs>
        <w:spacing w:before="137"/>
        <w:ind w:left="623" w:right="4" w:hanging="226"/>
        <w:jc w:val="both"/>
        <w:rPr>
          <w:lang w:val="pl-PL"/>
        </w:rPr>
      </w:pPr>
      <w:bookmarkStart w:id="34" w:name="_TOC_250001"/>
      <w:r>
        <w:rPr>
          <w:color w:val="231F20"/>
          <w:w w:val="90"/>
          <w:lang w:val="pl-PL"/>
        </w:rPr>
        <w:t>Kontrola i ocenianie osiągnię</w:t>
      </w:r>
      <w:r w:rsidR="00AB1380" w:rsidRPr="00AB1380">
        <w:rPr>
          <w:color w:val="231F20"/>
          <w:w w:val="90"/>
          <w:lang w:val="pl-PL"/>
        </w:rPr>
        <w:t>ć</w:t>
      </w:r>
      <w:r w:rsidR="00AB1380" w:rsidRPr="00AB1380">
        <w:rPr>
          <w:color w:val="231F20"/>
          <w:spacing w:val="-27"/>
          <w:w w:val="90"/>
          <w:lang w:val="pl-PL"/>
        </w:rPr>
        <w:t xml:space="preserve"> </w:t>
      </w:r>
      <w:bookmarkEnd w:id="34"/>
      <w:r w:rsidR="00AB1380" w:rsidRPr="00AB1380">
        <w:rPr>
          <w:color w:val="231F20"/>
          <w:w w:val="90"/>
          <w:lang w:val="pl-PL"/>
        </w:rPr>
        <w:t>uczniów</w:t>
      </w:r>
    </w:p>
    <w:p w:rsidR="002C5B80" w:rsidRPr="00AB1380" w:rsidRDefault="002C5B80" w:rsidP="002C5B80">
      <w:pPr>
        <w:pStyle w:val="Nagwek2"/>
        <w:tabs>
          <w:tab w:val="left" w:pos="624"/>
        </w:tabs>
        <w:spacing w:before="137"/>
        <w:ind w:left="623" w:right="4" w:firstLine="0"/>
        <w:jc w:val="both"/>
        <w:rPr>
          <w:lang w:val="pl-PL"/>
        </w:rPr>
      </w:pPr>
    </w:p>
    <w:p w:rsidR="009C320D" w:rsidRPr="00FD7461" w:rsidRDefault="00AB1380" w:rsidP="00302F63">
      <w:pPr>
        <w:jc w:val="both"/>
        <w:rPr>
          <w:lang w:val="pl-PL"/>
        </w:rPr>
      </w:pPr>
      <w:r w:rsidRPr="00302F63">
        <w:rPr>
          <w:lang w:val="pl-PL"/>
        </w:rPr>
        <w:t xml:space="preserve">Kontrola i ocenianie osiągnięć uczniów są koniecznym elementem kształcenia językowego na każdym poziomie nauczania. </w:t>
      </w:r>
      <w:r w:rsidRPr="00FD0F5C">
        <w:rPr>
          <w:lang w:val="pl-PL"/>
        </w:rPr>
        <w:t xml:space="preserve">Przeprowadzanie kontroli i porównań wynika z potrzeby uczących się, ich rodziców i władz szkoły. Jest to czynnik informujący o wynikach pracy, mobilizujący do dalszego wysiłku, określający poziom biegłości językowej. Ocena służy do uporządkowania wyników nauczania w szkole w skali 1-6. </w:t>
      </w:r>
      <w:r w:rsidRPr="00FD7461">
        <w:rPr>
          <w:lang w:val="pl-PL"/>
        </w:rPr>
        <w:t>Jednocz</w:t>
      </w:r>
      <w:r w:rsidR="00FD7461" w:rsidRPr="00FD7461">
        <w:rPr>
          <w:lang w:val="pl-PL"/>
        </w:rPr>
        <w:t>eśnie jest instrumentem do dia</w:t>
      </w:r>
      <w:r w:rsidRPr="00FD7461">
        <w:rPr>
          <w:lang w:val="pl-PL"/>
        </w:rPr>
        <w:t>gnozowania wiedzy uczniów, monitorowania ich postępów i trudności.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 xml:space="preserve">Program nie zaleca stawiania ocen od samego początku nauki. Optymalnie byłoby najpierw rozpoznać typy uczących się, zapoznać ich ze strategiami uczenia się języka obcego, procesem zapamiętywania i zapominania. </w:t>
      </w:r>
      <w:r w:rsidRPr="00FD7461">
        <w:rPr>
          <w:lang w:val="pl-PL"/>
        </w:rPr>
        <w:t>Zaleca się, aby nauczyciel, obejmując klasę, założył kartę obserwacji ucznia i zaznac</w:t>
      </w:r>
      <w:r w:rsidR="00FD7461" w:rsidRPr="00FD7461">
        <w:rPr>
          <w:lang w:val="pl-PL"/>
        </w:rPr>
        <w:t>zył w niej umiejętności i ewen</w:t>
      </w:r>
      <w:r w:rsidRPr="00FD7461">
        <w:rPr>
          <w:lang w:val="pl-PL"/>
        </w:rPr>
        <w:t xml:space="preserve">tualne trudności, z którymi przychodzi uczeń do szkoły. </w:t>
      </w:r>
      <w:r w:rsidRPr="00FD0F5C">
        <w:rPr>
          <w:lang w:val="pl-PL"/>
        </w:rPr>
        <w:t>Pozwoliłoby to na lepsze zrozumienie problemów ucznia w nauce języka obcego i dostosowanie wymagań do jego indywidualnych uzdolnień od samego początku. Dodatkowe informacje można zdobyć także poprzez ankietowanie uczniów.</w:t>
      </w:r>
    </w:p>
    <w:p w:rsidR="00302F63" w:rsidRPr="00FD0F5C" w:rsidRDefault="00302F63" w:rsidP="00302F63">
      <w:pPr>
        <w:jc w:val="both"/>
        <w:rPr>
          <w:lang w:val="pl-PL"/>
        </w:rPr>
      </w:pPr>
    </w:p>
    <w:p w:rsidR="009C320D" w:rsidRPr="00302F63" w:rsidRDefault="00AB1380" w:rsidP="00302F63">
      <w:pPr>
        <w:jc w:val="both"/>
        <w:rPr>
          <w:lang w:val="pl-PL"/>
        </w:rPr>
      </w:pPr>
      <w:r w:rsidRPr="00302F63">
        <w:rPr>
          <w:lang w:val="pl-PL"/>
        </w:rPr>
        <w:t>Karta taka mogłaby zawierać następujące informacje: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Imię i nazwisko ucznia:</w:t>
      </w:r>
    </w:p>
    <w:p w:rsidR="009C320D" w:rsidRPr="00FD0F5C" w:rsidRDefault="00AB1380" w:rsidP="00302F63">
      <w:pPr>
        <w:jc w:val="both"/>
        <w:rPr>
          <w:lang w:val="pl-PL"/>
        </w:rPr>
      </w:pPr>
      <w:r w:rsidRPr="00FD0F5C">
        <w:rPr>
          <w:lang w:val="pl-PL"/>
        </w:rPr>
        <w:t>Klasa:</w:t>
      </w:r>
    </w:p>
    <w:p w:rsidR="009C320D" w:rsidRPr="00AB1380" w:rsidRDefault="009C320D" w:rsidP="00D7473B">
      <w:pPr>
        <w:pStyle w:val="Tekstpodstawowy"/>
        <w:spacing w:before="7"/>
        <w:ind w:right="4"/>
        <w:rPr>
          <w:sz w:val="15"/>
          <w:lang w:val="pl-PL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6"/>
        <w:gridCol w:w="7204"/>
      </w:tblGrid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lastRenderedPageBreak/>
              <w:t>Mówienie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Pisanie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Czytanie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Słuchanie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Wymowa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Gramatyka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Typ uczącego się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sz w:val="20"/>
              </w:rPr>
              <w:t>Rodzaj trudności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  <w:tr w:rsidR="009C320D">
        <w:trPr>
          <w:trHeight w:val="443"/>
        </w:trPr>
        <w:tc>
          <w:tcPr>
            <w:tcW w:w="2146" w:type="dxa"/>
          </w:tcPr>
          <w:p w:rsidR="009C320D" w:rsidRDefault="00AB1380" w:rsidP="00D7473B">
            <w:pPr>
              <w:pStyle w:val="TableParagraph"/>
              <w:spacing w:before="113"/>
              <w:ind w:left="193" w:right="4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...</w:t>
            </w:r>
          </w:p>
        </w:tc>
        <w:tc>
          <w:tcPr>
            <w:tcW w:w="7204" w:type="dxa"/>
          </w:tcPr>
          <w:p w:rsidR="009C320D" w:rsidRDefault="009C320D" w:rsidP="00D7473B">
            <w:pPr>
              <w:pStyle w:val="TableParagraph"/>
              <w:ind w:left="0" w:right="4"/>
              <w:rPr>
                <w:rFonts w:ascii="Times New Roman"/>
                <w:sz w:val="20"/>
              </w:rPr>
            </w:pPr>
          </w:p>
        </w:tc>
      </w:tr>
    </w:tbl>
    <w:p w:rsidR="009C320D" w:rsidRPr="00302F63" w:rsidRDefault="00AB1380" w:rsidP="00D7473B">
      <w:pPr>
        <w:pStyle w:val="Tekstpodstawowy"/>
        <w:spacing w:before="154"/>
        <w:ind w:left="397" w:right="4"/>
        <w:jc w:val="both"/>
        <w:rPr>
          <w:sz w:val="22"/>
          <w:szCs w:val="22"/>
        </w:rPr>
      </w:pPr>
      <w:r w:rsidRPr="00302F63">
        <w:rPr>
          <w:color w:val="231F20"/>
          <w:sz w:val="22"/>
          <w:szCs w:val="22"/>
        </w:rPr>
        <w:t>Komentarz opisowy:</w:t>
      </w:r>
    </w:p>
    <w:p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  <w:rPr>
          <w:lang w:val="pl-PL"/>
        </w:rPr>
      </w:pPr>
      <w:r w:rsidRPr="00302F63">
        <w:rPr>
          <w:color w:val="231F20"/>
          <w:lang w:val="pl-PL"/>
        </w:rPr>
        <w:t>doskonale,</w:t>
      </w:r>
      <w:r w:rsidRPr="00302F63">
        <w:rPr>
          <w:color w:val="231F20"/>
          <w:spacing w:val="-20"/>
          <w:lang w:val="pl-PL"/>
        </w:rPr>
        <w:t xml:space="preserve"> </w:t>
      </w:r>
      <w:r w:rsidRPr="00302F63">
        <w:rPr>
          <w:color w:val="231F20"/>
          <w:lang w:val="pl-PL"/>
        </w:rPr>
        <w:t>bardzo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dobrze,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dobrze,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radzi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sobie,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słabo,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ma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trudności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z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...,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próbuje,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nie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potrafi,</w:t>
      </w:r>
      <w:r w:rsidRPr="00302F63">
        <w:rPr>
          <w:color w:val="231F20"/>
          <w:spacing w:val="-19"/>
          <w:lang w:val="pl-PL"/>
        </w:rPr>
        <w:t xml:space="preserve"> </w:t>
      </w:r>
      <w:r w:rsidRPr="00302F63">
        <w:rPr>
          <w:color w:val="231F20"/>
          <w:lang w:val="pl-PL"/>
        </w:rPr>
        <w:t>...</w:t>
      </w:r>
    </w:p>
    <w:p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</w:pPr>
      <w:r w:rsidRPr="00302F63">
        <w:rPr>
          <w:color w:val="231F20"/>
        </w:rPr>
        <w:t>typ wzrokowca, słuchowca, analityka,</w:t>
      </w:r>
      <w:r w:rsidRPr="00302F63">
        <w:rPr>
          <w:color w:val="231F20"/>
          <w:spacing w:val="-41"/>
        </w:rPr>
        <w:t xml:space="preserve"> </w:t>
      </w:r>
      <w:r w:rsidRPr="00302F63">
        <w:rPr>
          <w:color w:val="231F20"/>
        </w:rPr>
        <w:t>...</w:t>
      </w:r>
    </w:p>
    <w:p w:rsidR="009C320D" w:rsidRPr="00302F63" w:rsidRDefault="00AB1380" w:rsidP="00D7473B">
      <w:pPr>
        <w:pStyle w:val="Akapitzlist"/>
        <w:numPr>
          <w:ilvl w:val="0"/>
          <w:numId w:val="2"/>
        </w:numPr>
        <w:tabs>
          <w:tab w:val="left" w:pos="533"/>
        </w:tabs>
        <w:ind w:right="4" w:hanging="135"/>
        <w:jc w:val="both"/>
        <w:rPr>
          <w:lang w:val="pl-PL"/>
        </w:rPr>
      </w:pPr>
      <w:r w:rsidRPr="00302F63">
        <w:rPr>
          <w:color w:val="231F20"/>
          <w:lang w:val="pl-PL"/>
        </w:rPr>
        <w:t>trudności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w</w:t>
      </w:r>
      <w:r w:rsidRPr="00302F63">
        <w:rPr>
          <w:color w:val="231F20"/>
          <w:spacing w:val="-7"/>
          <w:lang w:val="pl-PL"/>
        </w:rPr>
        <w:t xml:space="preserve"> </w:t>
      </w:r>
      <w:r w:rsidRPr="00302F63">
        <w:rPr>
          <w:color w:val="231F20"/>
          <w:lang w:val="pl-PL"/>
        </w:rPr>
        <w:t>zapamiętywaniu</w:t>
      </w:r>
      <w:r w:rsidRPr="00302F63">
        <w:rPr>
          <w:color w:val="231F20"/>
          <w:spacing w:val="-8"/>
          <w:lang w:val="pl-PL"/>
        </w:rPr>
        <w:t xml:space="preserve"> </w:t>
      </w:r>
      <w:r w:rsidRPr="00302F63">
        <w:rPr>
          <w:color w:val="231F20"/>
          <w:lang w:val="pl-PL"/>
        </w:rPr>
        <w:t>słówek,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pisowni,</w:t>
      </w:r>
      <w:r w:rsidRPr="00302F63">
        <w:rPr>
          <w:color w:val="231F20"/>
          <w:spacing w:val="-13"/>
          <w:lang w:val="pl-PL"/>
        </w:rPr>
        <w:t xml:space="preserve"> </w:t>
      </w:r>
      <w:r w:rsidRPr="00302F63">
        <w:rPr>
          <w:color w:val="231F20"/>
          <w:lang w:val="pl-PL"/>
        </w:rPr>
        <w:t>czytaniu,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gramatyce,</w:t>
      </w:r>
      <w:r w:rsidRPr="00302F63">
        <w:rPr>
          <w:color w:val="231F20"/>
          <w:spacing w:val="-14"/>
          <w:lang w:val="pl-PL"/>
        </w:rPr>
        <w:t xml:space="preserve"> </w:t>
      </w:r>
      <w:r w:rsidRPr="00302F63">
        <w:rPr>
          <w:color w:val="231F20"/>
          <w:lang w:val="pl-PL"/>
        </w:rPr>
        <w:t>...</w:t>
      </w:r>
    </w:p>
    <w:p w:rsidR="00302F63" w:rsidRPr="00FD0F5C" w:rsidRDefault="00302F63" w:rsidP="002F1A1D">
      <w:pPr>
        <w:rPr>
          <w:lang w:val="pl-PL"/>
        </w:rPr>
      </w:pPr>
    </w:p>
    <w:p w:rsidR="009C320D" w:rsidRPr="002F1A1D" w:rsidRDefault="00AB1380" w:rsidP="002F1A1D">
      <w:r w:rsidRPr="002F1A1D">
        <w:t>Program zaleca:</w:t>
      </w:r>
    </w:p>
    <w:p w:rsidR="009C320D" w:rsidRPr="00FD0F5C" w:rsidRDefault="00AB1380" w:rsidP="00B61B00">
      <w:pPr>
        <w:pStyle w:val="Akapitzlist"/>
        <w:numPr>
          <w:ilvl w:val="0"/>
          <w:numId w:val="54"/>
        </w:numPr>
        <w:rPr>
          <w:lang w:val="pl-PL"/>
        </w:rPr>
      </w:pPr>
      <w:r w:rsidRPr="00FD0F5C">
        <w:rPr>
          <w:lang w:val="pl-PL"/>
        </w:rPr>
        <w:t>wewnątrzszkolną kontrolę prowadzoną na bieżąco,</w:t>
      </w:r>
    </w:p>
    <w:p w:rsidR="009C320D" w:rsidRPr="002F1A1D" w:rsidRDefault="00AB1380" w:rsidP="00B61B00">
      <w:pPr>
        <w:pStyle w:val="Akapitzlist"/>
        <w:numPr>
          <w:ilvl w:val="0"/>
          <w:numId w:val="54"/>
        </w:numPr>
      </w:pPr>
      <w:r w:rsidRPr="002F1A1D">
        <w:t>wdrażanie ucznia do samooceny,</w:t>
      </w:r>
    </w:p>
    <w:p w:rsidR="009C320D" w:rsidRPr="00FD0F5C" w:rsidRDefault="00AB1380" w:rsidP="00B61B00">
      <w:pPr>
        <w:pStyle w:val="Akapitzlist"/>
        <w:numPr>
          <w:ilvl w:val="0"/>
          <w:numId w:val="54"/>
        </w:numPr>
        <w:rPr>
          <w:lang w:val="pl-PL"/>
        </w:rPr>
      </w:pPr>
      <w:r w:rsidRPr="00FD0F5C">
        <w:rPr>
          <w:lang w:val="pl-PL"/>
        </w:rPr>
        <w:t>ocenianie zewnętrzne na podstawie materiałów przygotowanych przez CKE.</w:t>
      </w:r>
    </w:p>
    <w:p w:rsidR="009C320D" w:rsidRPr="00AB1380" w:rsidRDefault="009C320D" w:rsidP="00D7473B">
      <w:pPr>
        <w:pStyle w:val="Tekstpodstawowy"/>
        <w:spacing w:before="8"/>
        <w:ind w:right="4"/>
        <w:rPr>
          <w:sz w:val="28"/>
          <w:lang w:val="pl-PL"/>
        </w:rPr>
      </w:pP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Przy niewielkiej liczbie godzin przeznaczonych na realizację materiału nauczania nauczyciele często rezygnują z regularnego odpytywania uczniów. </w:t>
      </w:r>
      <w:r w:rsidRPr="00D60783">
        <w:rPr>
          <w:lang w:val="pl-PL"/>
        </w:rPr>
        <w:t>Taka praktyka ogranicza informację na temat wymowy, komunikatywności ucznia, jego bieżącego przygotowania do lekcji, pozbawia ucznia możliwości p</w:t>
      </w:r>
      <w:r w:rsidR="00D60783" w:rsidRPr="00D60783">
        <w:rPr>
          <w:lang w:val="pl-PL"/>
        </w:rPr>
        <w:t>rzeżycia sytuacji egzaminu ust</w:t>
      </w:r>
      <w:r w:rsidRPr="00D60783">
        <w:rPr>
          <w:lang w:val="pl-PL"/>
        </w:rPr>
        <w:t>nego, po</w:t>
      </w:r>
      <w:r w:rsidR="002C5B80">
        <w:rPr>
          <w:lang w:val="pl-PL"/>
        </w:rPr>
        <w:t>dczas którego rozmawia z </w:t>
      </w:r>
      <w:r w:rsidRPr="00D60783">
        <w:rPr>
          <w:lang w:val="pl-PL"/>
        </w:rPr>
        <w:t xml:space="preserve">egzaminatorem, reaguje na zadawane pytania, przeżywa emocje. </w:t>
      </w:r>
      <w:r w:rsidRPr="00FD0F5C">
        <w:rPr>
          <w:lang w:val="pl-PL"/>
        </w:rPr>
        <w:t>Uczniowie z trudnościami w pisaniu pozbawieni zostają możliwości uzyskania pozytywnej oceny z odpowiedzi ustnej.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Nie wszystkie odpowiedzi ucznia muszą być oceniane tradycyjnie. Za spontaniczne reakcje na pytania nauczyciela, aktywny udział w rozgrzewce językowej, udział w dialogach, scenkach itp. można oceniać uczniów punktami, przeliczając je potem na oceny. Sprzyja to rozwijaniu motywacji u uczniów i efektywnemu wykorzystaniu czasu na lekcji.</w:t>
      </w:r>
    </w:p>
    <w:p w:rsidR="009C320D" w:rsidRPr="00D60783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Oprócz oceny za wypowiedź ustną warto również stawiać uczniowi ocenę za syst</w:t>
      </w:r>
      <w:r w:rsidR="00D60783" w:rsidRPr="00FD0F5C">
        <w:rPr>
          <w:lang w:val="pl-PL"/>
        </w:rPr>
        <w:t xml:space="preserve">ematyczną pracę. </w:t>
      </w:r>
      <w:r w:rsidR="00D60783" w:rsidRPr="00D60783">
        <w:rPr>
          <w:lang w:val="pl-PL"/>
        </w:rPr>
        <w:t>Krótkie spraw</w:t>
      </w:r>
      <w:r w:rsidRPr="00D60783">
        <w:rPr>
          <w:lang w:val="pl-PL"/>
        </w:rPr>
        <w:t>dziany ze słówek, czy ocena z pracy domowej dają nauczycielowi pogląd na to, jak uczniowie opanowali materiał, zaś uczniom oceny, które wprawdzie mają mniejszą wartość niż oceny z klasówek, ale działają mobilizująco.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Podczas przygotowywania klasówek zaleca się sprawdzenie, czy uczniowie zdążą zrealizować wszystkie zadania. Warto dać im więcej czasu, a dla tych, którzy chcą dostać najwyższą ocenę, zaplanować dodatkowe zadania. Taką pracę kontrolną napisze zarówno uczeń o przeciętnych zdolnościach, jak i uczeń zdolny, a nauczyciel nie będzie musiał organizować sprawdzianów poprawkowych.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Na klasówkach można wykorzystać gotowe propozycje testów z kursu </w:t>
      </w:r>
      <w:r w:rsidRPr="00FD0F5C">
        <w:rPr>
          <w:i/>
          <w:lang w:val="pl-PL"/>
        </w:rPr>
        <w:t xml:space="preserve">Direkt </w:t>
      </w:r>
      <w:r w:rsidR="00C604D7" w:rsidRPr="00FD0F5C">
        <w:rPr>
          <w:i/>
          <w:lang w:val="pl-PL"/>
        </w:rPr>
        <w:t>plus</w:t>
      </w:r>
      <w:r w:rsidRPr="00FD0F5C">
        <w:rPr>
          <w:i/>
          <w:lang w:val="pl-PL"/>
        </w:rPr>
        <w:t xml:space="preserve"> </w:t>
      </w:r>
      <w:r w:rsidRPr="00D60783">
        <w:rPr>
          <w:lang w:val="pl-PL"/>
        </w:rPr>
        <w:t>lub materiały własne. Te ostatnie warto przechowywać w wersji elektronicznej i w latac</w:t>
      </w:r>
      <w:r w:rsidR="00D60783" w:rsidRPr="00D60783">
        <w:rPr>
          <w:lang w:val="pl-PL"/>
        </w:rPr>
        <w:t>h następnych odpo</w:t>
      </w:r>
      <w:r w:rsidRPr="00D60783">
        <w:rPr>
          <w:lang w:val="pl-PL"/>
        </w:rPr>
        <w:t xml:space="preserve">wiednio je modyfikować. </w:t>
      </w:r>
      <w:r w:rsidR="002C5B80">
        <w:rPr>
          <w:lang w:val="pl-PL"/>
        </w:rPr>
        <w:t>Zaoszczędzi to czasu i </w:t>
      </w:r>
      <w:r w:rsidRPr="00FD0F5C">
        <w:rPr>
          <w:lang w:val="pl-PL"/>
        </w:rPr>
        <w:t>energii.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 xml:space="preserve">Należy zwracać uwagę na kontrolę opanowania środków językowych, konstrukcji gramatycznych, a także testowanie wszystkich sprawności językowych. Ważne jest precyzyjne formułowanie poleceń, wcześniejsze podanie kryteriów oceniania, a także określenie zasad zachowania podczas sprawdzianu. Zadbanie o większą salę uniemożliwi ściąganie i pozwoli </w:t>
      </w:r>
      <w:r w:rsidRPr="00FD0F5C">
        <w:rPr>
          <w:lang w:val="pl-PL"/>
        </w:rPr>
        <w:lastRenderedPageBreak/>
        <w:t>nauczycielowi zaoszczędzić czas, który traci, przygotowując kilka wersji sprawdzianu. Atmosferę podczas klasówek powinien cechować kompromis pomiędzy efektywnym nadzorem, a życzliwością. Udzielając uczniom wytycznych co do objętości pracy i prosząc ich o zostawienie szerokiego marginesu, nauczyciel ułatwi sobie pracę przy ocenianiu. Ujednolicenie kryteriów oceniania, ustalenie liczby punktów za poszczególne zadania odciąży nauczyciela i przyczyni się do sprawiedliwej oceny. Trzeba pamiętać, że ocenianie punktowe pomaga wystawić oceny, ale nie eliminuje emocji związanyc</w:t>
      </w:r>
      <w:r w:rsidR="002C5B80">
        <w:rPr>
          <w:lang w:val="pl-PL"/>
        </w:rPr>
        <w:t>h z otrzymaniem oceny niższej z </w:t>
      </w:r>
      <w:r w:rsidRPr="00FD0F5C">
        <w:rPr>
          <w:lang w:val="pl-PL"/>
        </w:rPr>
        <w:t>powodu brakującego punktu. Sprawdziany z obszernej partii materiału powinny być punktowane łagodniej niż krótkie kartkówki, np. ocena dopuszczająca z klasówki może być wystawiona za uzyskanie 40 % maksymalnej liczby punktów, z kartkówki za 50 %. Pozostałe punkty nauczyciel może rozdzielić proporcjonalnie lub wg własnego uznania w zależności od możliwości klasy, wymiaru godzin i innych okoliczności.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W pracach pisemnych nie powinniśmy ograniczać się do podkreślania błędów i punktowania wypowiedzi. Warto wyrazić uznanie, napisać pozytywny komentarz czy pochwałę. Potrzebują jej zwłaszcza uczniowie dyslektyczni.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Wspólna korekta pracy klasowej, omawianie błędów na forum klasy, prowadzenie dzienniczka błędów sprzyjać będą systematycznemu poprawianiu kompetencji językowej uczniów.</w:t>
      </w:r>
    </w:p>
    <w:p w:rsidR="009C320D" w:rsidRPr="00FD0F5C" w:rsidRDefault="00AB1380" w:rsidP="002F1A1D">
      <w:pPr>
        <w:jc w:val="both"/>
        <w:rPr>
          <w:lang w:val="pl-PL"/>
        </w:rPr>
      </w:pPr>
      <w:r w:rsidRPr="00AB1380">
        <w:rPr>
          <w:lang w:val="pl-PL"/>
        </w:rPr>
        <w:t>Nauczyciel</w:t>
      </w:r>
      <w:r w:rsidRPr="00AB1380">
        <w:rPr>
          <w:spacing w:val="-5"/>
          <w:lang w:val="pl-PL"/>
        </w:rPr>
        <w:t xml:space="preserve"> </w:t>
      </w:r>
      <w:r w:rsidRPr="00AB1380">
        <w:rPr>
          <w:lang w:val="pl-PL"/>
        </w:rPr>
        <w:t>może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oceniać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uczniów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także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za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udział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w</w:t>
      </w:r>
      <w:r w:rsidRPr="00AB1380">
        <w:rPr>
          <w:spacing w:val="-5"/>
          <w:lang w:val="pl-PL"/>
        </w:rPr>
        <w:t xml:space="preserve"> </w:t>
      </w:r>
      <w:r w:rsidRPr="00AB1380">
        <w:rPr>
          <w:lang w:val="pl-PL"/>
        </w:rPr>
        <w:t>projektach,</w:t>
      </w:r>
      <w:r w:rsidRPr="00AB1380">
        <w:rPr>
          <w:spacing w:val="-7"/>
          <w:lang w:val="pl-PL"/>
        </w:rPr>
        <w:t xml:space="preserve"> </w:t>
      </w:r>
      <w:r w:rsidRPr="00AB1380">
        <w:rPr>
          <w:lang w:val="pl-PL"/>
        </w:rPr>
        <w:t>konkursach,</w:t>
      </w:r>
      <w:r w:rsidRPr="00AB1380">
        <w:rPr>
          <w:spacing w:val="-8"/>
          <w:lang w:val="pl-PL"/>
        </w:rPr>
        <w:t xml:space="preserve"> </w:t>
      </w:r>
      <w:r w:rsidRPr="00AB1380">
        <w:rPr>
          <w:lang w:val="pl-PL"/>
        </w:rPr>
        <w:t>olimpiadach</w:t>
      </w:r>
      <w:r w:rsidRPr="00AB1380">
        <w:rPr>
          <w:spacing w:val="-4"/>
          <w:lang w:val="pl-PL"/>
        </w:rPr>
        <w:t xml:space="preserve"> </w:t>
      </w:r>
      <w:r w:rsidRPr="00AB1380">
        <w:rPr>
          <w:lang w:val="pl-PL"/>
        </w:rPr>
        <w:t>i</w:t>
      </w:r>
      <w:r w:rsidR="002C5B80">
        <w:rPr>
          <w:spacing w:val="-4"/>
          <w:lang w:val="pl-PL"/>
        </w:rPr>
        <w:t> </w:t>
      </w:r>
      <w:r w:rsidRPr="00AB1380">
        <w:rPr>
          <w:lang w:val="pl-PL"/>
        </w:rPr>
        <w:t>innych</w:t>
      </w:r>
      <w:r w:rsidRPr="00AB1380">
        <w:rPr>
          <w:spacing w:val="-4"/>
          <w:lang w:val="pl-PL"/>
        </w:rPr>
        <w:t xml:space="preserve"> </w:t>
      </w:r>
      <w:r w:rsidRPr="00FD0F5C">
        <w:rPr>
          <w:lang w:val="pl-PL"/>
        </w:rPr>
        <w:t>formach aktywności pozalekcyjnej.</w:t>
      </w:r>
    </w:p>
    <w:p w:rsidR="002F1A1D" w:rsidRPr="00FD0F5C" w:rsidRDefault="002F1A1D" w:rsidP="002F1A1D">
      <w:pPr>
        <w:jc w:val="both"/>
        <w:rPr>
          <w:lang w:val="pl-PL"/>
        </w:rPr>
      </w:pPr>
    </w:p>
    <w:p w:rsidR="009C320D" w:rsidRPr="00FD0F5C" w:rsidRDefault="00AB1380" w:rsidP="002F1A1D">
      <w:pPr>
        <w:jc w:val="both"/>
        <w:rPr>
          <w:lang w:val="pl-PL"/>
        </w:rPr>
      </w:pPr>
      <w:r w:rsidRPr="002F1A1D">
        <w:rPr>
          <w:lang w:val="pl-PL"/>
        </w:rPr>
        <w:t xml:space="preserve">Ważnym elementem kontroli jest samoocena uczniów. </w:t>
      </w:r>
      <w:r w:rsidRPr="00FD0F5C">
        <w:rPr>
          <w:lang w:val="pl-PL"/>
        </w:rPr>
        <w:t>Kształtuje ona u uczniów postawę odpowiedzialności za własne uczenie się, uświadamia</w:t>
      </w:r>
      <w:r w:rsidR="002C5B80">
        <w:rPr>
          <w:lang w:val="pl-PL"/>
        </w:rPr>
        <w:t xml:space="preserve"> im konieczność pracy własnej i </w:t>
      </w:r>
      <w:r w:rsidRPr="00FD0F5C">
        <w:rPr>
          <w:lang w:val="pl-PL"/>
        </w:rPr>
        <w:t>zaangażowania w proces przyswajania języka obcego, motywuje do dalszej pracy. Samoocena może dotyczyć treści, języka, umiejętności.</w:t>
      </w:r>
    </w:p>
    <w:p w:rsidR="009C320D" w:rsidRPr="00FD0F5C" w:rsidRDefault="00AB1380" w:rsidP="002F1A1D">
      <w:pPr>
        <w:jc w:val="both"/>
        <w:rPr>
          <w:lang w:val="pl-PL"/>
        </w:rPr>
      </w:pPr>
      <w:r w:rsidRPr="00FD0F5C">
        <w:rPr>
          <w:lang w:val="pl-PL"/>
        </w:rPr>
        <w:t>Przykładowa karta samooceny ucznia, który przygotowuj</w:t>
      </w:r>
      <w:r w:rsidR="002C5B80">
        <w:rPr>
          <w:lang w:val="pl-PL"/>
        </w:rPr>
        <w:t>e się do egzaminu maturalnego z </w:t>
      </w:r>
      <w:r w:rsidRPr="00FD0F5C">
        <w:rPr>
          <w:lang w:val="pl-PL"/>
        </w:rPr>
        <w:t>tematu: „Mieszkanie”: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tbl>
      <w:tblPr>
        <w:tblStyle w:val="TableNormal"/>
        <w:tblpPr w:leftFromText="141" w:rightFromText="141" w:vertAnchor="text" w:horzAnchor="page" w:tblpX="1372" w:tblpY="80"/>
        <w:tblW w:w="92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76"/>
        <w:gridCol w:w="964"/>
        <w:gridCol w:w="851"/>
        <w:gridCol w:w="738"/>
        <w:gridCol w:w="1815"/>
      </w:tblGrid>
      <w:tr w:rsidR="002F1A1D" w:rsidRPr="002F1A1D" w:rsidTr="002F1A1D">
        <w:trPr>
          <w:trHeight w:val="582"/>
        </w:trPr>
        <w:tc>
          <w:tcPr>
            <w:tcW w:w="4876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Umiem, potrafię</w:t>
            </w:r>
          </w:p>
        </w:tc>
        <w:tc>
          <w:tcPr>
            <w:tcW w:w="964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bardzo dobrze</w:t>
            </w:r>
          </w:p>
        </w:tc>
        <w:tc>
          <w:tcPr>
            <w:tcW w:w="851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dobrze</w:t>
            </w:r>
          </w:p>
        </w:tc>
        <w:tc>
          <w:tcPr>
            <w:tcW w:w="738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słabo</w:t>
            </w:r>
          </w:p>
        </w:tc>
        <w:tc>
          <w:tcPr>
            <w:tcW w:w="1815" w:type="dxa"/>
            <w:vAlign w:val="center"/>
          </w:tcPr>
          <w:p w:rsidR="002F1A1D" w:rsidRPr="002F1A1D" w:rsidRDefault="002F1A1D" w:rsidP="002F1A1D">
            <w:pPr>
              <w:jc w:val="center"/>
              <w:rPr>
                <w:b/>
                <w:sz w:val="20"/>
                <w:szCs w:val="20"/>
              </w:rPr>
            </w:pPr>
            <w:r w:rsidRPr="002F1A1D">
              <w:rPr>
                <w:b/>
                <w:sz w:val="20"/>
                <w:szCs w:val="20"/>
              </w:rPr>
              <w:t>Komentarz, ewentualna ocena</w:t>
            </w:r>
          </w:p>
        </w:tc>
      </w:tr>
      <w:tr w:rsidR="002F1A1D" w:rsidRPr="00D75298" w:rsidTr="002F1A1D">
        <w:trPr>
          <w:trHeight w:val="30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nawiązać kontakt z rozmówcą (najemcą pokoju)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D75298" w:rsidTr="002F1A1D">
        <w:trPr>
          <w:trHeight w:val="58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napisać ogłoszenie do gazety (poszukiwanie mieszkania)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wyselekcjonować informacje w tekście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opisywać miejsca (moje miasto)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relacjonować wydarzenia (przeprowadzka)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  <w:tr w:rsidR="002F1A1D" w:rsidRPr="00D75298" w:rsidTr="002F1A1D">
        <w:trPr>
          <w:trHeight w:val="86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stwierdzić, czy tekst słuchany zawiera określone informacje (rozmowa telefoniczna z pośrednikiem w sprawie kupna domu)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D75298" w:rsidTr="002F1A1D">
        <w:trPr>
          <w:trHeight w:val="868"/>
        </w:trPr>
        <w:tc>
          <w:tcPr>
            <w:tcW w:w="4876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  <w:r w:rsidRPr="00FD0F5C">
              <w:rPr>
                <w:sz w:val="20"/>
                <w:szCs w:val="20"/>
                <w:lang w:val="pl-PL"/>
              </w:rPr>
              <w:t>wypowiadać się w określonej formie z zachowaniem limitu słów (list prywatny o sąsiadach w nowym miejscu zamieszkania)</w:t>
            </w:r>
          </w:p>
        </w:tc>
        <w:tc>
          <w:tcPr>
            <w:tcW w:w="964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851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738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  <w:tc>
          <w:tcPr>
            <w:tcW w:w="1815" w:type="dxa"/>
          </w:tcPr>
          <w:p w:rsidR="002F1A1D" w:rsidRPr="00FD0F5C" w:rsidRDefault="002F1A1D" w:rsidP="002F1A1D">
            <w:pPr>
              <w:rPr>
                <w:sz w:val="20"/>
                <w:szCs w:val="20"/>
                <w:lang w:val="pl-PL"/>
              </w:rPr>
            </w:pPr>
          </w:p>
        </w:tc>
      </w:tr>
      <w:tr w:rsidR="002F1A1D" w:rsidRPr="002F1A1D" w:rsidTr="002F1A1D">
        <w:trPr>
          <w:trHeight w:val="308"/>
        </w:trPr>
        <w:tc>
          <w:tcPr>
            <w:tcW w:w="4876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  <w:r w:rsidRPr="002F1A1D">
              <w:rPr>
                <w:sz w:val="20"/>
                <w:szCs w:val="20"/>
              </w:rPr>
              <w:t>...</w:t>
            </w:r>
          </w:p>
        </w:tc>
        <w:tc>
          <w:tcPr>
            <w:tcW w:w="964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738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</w:tcPr>
          <w:p w:rsidR="002F1A1D" w:rsidRPr="002F1A1D" w:rsidRDefault="002F1A1D" w:rsidP="002F1A1D">
            <w:pPr>
              <w:rPr>
                <w:sz w:val="20"/>
                <w:szCs w:val="20"/>
              </w:rPr>
            </w:pPr>
          </w:p>
        </w:tc>
      </w:tr>
    </w:tbl>
    <w:p w:rsidR="009C320D" w:rsidRPr="00AB1380" w:rsidRDefault="009C320D" w:rsidP="00D7473B">
      <w:pPr>
        <w:pStyle w:val="Tekstpodstawowy"/>
        <w:spacing w:before="9"/>
        <w:ind w:right="4"/>
        <w:rPr>
          <w:sz w:val="18"/>
          <w:lang w:val="pl-PL"/>
        </w:rPr>
      </w:pPr>
    </w:p>
    <w:p w:rsidR="002F1A1D" w:rsidRDefault="002F1A1D" w:rsidP="002F1A1D">
      <w:pPr>
        <w:jc w:val="both"/>
      </w:pPr>
    </w:p>
    <w:p w:rsidR="009C320D" w:rsidRPr="002F1A1D" w:rsidRDefault="00AB1380" w:rsidP="002F1A1D">
      <w:pPr>
        <w:jc w:val="both"/>
        <w:rPr>
          <w:lang w:val="pl-PL"/>
        </w:rPr>
      </w:pPr>
      <w:r w:rsidRPr="002F1A1D">
        <w:rPr>
          <w:lang w:val="pl-PL"/>
        </w:rPr>
        <w:t>Karta taka pozwala na cykliczne powtarzanie i uświadamianie uczniom, co już umieją, nad czym muszą pracować, a co wymaga najwięcej pracy.</w:t>
      </w:r>
    </w:p>
    <w:p w:rsidR="009C320D" w:rsidRPr="00AB1380" w:rsidRDefault="00AB1380" w:rsidP="00FD0F5C">
      <w:pPr>
        <w:jc w:val="both"/>
        <w:rPr>
          <w:lang w:val="pl-PL"/>
        </w:rPr>
      </w:pPr>
      <w:r w:rsidRPr="00FD0F5C">
        <w:rPr>
          <w:lang w:val="pl-PL"/>
        </w:rPr>
        <w:t xml:space="preserve">Podręczniki przewidują na ogół po pewnej partii materiału kontrolę przyrostu wiedzy. Autorzy podręczników proponują tabele samooceny, z których wynika stopień opanowania nowych treści po każdym rozdziale. Nauczyciel może dodatkowo lub z inną częstotliwością opracowywać kwestionariusze dla swoich uczniów, kierując </w:t>
      </w:r>
      <w:r w:rsidR="002C5B80">
        <w:rPr>
          <w:lang w:val="pl-PL"/>
        </w:rPr>
        <w:t>się przykładami zawartymi m.in. w </w:t>
      </w:r>
      <w:r w:rsidRPr="00FD0F5C">
        <w:rPr>
          <w:lang w:val="pl-PL"/>
        </w:rPr>
        <w:t>Europejskim portfolio językowym – poziomy A1, A2, B1.</w:t>
      </w:r>
    </w:p>
    <w:p w:rsidR="009C320D" w:rsidRPr="00AC3403" w:rsidRDefault="009C320D" w:rsidP="00FD0F5C">
      <w:pPr>
        <w:pStyle w:val="Tekstpodstawowy"/>
        <w:ind w:right="4"/>
        <w:rPr>
          <w:rFonts w:ascii="Times New Roman"/>
          <w:lang w:val="pl-PL"/>
        </w:rPr>
      </w:pPr>
    </w:p>
    <w:p w:rsidR="009C320D" w:rsidRPr="00AC3403" w:rsidRDefault="009C320D" w:rsidP="00D7473B">
      <w:pPr>
        <w:ind w:right="4"/>
        <w:rPr>
          <w:rFonts w:ascii="Times New Roman"/>
          <w:lang w:val="pl-PL"/>
        </w:rPr>
        <w:sectPr w:rsidR="009C320D" w:rsidRPr="00AC3403" w:rsidSect="00286C8A">
          <w:footerReference w:type="default" r:id="rId29"/>
          <w:pgSz w:w="11910" w:h="16840"/>
          <w:pgMar w:top="1417" w:right="1417" w:bottom="1417" w:left="1417" w:header="0" w:footer="652" w:gutter="0"/>
          <w:cols w:space="708"/>
          <w:docGrid w:linePitch="299"/>
        </w:sectPr>
      </w:pPr>
    </w:p>
    <w:p w:rsidR="009C320D" w:rsidRPr="00DE6283" w:rsidRDefault="00AB1380" w:rsidP="00D7473B">
      <w:pPr>
        <w:ind w:right="4"/>
        <w:rPr>
          <w:b/>
        </w:rPr>
      </w:pPr>
      <w:r w:rsidRPr="00DE6283">
        <w:rPr>
          <w:b/>
        </w:rPr>
        <w:lastRenderedPageBreak/>
        <w:t>Przykłady ćwiczeń testujących</w:t>
      </w:r>
    </w:p>
    <w:p w:rsidR="009C320D" w:rsidRDefault="00DE6283" w:rsidP="00D7473B">
      <w:pPr>
        <w:pStyle w:val="Nagwek3"/>
        <w:numPr>
          <w:ilvl w:val="1"/>
          <w:numId w:val="1"/>
        </w:numPr>
        <w:tabs>
          <w:tab w:val="left" w:pos="268"/>
        </w:tabs>
        <w:spacing w:before="42"/>
        <w:ind w:right="4"/>
        <w:jc w:val="left"/>
      </w:pPr>
      <w:r>
        <w:rPr>
          <w:color w:val="231F20"/>
          <w:w w:val="85"/>
        </w:rPr>
        <w:t>Rozumienie</w:t>
      </w:r>
      <w:r w:rsidR="00AB1380">
        <w:rPr>
          <w:color w:val="231F20"/>
          <w:w w:val="85"/>
        </w:rPr>
        <w:t xml:space="preserve"> ze</w:t>
      </w:r>
      <w:r w:rsidR="00AB1380">
        <w:rPr>
          <w:color w:val="231F20"/>
          <w:spacing w:val="2"/>
          <w:w w:val="85"/>
        </w:rPr>
        <w:t xml:space="preserve"> </w:t>
      </w:r>
      <w:r w:rsidR="00AB1380">
        <w:rPr>
          <w:color w:val="231F20"/>
          <w:w w:val="85"/>
        </w:rPr>
        <w:t>słuchu</w:t>
      </w:r>
    </w:p>
    <w:p w:rsidR="009C320D" w:rsidRPr="00AB1380" w:rsidRDefault="00AB1380" w:rsidP="00D7473B">
      <w:pPr>
        <w:spacing w:before="50"/>
        <w:ind w:left="113" w:right="4"/>
        <w:rPr>
          <w:sz w:val="20"/>
          <w:lang w:val="de-DE"/>
        </w:rPr>
      </w:pPr>
      <w:r w:rsidRPr="00AB1380">
        <w:rPr>
          <w:color w:val="231F20"/>
          <w:sz w:val="20"/>
          <w:lang w:val="de-DE"/>
        </w:rPr>
        <w:t xml:space="preserve">Przykład: </w:t>
      </w:r>
      <w:r w:rsidR="00DE6283">
        <w:rPr>
          <w:i/>
          <w:color w:val="231F20"/>
          <w:sz w:val="20"/>
          <w:lang w:val="de-DE"/>
        </w:rPr>
        <w:t>Direkt plus 1</w:t>
      </w:r>
      <w:r w:rsidRPr="00AB1380">
        <w:rPr>
          <w:i/>
          <w:color w:val="231F20"/>
          <w:sz w:val="20"/>
          <w:lang w:val="de-DE"/>
        </w:rPr>
        <w:t xml:space="preserve">A </w:t>
      </w:r>
      <w:r w:rsidRPr="00AB1380">
        <w:rPr>
          <w:color w:val="231F20"/>
          <w:sz w:val="20"/>
          <w:lang w:val="de-DE"/>
        </w:rPr>
        <w:t>Fertigkeitstraining, str. 5</w:t>
      </w:r>
      <w:r w:rsidR="000D64AA">
        <w:rPr>
          <w:color w:val="231F20"/>
          <w:sz w:val="20"/>
          <w:lang w:val="de-DE"/>
        </w:rPr>
        <w:t>8</w:t>
      </w:r>
    </w:p>
    <w:p w:rsidR="009C320D" w:rsidRPr="00AB1380" w:rsidRDefault="009C320D" w:rsidP="00D7473B">
      <w:pPr>
        <w:pStyle w:val="Tekstpodstawowy"/>
        <w:ind w:right="4"/>
        <w:rPr>
          <w:lang w:val="de-DE"/>
        </w:rPr>
      </w:pPr>
    </w:p>
    <w:p w:rsidR="009C320D" w:rsidRPr="00AB1380" w:rsidRDefault="000D64AA" w:rsidP="00D7473B">
      <w:pPr>
        <w:pStyle w:val="Tekstpodstawowy"/>
        <w:spacing w:before="1"/>
        <w:ind w:right="4"/>
        <w:rPr>
          <w:sz w:val="25"/>
          <w:lang w:val="de-DE"/>
        </w:rPr>
      </w:pPr>
      <w:r w:rsidRPr="000D64AA">
        <w:rPr>
          <w:noProof/>
          <w:sz w:val="25"/>
          <w:lang w:val="pl-PL" w:eastAsia="pl-PL"/>
        </w:rPr>
        <w:drawing>
          <wp:inline distT="0" distB="0" distL="0" distR="0" wp14:anchorId="04D48FA3" wp14:editId="6997006F">
            <wp:extent cx="4799608" cy="6843885"/>
            <wp:effectExtent l="0" t="0" r="127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6041" cy="685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0D64AA" w:rsidRDefault="009C320D" w:rsidP="00D7473B">
      <w:pPr>
        <w:ind w:right="4"/>
        <w:rPr>
          <w:sz w:val="25"/>
          <w:lang w:val="pl-PL"/>
        </w:rPr>
        <w:sectPr w:rsidR="009C320D" w:rsidRPr="000D64AA" w:rsidSect="00FD0F5C">
          <w:footerReference w:type="default" r:id="rId31"/>
          <w:pgSz w:w="11910" w:h="16840"/>
          <w:pgMar w:top="1417" w:right="1417" w:bottom="1417" w:left="1417" w:header="0" w:footer="650" w:gutter="0"/>
          <w:pgNumType w:start="46"/>
          <w:cols w:space="708"/>
          <w:docGrid w:linePitch="299"/>
        </w:sectPr>
      </w:pPr>
    </w:p>
    <w:p w:rsidR="009C320D" w:rsidRPr="000D64AA" w:rsidRDefault="000D64A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lastRenderedPageBreak/>
        <w:t>Rozumienie tekstu czytanego</w:t>
      </w:r>
    </w:p>
    <w:p w:rsidR="009C320D" w:rsidRPr="000D64AA" w:rsidRDefault="00AB1380" w:rsidP="00D7473B">
      <w:pPr>
        <w:pStyle w:val="Tekstpodstawowy"/>
        <w:spacing w:before="50"/>
        <w:ind w:left="397" w:right="4"/>
        <w:rPr>
          <w:lang w:val="pl-PL"/>
        </w:rPr>
      </w:pPr>
      <w:r w:rsidRPr="000D64AA">
        <w:rPr>
          <w:color w:val="231F20"/>
          <w:lang w:val="pl-PL"/>
        </w:rPr>
        <w:t xml:space="preserve">Przykład: </w:t>
      </w:r>
      <w:r w:rsidRPr="000D64AA">
        <w:rPr>
          <w:i/>
          <w:color w:val="231F20"/>
          <w:lang w:val="pl-PL"/>
        </w:rPr>
        <w:t xml:space="preserve">Direkt </w:t>
      </w:r>
      <w:r w:rsidR="000D64AA" w:rsidRPr="000D64AA">
        <w:rPr>
          <w:color w:val="231F20"/>
          <w:lang w:val="pl-PL"/>
        </w:rPr>
        <w:t>plus</w:t>
      </w:r>
      <w:r w:rsidRPr="000D64AA">
        <w:rPr>
          <w:color w:val="231F20"/>
          <w:lang w:val="pl-PL"/>
        </w:rPr>
        <w:t xml:space="preserve"> </w:t>
      </w:r>
      <w:r w:rsidR="000D64AA" w:rsidRPr="000D64AA">
        <w:rPr>
          <w:i/>
          <w:color w:val="231F20"/>
          <w:lang w:val="pl-PL"/>
        </w:rPr>
        <w:t>1</w:t>
      </w:r>
      <w:r w:rsidRPr="000D64AA">
        <w:rPr>
          <w:i/>
          <w:color w:val="231F20"/>
          <w:lang w:val="pl-PL"/>
        </w:rPr>
        <w:t xml:space="preserve">A </w:t>
      </w:r>
      <w:r w:rsidRPr="000D64AA">
        <w:rPr>
          <w:color w:val="231F20"/>
          <w:lang w:val="pl-PL"/>
        </w:rPr>
        <w:t xml:space="preserve">Fertigkeitstraining, str. </w:t>
      </w:r>
      <w:r w:rsidR="000D64AA" w:rsidRPr="000D64AA">
        <w:rPr>
          <w:color w:val="231F20"/>
          <w:lang w:val="pl-PL"/>
        </w:rPr>
        <w:t>6</w:t>
      </w:r>
      <w:r w:rsidR="000D64AA">
        <w:rPr>
          <w:color w:val="231F20"/>
          <w:lang w:val="pl-PL"/>
        </w:rPr>
        <w:t>2</w:t>
      </w:r>
    </w:p>
    <w:p w:rsidR="009C320D" w:rsidRDefault="009C320D" w:rsidP="00D7473B">
      <w:pPr>
        <w:ind w:right="4"/>
        <w:rPr>
          <w:lang w:val="pl-PL"/>
        </w:rPr>
      </w:pPr>
    </w:p>
    <w:p w:rsidR="000D64AA" w:rsidRPr="000D64AA" w:rsidRDefault="000D64AA" w:rsidP="00D7473B">
      <w:pPr>
        <w:ind w:right="4"/>
        <w:rPr>
          <w:lang w:val="pl-PL"/>
        </w:rPr>
        <w:sectPr w:rsidR="000D64AA" w:rsidRPr="000D64AA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0D64AA">
        <w:rPr>
          <w:noProof/>
          <w:lang w:val="pl-PL" w:eastAsia="pl-PL"/>
        </w:rPr>
        <w:drawing>
          <wp:inline distT="0" distB="0" distL="0" distR="0" wp14:anchorId="60F88035" wp14:editId="385B61F2">
            <wp:extent cx="4766594" cy="6742285"/>
            <wp:effectExtent l="0" t="0" r="889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2187" cy="67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0D64AA" w:rsidRDefault="000D64A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lastRenderedPageBreak/>
        <w:t>Wypowiedź pisemna – tekst użytkowy</w:t>
      </w:r>
      <w:r w:rsidR="00AB1380" w:rsidRPr="000D64AA">
        <w:rPr>
          <w:b/>
          <w:lang w:val="pl-PL"/>
        </w:rPr>
        <w:t xml:space="preserve"> (</w:t>
      </w:r>
      <w:r>
        <w:rPr>
          <w:b/>
          <w:lang w:val="pl-PL"/>
        </w:rPr>
        <w:t>e-mail</w:t>
      </w:r>
      <w:r w:rsidR="00AB1380" w:rsidRPr="000D64AA">
        <w:rPr>
          <w:b/>
          <w:lang w:val="pl-PL"/>
        </w:rPr>
        <w:t>)</w:t>
      </w:r>
    </w:p>
    <w:p w:rsidR="009C320D" w:rsidRPr="000D64AA" w:rsidRDefault="00AB1380" w:rsidP="00D7473B">
      <w:pPr>
        <w:spacing w:before="50"/>
        <w:ind w:left="113" w:right="4"/>
        <w:rPr>
          <w:sz w:val="20"/>
          <w:lang w:val="pl-PL"/>
        </w:rPr>
      </w:pPr>
      <w:r w:rsidRPr="000D64AA">
        <w:rPr>
          <w:color w:val="231F20"/>
          <w:sz w:val="20"/>
          <w:lang w:val="pl-PL"/>
        </w:rPr>
        <w:t xml:space="preserve">Przykład: e-mail, </w:t>
      </w:r>
      <w:r w:rsidRPr="000D64AA">
        <w:rPr>
          <w:i/>
          <w:color w:val="231F20"/>
          <w:sz w:val="20"/>
          <w:lang w:val="pl-PL"/>
        </w:rPr>
        <w:t xml:space="preserve">Direkt </w:t>
      </w:r>
      <w:r w:rsidR="000D64AA">
        <w:rPr>
          <w:i/>
          <w:color w:val="231F20"/>
          <w:sz w:val="20"/>
          <w:lang w:val="pl-PL"/>
        </w:rPr>
        <w:t>plus 1</w:t>
      </w:r>
      <w:r w:rsidRPr="000D64AA">
        <w:rPr>
          <w:i/>
          <w:color w:val="231F20"/>
          <w:sz w:val="20"/>
          <w:lang w:val="pl-PL"/>
        </w:rPr>
        <w:t>A</w:t>
      </w:r>
      <w:r w:rsidRPr="000D64AA">
        <w:rPr>
          <w:color w:val="231F20"/>
          <w:sz w:val="20"/>
          <w:lang w:val="pl-PL"/>
        </w:rPr>
        <w:t xml:space="preserve">, str. </w:t>
      </w:r>
      <w:r w:rsidR="000D64AA">
        <w:rPr>
          <w:color w:val="231F20"/>
          <w:sz w:val="20"/>
          <w:lang w:val="pl-PL"/>
        </w:rPr>
        <w:t>64</w:t>
      </w:r>
    </w:p>
    <w:p w:rsidR="009C320D" w:rsidRPr="000D64AA" w:rsidRDefault="009C320D" w:rsidP="00D7473B">
      <w:pPr>
        <w:pStyle w:val="Tekstpodstawowy"/>
        <w:ind w:right="4"/>
        <w:rPr>
          <w:lang w:val="pl-PL"/>
        </w:rPr>
      </w:pPr>
    </w:p>
    <w:p w:rsidR="009C320D" w:rsidRPr="000D64AA" w:rsidRDefault="009C320D" w:rsidP="00D7473B">
      <w:pPr>
        <w:pStyle w:val="Tekstpodstawowy"/>
        <w:ind w:right="4"/>
        <w:rPr>
          <w:lang w:val="pl-PL"/>
        </w:rPr>
      </w:pPr>
    </w:p>
    <w:p w:rsidR="009C320D" w:rsidRPr="000D64AA" w:rsidRDefault="000D64AA" w:rsidP="00D7473B">
      <w:pPr>
        <w:pStyle w:val="Tekstpodstawowy"/>
        <w:spacing w:before="3"/>
        <w:ind w:right="4"/>
        <w:rPr>
          <w:sz w:val="24"/>
          <w:lang w:val="pl-PL"/>
        </w:rPr>
      </w:pPr>
      <w:r w:rsidRPr="000D64AA">
        <w:rPr>
          <w:noProof/>
          <w:sz w:val="24"/>
          <w:lang w:val="pl-PL" w:eastAsia="pl-PL"/>
        </w:rPr>
        <w:drawing>
          <wp:inline distT="0" distB="0" distL="0" distR="0" wp14:anchorId="24C961F3" wp14:editId="5CBF635E">
            <wp:extent cx="5880100" cy="1943100"/>
            <wp:effectExtent l="0" t="0" r="12700" b="1270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pStyle w:val="Tekstpodstawowy"/>
        <w:ind w:right="4"/>
        <w:rPr>
          <w:sz w:val="22"/>
          <w:lang w:val="pl-PL"/>
        </w:rPr>
      </w:pPr>
    </w:p>
    <w:p w:rsidR="002C5B80" w:rsidRPr="000D64AA" w:rsidRDefault="002C5B80" w:rsidP="00D7473B">
      <w:pPr>
        <w:pStyle w:val="Tekstpodstawowy"/>
        <w:ind w:right="4"/>
        <w:rPr>
          <w:sz w:val="22"/>
          <w:lang w:val="pl-PL"/>
        </w:rPr>
      </w:pPr>
    </w:p>
    <w:p w:rsidR="009C320D" w:rsidRPr="000D64AA" w:rsidRDefault="0025660B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0D64AA">
        <w:rPr>
          <w:b/>
          <w:lang w:val="pl-PL"/>
        </w:rPr>
        <w:t xml:space="preserve">dź </w:t>
      </w:r>
      <w:r>
        <w:rPr>
          <w:b/>
          <w:lang w:val="pl-PL"/>
        </w:rPr>
        <w:t>pise</w:t>
      </w:r>
      <w:r w:rsidR="00AB1380" w:rsidRPr="000D64AA">
        <w:rPr>
          <w:b/>
          <w:lang w:val="pl-PL"/>
        </w:rPr>
        <w:t xml:space="preserve">mna – </w:t>
      </w:r>
      <w:r>
        <w:rPr>
          <w:b/>
          <w:lang w:val="pl-PL"/>
        </w:rPr>
        <w:t>te</w:t>
      </w:r>
      <w:r w:rsidR="00AB1380" w:rsidRPr="000D64AA">
        <w:rPr>
          <w:b/>
          <w:lang w:val="pl-PL"/>
        </w:rPr>
        <w:t>kst uż</w:t>
      </w:r>
      <w:r>
        <w:rPr>
          <w:b/>
          <w:lang w:val="pl-PL"/>
        </w:rPr>
        <w:t>ytkowy</w:t>
      </w:r>
      <w:r w:rsidR="00AB1380" w:rsidRPr="000D64AA">
        <w:rPr>
          <w:b/>
          <w:lang w:val="pl-PL"/>
        </w:rPr>
        <w:t xml:space="preserve"> (</w:t>
      </w:r>
      <w:r w:rsidR="0065325A">
        <w:rPr>
          <w:b/>
          <w:lang w:val="pl-PL"/>
        </w:rPr>
        <w:t>artykuł</w:t>
      </w:r>
      <w:r w:rsidR="00AB1380" w:rsidRPr="000D64AA">
        <w:rPr>
          <w:b/>
          <w:lang w:val="pl-PL"/>
        </w:rPr>
        <w:t>)</w:t>
      </w:r>
    </w:p>
    <w:p w:rsidR="009C320D" w:rsidRPr="00AB1380" w:rsidRDefault="00AB1380" w:rsidP="00D7473B">
      <w:pPr>
        <w:spacing w:before="50"/>
        <w:ind w:left="113" w:right="4"/>
        <w:rPr>
          <w:sz w:val="20"/>
          <w:lang w:val="pl-PL"/>
        </w:rPr>
      </w:pPr>
      <w:r w:rsidRPr="00AB1380">
        <w:rPr>
          <w:color w:val="231F20"/>
          <w:sz w:val="20"/>
          <w:lang w:val="pl-PL"/>
        </w:rPr>
        <w:t xml:space="preserve">Przykład: </w:t>
      </w:r>
      <w:r w:rsidR="0065325A">
        <w:rPr>
          <w:color w:val="231F20"/>
          <w:sz w:val="20"/>
          <w:lang w:val="pl-PL"/>
        </w:rPr>
        <w:t>artykuł</w:t>
      </w:r>
      <w:r w:rsidRPr="00AB1380">
        <w:rPr>
          <w:color w:val="231F20"/>
          <w:sz w:val="20"/>
          <w:lang w:val="pl-PL"/>
        </w:rPr>
        <w:t xml:space="preserve">, </w:t>
      </w:r>
      <w:r w:rsidRPr="00AB1380">
        <w:rPr>
          <w:i/>
          <w:color w:val="231F20"/>
          <w:sz w:val="20"/>
          <w:lang w:val="pl-PL"/>
        </w:rPr>
        <w:t xml:space="preserve">Direkt </w:t>
      </w:r>
      <w:r w:rsidR="0065325A">
        <w:rPr>
          <w:i/>
          <w:color w:val="231F20"/>
          <w:sz w:val="20"/>
          <w:lang w:val="pl-PL"/>
        </w:rPr>
        <w:t>plus</w:t>
      </w:r>
      <w:r w:rsidRPr="00AB1380">
        <w:rPr>
          <w:i/>
          <w:color w:val="231F20"/>
          <w:sz w:val="20"/>
          <w:lang w:val="pl-PL"/>
        </w:rPr>
        <w:t xml:space="preserve"> </w:t>
      </w:r>
      <w:r w:rsidR="0065325A">
        <w:rPr>
          <w:i/>
          <w:color w:val="231F20"/>
          <w:sz w:val="20"/>
          <w:lang w:val="pl-PL"/>
        </w:rPr>
        <w:t>1</w:t>
      </w:r>
      <w:r w:rsidRPr="00AB1380">
        <w:rPr>
          <w:i/>
          <w:color w:val="231F20"/>
          <w:sz w:val="20"/>
          <w:lang w:val="pl-PL"/>
        </w:rPr>
        <w:t>A</w:t>
      </w:r>
      <w:r w:rsidRPr="00AB1380">
        <w:rPr>
          <w:color w:val="231F20"/>
          <w:sz w:val="20"/>
          <w:lang w:val="pl-PL"/>
        </w:rPr>
        <w:t xml:space="preserve">, str. </w:t>
      </w:r>
      <w:r w:rsidR="0065325A">
        <w:rPr>
          <w:color w:val="231F20"/>
          <w:sz w:val="20"/>
          <w:lang w:val="pl-PL"/>
        </w:rPr>
        <w:t>29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65325A" w:rsidP="00D7473B">
      <w:pPr>
        <w:pStyle w:val="Tekstpodstawowy"/>
        <w:spacing w:before="4"/>
        <w:ind w:right="4"/>
        <w:rPr>
          <w:sz w:val="12"/>
          <w:lang w:val="pl-PL"/>
        </w:rPr>
      </w:pPr>
      <w:r w:rsidRPr="0065325A">
        <w:rPr>
          <w:noProof/>
          <w:sz w:val="12"/>
          <w:lang w:val="pl-PL" w:eastAsia="pl-PL"/>
        </w:rPr>
        <w:drawing>
          <wp:inline distT="0" distB="0" distL="0" distR="0" wp14:anchorId="355400EA" wp14:editId="72B3DCD5">
            <wp:extent cx="6070600" cy="3441700"/>
            <wp:effectExtent l="0" t="0" r="0" b="1270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ind w:right="4"/>
        <w:rPr>
          <w:sz w:val="12"/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A94D2A" w:rsidRDefault="0065325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 w:rsidRPr="00A94D2A">
        <w:rPr>
          <w:b/>
          <w:lang w:val="pl-PL"/>
        </w:rPr>
        <w:lastRenderedPageBreak/>
        <w:t>Wypowiedź ustna – rozmowa z odgrywanie</w:t>
      </w:r>
      <w:r w:rsidR="00AB1380" w:rsidRPr="00A94D2A">
        <w:rPr>
          <w:b/>
          <w:lang w:val="pl-PL"/>
        </w:rPr>
        <w:t xml:space="preserve">m </w:t>
      </w:r>
      <w:r w:rsidRPr="00A94D2A">
        <w:rPr>
          <w:b/>
          <w:lang w:val="pl-PL"/>
        </w:rPr>
        <w:t>ro</w:t>
      </w:r>
      <w:r w:rsidR="00AB1380" w:rsidRPr="00A94D2A">
        <w:rPr>
          <w:b/>
          <w:lang w:val="pl-PL"/>
        </w:rPr>
        <w:t>li</w:t>
      </w:r>
    </w:p>
    <w:p w:rsidR="009C320D" w:rsidRDefault="00AB1380" w:rsidP="00D7473B">
      <w:pPr>
        <w:spacing w:before="50"/>
        <w:ind w:left="397" w:right="4"/>
        <w:rPr>
          <w:sz w:val="20"/>
        </w:rPr>
      </w:pPr>
      <w:r>
        <w:rPr>
          <w:color w:val="231F20"/>
          <w:sz w:val="20"/>
        </w:rPr>
        <w:t>(</w:t>
      </w:r>
      <w:r>
        <w:rPr>
          <w:i/>
          <w:color w:val="231F20"/>
          <w:sz w:val="20"/>
        </w:rPr>
        <w:t xml:space="preserve">Direkt </w:t>
      </w:r>
      <w:r w:rsidR="00A94D2A">
        <w:rPr>
          <w:i/>
          <w:color w:val="231F20"/>
          <w:sz w:val="20"/>
        </w:rPr>
        <w:t>plus 1B</w:t>
      </w:r>
      <w:r w:rsidR="00A94D2A">
        <w:rPr>
          <w:color w:val="231F20"/>
          <w:sz w:val="20"/>
        </w:rPr>
        <w:t>, str. 64</w:t>
      </w:r>
      <w:r>
        <w:rPr>
          <w:color w:val="231F20"/>
          <w:sz w:val="20"/>
        </w:rPr>
        <w:t>)</w:t>
      </w:r>
    </w:p>
    <w:p w:rsidR="009C320D" w:rsidRDefault="00A94D2A" w:rsidP="00D7473B">
      <w:pPr>
        <w:pStyle w:val="Tekstpodstawowy"/>
        <w:spacing w:before="8"/>
        <w:ind w:right="4"/>
        <w:rPr>
          <w:sz w:val="18"/>
        </w:rPr>
      </w:pPr>
      <w:r w:rsidRPr="00A94D2A">
        <w:rPr>
          <w:noProof/>
          <w:sz w:val="18"/>
          <w:lang w:val="pl-PL" w:eastAsia="pl-PL"/>
        </w:rPr>
        <w:drawing>
          <wp:inline distT="0" distB="0" distL="0" distR="0" wp14:anchorId="792BD0AF" wp14:editId="20F1CCC7">
            <wp:extent cx="6642100" cy="2832100"/>
            <wp:effectExtent l="0" t="0" r="12700" b="1270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9C320D" w:rsidRDefault="009C320D" w:rsidP="00D7473B">
      <w:pPr>
        <w:pStyle w:val="Tekstpodstawowy"/>
        <w:ind w:right="4"/>
        <w:rPr>
          <w:sz w:val="22"/>
        </w:rPr>
      </w:pPr>
    </w:p>
    <w:p w:rsidR="009C320D" w:rsidRPr="00A94D2A" w:rsidRDefault="00A94D2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ustna – </w:t>
      </w:r>
      <w:r>
        <w:rPr>
          <w:b/>
          <w:lang w:val="pl-PL"/>
        </w:rPr>
        <w:t>opisywanie</w:t>
      </w:r>
      <w:r w:rsidR="00AB1380" w:rsidRPr="00A94D2A">
        <w:rPr>
          <w:b/>
          <w:lang w:val="pl-PL"/>
        </w:rPr>
        <w:t xml:space="preserve"> </w:t>
      </w:r>
      <w:r>
        <w:rPr>
          <w:b/>
          <w:lang w:val="pl-PL"/>
        </w:rPr>
        <w:t>foto</w:t>
      </w:r>
      <w:r w:rsidR="00AB1380" w:rsidRPr="00A94D2A">
        <w:rPr>
          <w:b/>
          <w:lang w:val="pl-PL"/>
        </w:rPr>
        <w:t xml:space="preserve">grafii i </w:t>
      </w:r>
      <w:r>
        <w:rPr>
          <w:b/>
          <w:lang w:val="pl-PL"/>
        </w:rPr>
        <w:t>odpowie</w:t>
      </w:r>
      <w:r w:rsidR="00AB1380" w:rsidRPr="00A94D2A">
        <w:rPr>
          <w:b/>
          <w:lang w:val="pl-PL"/>
        </w:rPr>
        <w:t xml:space="preserve">dzi </w:t>
      </w:r>
      <w:r>
        <w:rPr>
          <w:b/>
          <w:lang w:val="pl-PL"/>
        </w:rPr>
        <w:t>pytania</w:t>
      </w:r>
    </w:p>
    <w:p w:rsidR="009C320D" w:rsidRDefault="00AB1380" w:rsidP="00D7473B">
      <w:pPr>
        <w:spacing w:before="51"/>
        <w:ind w:left="397" w:right="4"/>
        <w:rPr>
          <w:sz w:val="20"/>
        </w:rPr>
      </w:pPr>
      <w:r>
        <w:rPr>
          <w:color w:val="231F20"/>
          <w:sz w:val="20"/>
        </w:rPr>
        <w:t>(</w:t>
      </w:r>
      <w:r w:rsidR="00A94D2A">
        <w:rPr>
          <w:i/>
          <w:color w:val="231F20"/>
          <w:sz w:val="20"/>
        </w:rPr>
        <w:t>Direkt plus 1B</w:t>
      </w:r>
      <w:r>
        <w:rPr>
          <w:color w:val="231F20"/>
          <w:sz w:val="20"/>
        </w:rPr>
        <w:t>, str 63)</w:t>
      </w:r>
    </w:p>
    <w:p w:rsidR="009C320D" w:rsidRDefault="009C320D" w:rsidP="00D7473B">
      <w:pPr>
        <w:pStyle w:val="Tekstpodstawowy"/>
        <w:ind w:right="4"/>
      </w:pPr>
    </w:p>
    <w:p w:rsidR="009C320D" w:rsidRDefault="00A94D2A" w:rsidP="00D7473B">
      <w:pPr>
        <w:pStyle w:val="Tekstpodstawowy"/>
        <w:spacing w:before="4"/>
        <w:ind w:right="4"/>
        <w:rPr>
          <w:sz w:val="21"/>
        </w:rPr>
      </w:pPr>
      <w:r w:rsidRPr="00A94D2A">
        <w:rPr>
          <w:noProof/>
          <w:sz w:val="21"/>
          <w:lang w:val="pl-PL" w:eastAsia="pl-PL"/>
        </w:rPr>
        <w:drawing>
          <wp:inline distT="0" distB="0" distL="0" distR="0" wp14:anchorId="7749A3DD" wp14:editId="5F20509E">
            <wp:extent cx="6502400" cy="2451100"/>
            <wp:effectExtent l="0" t="0" r="0" b="1270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Default="009C320D" w:rsidP="00D7473B">
      <w:pPr>
        <w:ind w:right="4"/>
        <w:rPr>
          <w:sz w:val="21"/>
        </w:rPr>
        <w:sectPr w:rsidR="009C320D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</w:p>
    <w:p w:rsidR="009C320D" w:rsidRPr="00A94D2A" w:rsidRDefault="00A94D2A" w:rsidP="00D7473B">
      <w:pPr>
        <w:pStyle w:val="Akapitzlist"/>
        <w:numPr>
          <w:ilvl w:val="1"/>
          <w:numId w:val="1"/>
        </w:numPr>
        <w:ind w:right="4"/>
        <w:jc w:val="left"/>
        <w:rPr>
          <w:b/>
          <w:lang w:val="pl-PL"/>
        </w:rPr>
      </w:pPr>
      <w:r>
        <w:rPr>
          <w:b/>
          <w:lang w:val="pl-PL"/>
        </w:rPr>
        <w:lastRenderedPageBreak/>
        <w:t>Wypowie</w:t>
      </w:r>
      <w:r w:rsidR="00AB1380" w:rsidRPr="00A94D2A">
        <w:rPr>
          <w:b/>
          <w:lang w:val="pl-PL"/>
        </w:rPr>
        <w:t xml:space="preserve">dź ustna – </w:t>
      </w:r>
      <w:r>
        <w:rPr>
          <w:b/>
          <w:lang w:val="pl-PL"/>
        </w:rPr>
        <w:t>wypowie</w:t>
      </w:r>
      <w:r w:rsidR="00AB1380" w:rsidRPr="00A94D2A">
        <w:rPr>
          <w:b/>
          <w:lang w:val="pl-PL"/>
        </w:rPr>
        <w:t xml:space="preserve">dź na </w:t>
      </w:r>
      <w:r>
        <w:rPr>
          <w:b/>
          <w:lang w:val="pl-PL"/>
        </w:rPr>
        <w:t>podstawie</w:t>
      </w:r>
      <w:r w:rsidR="00AB1380" w:rsidRPr="00A94D2A">
        <w:rPr>
          <w:b/>
          <w:lang w:val="pl-PL"/>
        </w:rPr>
        <w:t xml:space="preserve"> </w:t>
      </w:r>
      <w:r>
        <w:rPr>
          <w:b/>
          <w:lang w:val="pl-PL"/>
        </w:rPr>
        <w:t>mate</w:t>
      </w:r>
      <w:r w:rsidR="00AB1380" w:rsidRPr="00A94D2A">
        <w:rPr>
          <w:b/>
          <w:lang w:val="pl-PL"/>
        </w:rPr>
        <w:t xml:space="preserve">riału </w:t>
      </w:r>
      <w:r>
        <w:rPr>
          <w:b/>
          <w:lang w:val="pl-PL"/>
        </w:rPr>
        <w:t>stymulującego</w:t>
      </w:r>
      <w:r w:rsidR="00AB1380" w:rsidRPr="00A94D2A">
        <w:rPr>
          <w:b/>
          <w:lang w:val="pl-PL"/>
        </w:rPr>
        <w:t xml:space="preserve"> i </w:t>
      </w:r>
      <w:r>
        <w:rPr>
          <w:b/>
          <w:lang w:val="pl-PL"/>
        </w:rPr>
        <w:t>odpowie</w:t>
      </w:r>
      <w:r w:rsidR="00AB1380" w:rsidRPr="00A94D2A">
        <w:rPr>
          <w:b/>
          <w:lang w:val="pl-PL"/>
        </w:rPr>
        <w:t>dzi pytania</w:t>
      </w:r>
    </w:p>
    <w:p w:rsidR="009C320D" w:rsidRPr="00AB1380" w:rsidRDefault="00AB1380" w:rsidP="002F1A1D">
      <w:pPr>
        <w:spacing w:before="50"/>
        <w:ind w:left="113" w:right="4"/>
        <w:rPr>
          <w:lang w:val="pl-PL"/>
        </w:rPr>
      </w:pPr>
      <w:r w:rsidRPr="00AB1380">
        <w:rPr>
          <w:color w:val="231F20"/>
          <w:sz w:val="20"/>
          <w:lang w:val="pl-PL"/>
        </w:rPr>
        <w:t>(</w:t>
      </w:r>
      <w:r w:rsidR="00A94D2A">
        <w:rPr>
          <w:i/>
          <w:color w:val="231F20"/>
          <w:sz w:val="20"/>
          <w:lang w:val="pl-PL"/>
        </w:rPr>
        <w:t>Direkt plus 1B</w:t>
      </w:r>
      <w:r w:rsidRPr="00AB1380">
        <w:rPr>
          <w:color w:val="231F20"/>
          <w:sz w:val="20"/>
          <w:lang w:val="pl-PL"/>
        </w:rPr>
        <w:t xml:space="preserve">, str. </w:t>
      </w:r>
      <w:r w:rsidR="00A94D2A">
        <w:rPr>
          <w:color w:val="231F20"/>
          <w:sz w:val="20"/>
          <w:lang w:val="pl-PL"/>
        </w:rPr>
        <w:t>65</w:t>
      </w:r>
      <w:r w:rsidRPr="00AB1380">
        <w:rPr>
          <w:color w:val="231F20"/>
          <w:sz w:val="20"/>
          <w:lang w:val="pl-PL"/>
        </w:rPr>
        <w:t>)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A94D2A" w:rsidP="00D7473B">
      <w:pPr>
        <w:pStyle w:val="Tekstpodstawowy"/>
        <w:spacing w:before="1"/>
        <w:ind w:right="4"/>
        <w:rPr>
          <w:sz w:val="12"/>
          <w:lang w:val="pl-PL"/>
        </w:rPr>
      </w:pPr>
      <w:r w:rsidRPr="00A94D2A">
        <w:rPr>
          <w:noProof/>
          <w:sz w:val="12"/>
          <w:lang w:val="pl-PL" w:eastAsia="pl-PL"/>
        </w:rPr>
        <w:drawing>
          <wp:inline distT="0" distB="0" distL="0" distR="0" wp14:anchorId="75C196A3" wp14:editId="1EBCD1DE">
            <wp:extent cx="4918683" cy="6005685"/>
            <wp:effectExtent l="0" t="0" r="9525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1394" cy="6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0D" w:rsidRPr="00AB1380" w:rsidRDefault="009C320D" w:rsidP="00D7473B">
      <w:pPr>
        <w:ind w:right="4"/>
        <w:rPr>
          <w:sz w:val="12"/>
          <w:lang w:val="pl-PL"/>
        </w:rPr>
        <w:sectPr w:rsidR="009C320D" w:rsidRPr="00AB1380" w:rsidSect="00FD0F5C">
          <w:footerReference w:type="default" r:id="rId38"/>
          <w:pgSz w:w="11910" w:h="16840"/>
          <w:pgMar w:top="1417" w:right="1417" w:bottom="1417" w:left="1417" w:header="0" w:footer="650" w:gutter="0"/>
          <w:pgNumType w:start="50"/>
          <w:cols w:space="708"/>
          <w:docGrid w:linePitch="299"/>
        </w:sectPr>
      </w:pPr>
    </w:p>
    <w:p w:rsidR="009C320D" w:rsidRPr="00AB1380" w:rsidRDefault="00AB1380" w:rsidP="002C5B80">
      <w:pPr>
        <w:jc w:val="both"/>
        <w:rPr>
          <w:lang w:val="pl-PL"/>
        </w:rPr>
        <w:sectPr w:rsidR="009C320D" w:rsidRPr="00AB1380" w:rsidSect="00FD0F5C">
          <w:pgSz w:w="11910" w:h="16840"/>
          <w:pgMar w:top="1417" w:right="1417" w:bottom="1417" w:left="1417" w:header="0" w:footer="650" w:gutter="0"/>
          <w:cols w:space="708"/>
          <w:docGrid w:linePitch="299"/>
        </w:sectPr>
      </w:pPr>
      <w:r w:rsidRPr="002F1A1D">
        <w:rPr>
          <w:lang w:val="pl-PL"/>
        </w:rPr>
        <w:lastRenderedPageBreak/>
        <w:t>Ze względu na konieczność przygotowania uczniów do egzaminu maturalne</w:t>
      </w:r>
      <w:r w:rsidR="00FD7461">
        <w:rPr>
          <w:lang w:val="pl-PL"/>
        </w:rPr>
        <w:t>go na poziomie podstawowym kon</w:t>
      </w:r>
      <w:r w:rsidRPr="002F1A1D">
        <w:rPr>
          <w:lang w:val="pl-PL"/>
        </w:rPr>
        <w:t>trola bieżąca ucznia nie powinna dotyczyć tylko poprawności gramatyczno-leksykalnej, lecz mieć formę podobną do egzaminu i obejmować wiedzę językową i wszystkie sprawności językowe (</w:t>
      </w:r>
      <w:r w:rsidR="00FD7461">
        <w:rPr>
          <w:lang w:val="pl-PL"/>
        </w:rPr>
        <w:t>receptywne, produktywne, inter</w:t>
      </w:r>
      <w:r w:rsidRPr="002F1A1D">
        <w:rPr>
          <w:lang w:val="pl-PL"/>
        </w:rPr>
        <w:t xml:space="preserve">akcyjne i mediacyjne). </w:t>
      </w:r>
      <w:r w:rsidRPr="00FD0F5C">
        <w:rPr>
          <w:lang w:val="pl-PL"/>
        </w:rPr>
        <w:t>Powinna ponadto być zintegrowana z procesem nauczania i dokonywana sys</w:t>
      </w:r>
      <w:r w:rsidR="002C5B80">
        <w:rPr>
          <w:lang w:val="pl-PL"/>
        </w:rPr>
        <w:t>tematycznie, w trakcie trwania i</w:t>
      </w:r>
      <w:r w:rsidRPr="00FD0F5C">
        <w:rPr>
          <w:lang w:val="pl-PL"/>
        </w:rPr>
        <w:t xml:space="preserve"> pod koniec semestru i na koniec roku szkolnego. </w:t>
      </w:r>
      <w:r w:rsidRPr="00FD7461">
        <w:rPr>
          <w:lang w:val="pl-PL"/>
        </w:rPr>
        <w:t>Należy zainteresować uczniów materiałami opracowywanymi przez Centralną Komisję Egzaminacyjną, które znajdują się w In</w:t>
      </w:r>
      <w:r w:rsidR="00FD7461" w:rsidRPr="00FD7461">
        <w:rPr>
          <w:lang w:val="pl-PL"/>
        </w:rPr>
        <w:t>formatorze maturalnym i na stro</w:t>
      </w:r>
      <w:r w:rsidRPr="00FD7461">
        <w:rPr>
          <w:lang w:val="pl-PL"/>
        </w:rPr>
        <w:t xml:space="preserve">nach komisji okręgowych w internecie. </w:t>
      </w:r>
      <w:r w:rsidRPr="00FD0F5C">
        <w:rPr>
          <w:lang w:val="pl-PL"/>
        </w:rPr>
        <w:t>Uczniowie powinni znać zakres wiedzy, którą muszą opanować na danym poziomie, wartości punktowe za poszczególne sprawności i zadania, rozkład procentowy za treść i za język na egzaminie ustnym i za poszczególne sprawności na egzaminie pisemnym, czas przeznaczony na pisanie danego arkusza czy na wypowiedź ustną.</w:t>
      </w:r>
      <w:r w:rsidR="002C5B80">
        <w:rPr>
          <w:lang w:val="pl-PL"/>
        </w:rPr>
        <w:t xml:space="preserve"> </w:t>
      </w:r>
      <w:r w:rsidRPr="002F1A1D">
        <w:rPr>
          <w:lang w:val="pl-PL"/>
        </w:rPr>
        <w:t>Do kontroli i oceniania pracy ucznia program zaleca systematyczne wykorzy</w:t>
      </w:r>
      <w:r w:rsidR="00D60783">
        <w:rPr>
          <w:lang w:val="pl-PL"/>
        </w:rPr>
        <w:t>stywanie tekstów i ćwiczeń char</w:t>
      </w:r>
      <w:r w:rsidRPr="002F1A1D">
        <w:rPr>
          <w:lang w:val="pl-PL"/>
        </w:rPr>
        <w:t xml:space="preserve">akterystycznych dla egzaminu </w:t>
      </w:r>
      <w:r w:rsidR="002C5B80">
        <w:rPr>
          <w:lang w:val="pl-PL"/>
        </w:rPr>
        <w:t>.</w:t>
      </w: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ind w:right="4"/>
        <w:rPr>
          <w:lang w:val="pl-PL"/>
        </w:rPr>
      </w:pPr>
    </w:p>
    <w:p w:rsidR="009C320D" w:rsidRPr="00AB1380" w:rsidRDefault="009C320D" w:rsidP="00D7473B">
      <w:pPr>
        <w:pStyle w:val="Tekstpodstawowy"/>
        <w:spacing w:before="4"/>
        <w:ind w:right="4"/>
        <w:rPr>
          <w:sz w:val="26"/>
          <w:lang w:val="pl-PL"/>
        </w:rPr>
      </w:pPr>
    </w:p>
    <w:p w:rsidR="009C320D" w:rsidRPr="00AB1380" w:rsidRDefault="0065325A" w:rsidP="00D7473B">
      <w:pPr>
        <w:pStyle w:val="Nagwek2"/>
        <w:ind w:left="113" w:right="4" w:firstLine="0"/>
        <w:rPr>
          <w:lang w:val="pl-PL"/>
        </w:rPr>
      </w:pPr>
      <w:bookmarkStart w:id="35" w:name="_TOC_250000"/>
      <w:bookmarkEnd w:id="35"/>
      <w:r>
        <w:rPr>
          <w:color w:val="231F20"/>
          <w:w w:val="95"/>
          <w:lang w:val="pl-PL"/>
        </w:rPr>
        <w:t>Biblio</w:t>
      </w:r>
      <w:r w:rsidR="00AB1380" w:rsidRPr="00AB1380">
        <w:rPr>
          <w:color w:val="231F20"/>
          <w:w w:val="95"/>
          <w:lang w:val="pl-PL"/>
        </w:rPr>
        <w:t>grafia</w:t>
      </w:r>
    </w:p>
    <w:p w:rsidR="009C320D" w:rsidRPr="00AB1380" w:rsidRDefault="009C320D" w:rsidP="00D7473B">
      <w:pPr>
        <w:pStyle w:val="Tekstpodstawowy"/>
        <w:spacing w:before="2"/>
        <w:ind w:right="4"/>
        <w:rPr>
          <w:b/>
          <w:sz w:val="33"/>
          <w:lang w:val="pl-PL"/>
        </w:rPr>
      </w:pP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FD0F5C">
        <w:rPr>
          <w:lang w:val="pl-PL"/>
        </w:rPr>
        <w:t xml:space="preserve">Bogdanowicz M., Adryjanek A., </w:t>
      </w:r>
      <w:r w:rsidRPr="00FD0F5C">
        <w:rPr>
          <w:i/>
          <w:lang w:val="pl-PL"/>
        </w:rPr>
        <w:t>Uczeń z dysleksją w szkole. Poradnik nie tylko dla polonistów</w:t>
      </w:r>
      <w:r w:rsidRPr="00FD0F5C">
        <w:rPr>
          <w:lang w:val="pl-PL"/>
        </w:rPr>
        <w:t xml:space="preserve">, Gdynia 2005. Brągiel E., </w:t>
      </w:r>
      <w:r w:rsidRPr="00FD0F5C">
        <w:rPr>
          <w:i/>
          <w:lang w:val="pl-PL"/>
        </w:rPr>
        <w:t>Praca z uczniem dyslektycznym na lekcjach języka obcego</w:t>
      </w:r>
      <w:r w:rsidRPr="00FD0F5C">
        <w:rPr>
          <w:lang w:val="pl-PL"/>
        </w:rPr>
        <w:t xml:space="preserve">, [w:] „Języki Obce w Szkole”, nr 1/2004, s. 19-25. </w:t>
      </w:r>
      <w:r w:rsidRPr="00FD0F5C">
        <w:rPr>
          <w:lang w:val="de-DE"/>
        </w:rPr>
        <w:t xml:space="preserve">Heyd G., </w:t>
      </w:r>
      <w:r w:rsidRPr="00FD0F5C">
        <w:rPr>
          <w:i/>
          <w:lang w:val="de-DE"/>
        </w:rPr>
        <w:t>Deutsch lehren. Grundwissen für den Unterricht in Deutsch als Fremdsprache</w:t>
      </w:r>
      <w:r w:rsidRPr="00FD0F5C">
        <w:rPr>
          <w:lang w:val="de-DE"/>
        </w:rPr>
        <w:t>, Frankfurt 1997.</w:t>
      </w:r>
    </w:p>
    <w:p w:rsidR="009C320D" w:rsidRPr="00C44C74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C44C74">
        <w:rPr>
          <w:lang w:val="de-DE"/>
        </w:rPr>
        <w:t xml:space="preserve">Hümmler-Hille C., </w:t>
      </w:r>
      <w:r w:rsidRPr="00C44C74">
        <w:rPr>
          <w:i/>
          <w:lang w:val="de-DE"/>
        </w:rPr>
        <w:t>Hören Sie mal!,</w:t>
      </w:r>
      <w:r w:rsidRPr="00C44C74">
        <w:rPr>
          <w:lang w:val="de-DE"/>
        </w:rPr>
        <w:t xml:space="preserve"> Ismaning 1992.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de-DE"/>
        </w:rPr>
        <w:t xml:space="preserve">Iluk J., </w:t>
      </w:r>
      <w:r w:rsidRPr="00FD0F5C">
        <w:rPr>
          <w:i/>
          <w:lang w:val="de-DE"/>
        </w:rPr>
        <w:t>Entwicklung der Sprachfertigkeiten aus der Sicht der neuesten Fremdsprachencurricula</w:t>
      </w:r>
      <w:r w:rsidRPr="00FD0F5C">
        <w:rPr>
          <w:lang w:val="de-DE"/>
        </w:rPr>
        <w:t xml:space="preserve">, Katowice 1998. </w:t>
      </w:r>
      <w:r w:rsidRPr="00FD0F5C">
        <w:rPr>
          <w:lang w:val="pl-PL"/>
        </w:rPr>
        <w:t xml:space="preserve">Jurek A., </w:t>
      </w:r>
      <w:r w:rsidRPr="00FD0F5C">
        <w:rPr>
          <w:i/>
          <w:lang w:val="pl-PL"/>
        </w:rPr>
        <w:t>ABC dysleksji</w:t>
      </w:r>
      <w:r w:rsidRPr="00FD0F5C">
        <w:rPr>
          <w:lang w:val="pl-PL"/>
        </w:rPr>
        <w:t>, [w:] „Języki Obce w Szkole”, nr 4/2004, s. 18.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Komorowska H., </w:t>
      </w:r>
      <w:r w:rsidRPr="00FD0F5C">
        <w:rPr>
          <w:i/>
          <w:lang w:val="pl-PL"/>
        </w:rPr>
        <w:t>Metodyka nauczania języków obcych</w:t>
      </w:r>
      <w:r w:rsidRPr="00FD0F5C">
        <w:rPr>
          <w:lang w:val="pl-PL"/>
        </w:rPr>
        <w:t>, Warszawa 1999.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de-DE"/>
        </w:rPr>
      </w:pPr>
      <w:r w:rsidRPr="00FD0F5C">
        <w:rPr>
          <w:lang w:val="pl-PL"/>
        </w:rPr>
        <w:t xml:space="preserve">Komorowska H., </w:t>
      </w:r>
      <w:r w:rsidRPr="00FD0F5C">
        <w:rPr>
          <w:i/>
          <w:lang w:val="pl-PL"/>
        </w:rPr>
        <w:t xml:space="preserve">Sprawdzanie umiejętności w nauce języka obcego. </w:t>
      </w:r>
      <w:r w:rsidRPr="00FD0F5C">
        <w:rPr>
          <w:i/>
          <w:lang w:val="de-DE"/>
        </w:rPr>
        <w:t>Kontrola – Ocena – Testowanie,</w:t>
      </w:r>
      <w:r w:rsidRPr="00FD0F5C">
        <w:rPr>
          <w:lang w:val="de-DE"/>
        </w:rPr>
        <w:t xml:space="preserve"> Warszawa 2002. Neuner G., Krüger M., Grewer U., </w:t>
      </w:r>
      <w:r w:rsidRPr="00FD0F5C">
        <w:rPr>
          <w:i/>
          <w:lang w:val="de-DE"/>
        </w:rPr>
        <w:t>Übungstypologie zum kommunikativen Unterricht</w:t>
      </w:r>
      <w:r w:rsidRPr="00FD0F5C">
        <w:rPr>
          <w:lang w:val="de-DE"/>
        </w:rPr>
        <w:t>, Berlin 1986.</w:t>
      </w:r>
    </w:p>
    <w:p w:rsidR="009C320D" w:rsidRPr="00FD0F5C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Pfeiffer W., </w:t>
      </w:r>
      <w:r w:rsidRPr="00FD0F5C">
        <w:rPr>
          <w:i/>
          <w:lang w:val="pl-PL"/>
        </w:rPr>
        <w:t>Nauka języków obcych. Od praktyki do praktyki</w:t>
      </w:r>
      <w:r w:rsidRPr="00FD0F5C">
        <w:rPr>
          <w:lang w:val="pl-PL"/>
        </w:rPr>
        <w:t>, Poznań 2001.</w:t>
      </w:r>
    </w:p>
    <w:p w:rsidR="009C320D" w:rsidRPr="00C44C74" w:rsidRDefault="00AB1380" w:rsidP="00B61B00">
      <w:pPr>
        <w:pStyle w:val="Akapitzlist"/>
        <w:numPr>
          <w:ilvl w:val="0"/>
          <w:numId w:val="53"/>
        </w:numPr>
        <w:rPr>
          <w:lang w:val="pl-PL"/>
        </w:rPr>
      </w:pPr>
      <w:r w:rsidRPr="00FD0F5C">
        <w:rPr>
          <w:lang w:val="pl-PL"/>
        </w:rPr>
        <w:t xml:space="preserve">Wilczyńska W., </w:t>
      </w:r>
      <w:r w:rsidRPr="00FD0F5C">
        <w:rPr>
          <w:i/>
          <w:lang w:val="pl-PL"/>
        </w:rPr>
        <w:t>Uczyć czy być nauczanym? O autonomii w przyswajaniu języka obcego</w:t>
      </w:r>
      <w:r w:rsidRPr="00FD0F5C">
        <w:rPr>
          <w:lang w:val="pl-PL"/>
        </w:rPr>
        <w:t xml:space="preserve">, Warszawa-Poznań 1999. </w:t>
      </w:r>
      <w:r w:rsidRPr="00C44C74">
        <w:rPr>
          <w:lang w:val="pl-PL"/>
        </w:rPr>
        <w:t xml:space="preserve">Zawadzka E., </w:t>
      </w:r>
      <w:r w:rsidRPr="00C44C74">
        <w:rPr>
          <w:i/>
          <w:lang w:val="pl-PL"/>
        </w:rPr>
        <w:t>Nauczyciel języków obcych i jego niepełnosprawni uczniowie (z zaburzeniami i dysfunkcjami)</w:t>
      </w:r>
      <w:r w:rsidRPr="00C44C74">
        <w:rPr>
          <w:lang w:val="pl-PL"/>
        </w:rPr>
        <w:t>,</w:t>
      </w:r>
      <w:r w:rsidR="00C44C74" w:rsidRPr="00C44C74">
        <w:rPr>
          <w:lang w:val="pl-PL"/>
        </w:rPr>
        <w:t xml:space="preserve"> </w:t>
      </w:r>
      <w:r w:rsidRPr="00C44C74">
        <w:rPr>
          <w:lang w:val="pl-PL"/>
        </w:rPr>
        <w:t>Kraków 2010.</w:t>
      </w:r>
    </w:p>
    <w:p w:rsidR="009C320D" w:rsidRPr="00C44C74" w:rsidRDefault="009C320D" w:rsidP="00D7473B">
      <w:pPr>
        <w:pStyle w:val="Tekstpodstawowy"/>
        <w:ind w:right="4"/>
        <w:rPr>
          <w:sz w:val="22"/>
          <w:lang w:val="pl-PL"/>
        </w:rPr>
      </w:pPr>
    </w:p>
    <w:p w:rsidR="009C320D" w:rsidRPr="00C44C74" w:rsidRDefault="009C320D" w:rsidP="00D7473B">
      <w:pPr>
        <w:pStyle w:val="Tekstpodstawowy"/>
        <w:spacing w:before="4"/>
        <w:ind w:right="4"/>
        <w:rPr>
          <w:sz w:val="31"/>
          <w:lang w:val="pl-PL"/>
        </w:rPr>
      </w:pPr>
    </w:p>
    <w:p w:rsidR="009C320D" w:rsidRPr="00C44C74" w:rsidRDefault="00AB1380" w:rsidP="00C44C74">
      <w:r w:rsidRPr="00C44C74">
        <w:t>a także:</w:t>
      </w:r>
    </w:p>
    <w:p w:rsidR="009C320D" w:rsidRPr="00FD0F5C" w:rsidRDefault="00AB1380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>Europejskie Portfolio Językowe dla uczniów od 10 do 15 lat, Projekt Rady Europy wdrożony przez MENiS we współpracy z CODN, Warszawa 2004.</w:t>
      </w:r>
    </w:p>
    <w:p w:rsidR="009C320D" w:rsidRPr="00D7473B" w:rsidRDefault="00AB1380" w:rsidP="00B61B00">
      <w:pPr>
        <w:pStyle w:val="Akapitzlist"/>
        <w:numPr>
          <w:ilvl w:val="0"/>
          <w:numId w:val="29"/>
        </w:numPr>
        <w:ind w:right="4"/>
      </w:pPr>
      <w:r w:rsidRPr="00FD0F5C">
        <w:rPr>
          <w:lang w:val="pl-PL"/>
        </w:rPr>
        <w:t xml:space="preserve">Europejski System Opisu Kształcenia Językowego: uczenie się, nauczanie, ocenianie. </w:t>
      </w:r>
      <w:r w:rsidRPr="00D7473B">
        <w:t>Conseil de l`Europe, Warszawa, (tłumaczenie z 2003 r.).</w:t>
      </w:r>
    </w:p>
    <w:p w:rsidR="00D7473B" w:rsidRPr="00FD0F5C" w:rsidRDefault="00D7473B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 xml:space="preserve">Rozporządzenie Ministra Edukacji Narodowej z dnia 30 stycznia 2018 r. w sprawie podstawy programowej kształcenia ogólnego dla liceum ogólnokształcącego, technikum oraz branżowej szkoły II stopnia (Dz.U.2018, poz. 467), </w:t>
      </w:r>
    </w:p>
    <w:p w:rsidR="00D7473B" w:rsidRPr="00FD0F5C" w:rsidRDefault="00D7473B" w:rsidP="00B61B00">
      <w:pPr>
        <w:pStyle w:val="Akapitzlist"/>
        <w:numPr>
          <w:ilvl w:val="0"/>
          <w:numId w:val="29"/>
        </w:numPr>
        <w:ind w:right="4"/>
        <w:rPr>
          <w:lang w:val="pl-PL"/>
        </w:rPr>
      </w:pPr>
      <w:r w:rsidRPr="00FD0F5C">
        <w:rPr>
          <w:lang w:val="pl-PL"/>
        </w:rPr>
        <w:t>Rozporządzenie Ministra Edukacji Narodowej z dnia 22 lutego 2019 r. w sprawie oceniania, klasyfikowania i promowania uczniów i słuchaczy w szkołach publicznych (Dz.U. 2019, poz. 373)</w:t>
      </w:r>
    </w:p>
    <w:p w:rsidR="00D7473B" w:rsidRPr="00D7473B" w:rsidRDefault="00D7473B" w:rsidP="00D7473B">
      <w:pPr>
        <w:ind w:right="4"/>
        <w:rPr>
          <w:highlight w:val="yellow"/>
          <w:lang w:val="pl-PL"/>
        </w:rPr>
      </w:pPr>
    </w:p>
    <w:p w:rsidR="00D7473B" w:rsidRPr="00D7473B" w:rsidRDefault="00D7473B" w:rsidP="00D7473B">
      <w:pPr>
        <w:ind w:right="4"/>
        <w:rPr>
          <w:highlight w:val="yellow"/>
          <w:lang w:val="pl-PL"/>
        </w:rPr>
      </w:pPr>
    </w:p>
    <w:sectPr w:rsidR="00D7473B" w:rsidRPr="00D7473B" w:rsidSect="00FD0F5C">
      <w:pgSz w:w="11910" w:h="16840"/>
      <w:pgMar w:top="1417" w:right="1417" w:bottom="1417" w:left="1417" w:header="0" w:footer="65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3C2" w:rsidRDefault="004113C2">
      <w:r>
        <w:separator/>
      </w:r>
    </w:p>
  </w:endnote>
  <w:endnote w:type="continuationSeparator" w:id="0">
    <w:p w:rsidR="004113C2" w:rsidRDefault="0041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wona">
    <w:altName w:val="Courier New"/>
    <w:charset w:val="EE"/>
    <w:family w:val="auto"/>
    <w:pitch w:val="variable"/>
    <w:sig w:usb0="00000001" w:usb1="00000001" w:usb2="00000000" w:usb3="00000000" w:csb0="0000019F" w:csb1="00000000"/>
  </w:font>
  <w:font w:name="Humnst777BlkPL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298" w:rsidRDefault="00D75298" w:rsidP="00AC3403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75298" w:rsidRDefault="00D75298" w:rsidP="00627CE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</w:r>
  </w:p>
  <w:p w:rsidR="00286C8A" w:rsidRPr="00286C8A" w:rsidRDefault="00286C8A">
    <w:pPr>
      <w:pStyle w:val="Stopka"/>
      <w:rPr>
        <w:lang w:val="pl-P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 w:rsidP="00286C8A">
    <w:pPr>
      <w:pStyle w:val="Stopka"/>
      <w:tabs>
        <w:tab w:val="clear" w:pos="4536"/>
        <w:tab w:val="clear" w:pos="9072"/>
        <w:tab w:val="left" w:pos="2535"/>
      </w:tabs>
      <w:rPr>
        <w:sz w:val="16"/>
        <w:szCs w:val="16"/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  <w:t xml:space="preserve"> </w:t>
    </w:r>
  </w:p>
  <w:p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  <w:r>
      <w:rPr>
        <w:sz w:val="16"/>
        <w:szCs w:val="16"/>
        <w:lang w:val="pl-PL"/>
      </w:rPr>
      <w:tab/>
    </w:r>
  </w:p>
  <w:p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:rsidR="00D75298" w:rsidRPr="00286C8A" w:rsidRDefault="00D75298">
    <w:pPr>
      <w:pStyle w:val="Tekstpodstawowy"/>
      <w:spacing w:line="14" w:lineRule="auto"/>
      <w:rPr>
        <w:sz w:val="2"/>
        <w:lang w:val="pl-PL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:rsidR="00D75298" w:rsidRPr="00286C8A" w:rsidRDefault="00D75298">
    <w:pPr>
      <w:pStyle w:val="Tekstpodstawowy"/>
      <w:spacing w:line="14" w:lineRule="auto"/>
      <w:rPr>
        <w:lang w:val="pl-PL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C8A" w:rsidRPr="00286C8A" w:rsidRDefault="00286C8A">
    <w:pPr>
      <w:pStyle w:val="Stopka"/>
      <w:rPr>
        <w:lang w:val="pl-PL"/>
      </w:rPr>
    </w:pPr>
    <w:r w:rsidRPr="00286C8A">
      <w:rPr>
        <w:rFonts w:ascii="Calibri" w:hAnsi="Calibri" w:cs="Calibri"/>
        <w:sz w:val="16"/>
        <w:szCs w:val="16"/>
        <w:lang w:val="pl-PL"/>
      </w:rPr>
      <w:t>©</w:t>
    </w:r>
    <w:r w:rsidRPr="00286C8A">
      <w:rPr>
        <w:sz w:val="16"/>
        <w:szCs w:val="16"/>
        <w:lang w:val="pl-PL"/>
      </w:rPr>
      <w:t xml:space="preserve"> Klett Polska sp. z o.o.</w:t>
    </w:r>
    <w:r>
      <w:rPr>
        <w:sz w:val="16"/>
        <w:szCs w:val="16"/>
        <w:lang w:val="pl-PL"/>
      </w:rPr>
      <w:t>, 2019</w:t>
    </w:r>
  </w:p>
  <w:p w:rsidR="00D75298" w:rsidRPr="00286C8A" w:rsidRDefault="00D75298" w:rsidP="00627CEC">
    <w:pPr>
      <w:pStyle w:val="Tekstpodstawowy"/>
      <w:spacing w:line="14" w:lineRule="auto"/>
      <w:ind w:right="360"/>
      <w:rPr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3C2" w:rsidRDefault="004113C2">
      <w:r>
        <w:separator/>
      </w:r>
    </w:p>
  </w:footnote>
  <w:footnote w:type="continuationSeparator" w:id="0">
    <w:p w:rsidR="004113C2" w:rsidRDefault="004113C2">
      <w:r>
        <w:continuationSeparator/>
      </w:r>
    </w:p>
  </w:footnote>
  <w:footnote w:id="1">
    <w:p w:rsidR="00D75298" w:rsidRPr="00E541AF" w:rsidRDefault="00D7529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E541AF">
        <w:rPr>
          <w:lang w:val="pl-PL"/>
        </w:rPr>
        <w:t xml:space="preserve"> </w:t>
      </w:r>
      <w:r>
        <w:rPr>
          <w:sz w:val="16"/>
          <w:lang w:val="pl-PL"/>
        </w:rPr>
        <w:t>Rozporządzenie</w:t>
      </w:r>
      <w:r w:rsidRPr="000F4049">
        <w:rPr>
          <w:sz w:val="16"/>
          <w:lang w:val="pl-PL"/>
        </w:rPr>
        <w:t xml:space="preserve"> Ministra Edukacji Narodowej z dnia 30 stycznia 2018 r. w sprawie podstawy programowej kształcenia ogólnego dla liceum ogólnokształcącego, technikum oraz branżowej szkoły II stopnia (Dz.U.2018, poz. 467)</w:t>
      </w:r>
    </w:p>
  </w:footnote>
  <w:footnote w:id="2">
    <w:p w:rsidR="00D75298" w:rsidRPr="0030365D" w:rsidRDefault="00D7529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 w:rsidRPr="0030365D">
        <w:rPr>
          <w:lang w:val="pl-PL"/>
        </w:rPr>
        <w:t xml:space="preserve"> </w:t>
      </w:r>
      <w:r w:rsidRPr="0030365D">
        <w:rPr>
          <w:sz w:val="18"/>
          <w:lang w:val="pl-PL"/>
        </w:rPr>
        <w:t>Treści oznaczone kursywą odnoszą się do poziomu III.1.P.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73B77"/>
    <w:multiLevelType w:val="hybridMultilevel"/>
    <w:tmpl w:val="F44A5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81EAC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91131"/>
    <w:multiLevelType w:val="hybridMultilevel"/>
    <w:tmpl w:val="6424590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C4F3C"/>
    <w:multiLevelType w:val="hybridMultilevel"/>
    <w:tmpl w:val="007E528A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6BB0C394">
      <w:numFmt w:val="bullet"/>
      <w:lvlText w:val="•"/>
      <w:lvlJc w:val="left"/>
      <w:pPr>
        <w:ind w:left="39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2" w:tplc="941C8FF4">
      <w:numFmt w:val="bullet"/>
      <w:lvlText w:val="•"/>
      <w:lvlJc w:val="left"/>
      <w:pPr>
        <w:ind w:left="740" w:hanging="341"/>
      </w:pPr>
      <w:rPr>
        <w:rFonts w:hint="default"/>
      </w:rPr>
    </w:lvl>
    <w:lvl w:ilvl="3" w:tplc="E5EC396C">
      <w:numFmt w:val="bullet"/>
      <w:lvlText w:val="•"/>
      <w:lvlJc w:val="left"/>
      <w:pPr>
        <w:ind w:left="2008" w:hanging="341"/>
      </w:pPr>
      <w:rPr>
        <w:rFonts w:hint="default"/>
      </w:rPr>
    </w:lvl>
    <w:lvl w:ilvl="4" w:tplc="3FACFBFE">
      <w:numFmt w:val="bullet"/>
      <w:lvlText w:val="•"/>
      <w:lvlJc w:val="left"/>
      <w:pPr>
        <w:ind w:left="3276" w:hanging="341"/>
      </w:pPr>
      <w:rPr>
        <w:rFonts w:hint="default"/>
      </w:rPr>
    </w:lvl>
    <w:lvl w:ilvl="5" w:tplc="0A5E2170">
      <w:numFmt w:val="bullet"/>
      <w:lvlText w:val="•"/>
      <w:lvlJc w:val="left"/>
      <w:pPr>
        <w:ind w:left="4544" w:hanging="341"/>
      </w:pPr>
      <w:rPr>
        <w:rFonts w:hint="default"/>
      </w:rPr>
    </w:lvl>
    <w:lvl w:ilvl="6" w:tplc="0F5A3540">
      <w:numFmt w:val="bullet"/>
      <w:lvlText w:val="•"/>
      <w:lvlJc w:val="left"/>
      <w:pPr>
        <w:ind w:left="5812" w:hanging="341"/>
      </w:pPr>
      <w:rPr>
        <w:rFonts w:hint="default"/>
      </w:rPr>
    </w:lvl>
    <w:lvl w:ilvl="7" w:tplc="47BA1E4E">
      <w:numFmt w:val="bullet"/>
      <w:lvlText w:val="•"/>
      <w:lvlJc w:val="left"/>
      <w:pPr>
        <w:ind w:left="7080" w:hanging="341"/>
      </w:pPr>
      <w:rPr>
        <w:rFonts w:hint="default"/>
      </w:rPr>
    </w:lvl>
    <w:lvl w:ilvl="8" w:tplc="FDAA029A">
      <w:numFmt w:val="bullet"/>
      <w:lvlText w:val="•"/>
      <w:lvlJc w:val="left"/>
      <w:pPr>
        <w:ind w:left="8349" w:hanging="341"/>
      </w:pPr>
      <w:rPr>
        <w:rFonts w:hint="default"/>
      </w:rPr>
    </w:lvl>
  </w:abstractNum>
  <w:abstractNum w:abstractNumId="4" w15:restartNumberingAfterBreak="0">
    <w:nsid w:val="0AB85D66"/>
    <w:multiLevelType w:val="multilevel"/>
    <w:tmpl w:val="4EDA5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B5F7721"/>
    <w:multiLevelType w:val="hybridMultilevel"/>
    <w:tmpl w:val="15D26122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A237B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2B795A"/>
    <w:multiLevelType w:val="hybridMultilevel"/>
    <w:tmpl w:val="92D2228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FE5F73"/>
    <w:multiLevelType w:val="hybridMultilevel"/>
    <w:tmpl w:val="FDE84864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154E"/>
    <w:multiLevelType w:val="hybridMultilevel"/>
    <w:tmpl w:val="196CC38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A1C88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F27484"/>
    <w:multiLevelType w:val="hybridMultilevel"/>
    <w:tmpl w:val="7B587EBE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64CC1"/>
    <w:multiLevelType w:val="hybridMultilevel"/>
    <w:tmpl w:val="9F9E1FB0"/>
    <w:lvl w:ilvl="0" w:tplc="298072E8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BD341596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7FC06ECA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A224AF6A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22D240EE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63F2CC9A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B9E4D020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D8724688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3BAA5E62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13" w15:restartNumberingAfterBreak="0">
    <w:nsid w:val="19CB4184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F50DE3"/>
    <w:multiLevelType w:val="hybridMultilevel"/>
    <w:tmpl w:val="D0EC98E6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163C65"/>
    <w:multiLevelType w:val="hybridMultilevel"/>
    <w:tmpl w:val="5086A5D4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780BFC"/>
    <w:multiLevelType w:val="multilevel"/>
    <w:tmpl w:val="C3C87356"/>
    <w:lvl w:ilvl="0">
      <w:start w:val="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</w:rPr>
    </w:lvl>
  </w:abstractNum>
  <w:abstractNum w:abstractNumId="17" w15:restartNumberingAfterBreak="0">
    <w:nsid w:val="22C3393D"/>
    <w:multiLevelType w:val="hybridMultilevel"/>
    <w:tmpl w:val="1ECCFAC8"/>
    <w:lvl w:ilvl="0" w:tplc="842A9FAE">
      <w:start w:val="1"/>
      <w:numFmt w:val="decimal"/>
      <w:lvlText w:val="%1)"/>
      <w:lvlJc w:val="left"/>
      <w:pPr>
        <w:ind w:left="290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52E0F5E0">
      <w:numFmt w:val="bullet"/>
      <w:lvlText w:val="•"/>
      <w:lvlJc w:val="left"/>
      <w:pPr>
        <w:ind w:left="735" w:hanging="211"/>
      </w:pPr>
      <w:rPr>
        <w:rFonts w:hint="default"/>
      </w:rPr>
    </w:lvl>
    <w:lvl w:ilvl="2" w:tplc="51C42954">
      <w:numFmt w:val="bullet"/>
      <w:lvlText w:val="•"/>
      <w:lvlJc w:val="left"/>
      <w:pPr>
        <w:ind w:left="1171" w:hanging="211"/>
      </w:pPr>
      <w:rPr>
        <w:rFonts w:hint="default"/>
      </w:rPr>
    </w:lvl>
    <w:lvl w:ilvl="3" w:tplc="C0842BD6">
      <w:numFmt w:val="bullet"/>
      <w:lvlText w:val="•"/>
      <w:lvlJc w:val="left"/>
      <w:pPr>
        <w:ind w:left="1607" w:hanging="211"/>
      </w:pPr>
      <w:rPr>
        <w:rFonts w:hint="default"/>
      </w:rPr>
    </w:lvl>
    <w:lvl w:ilvl="4" w:tplc="23D88946">
      <w:numFmt w:val="bullet"/>
      <w:lvlText w:val="•"/>
      <w:lvlJc w:val="left"/>
      <w:pPr>
        <w:ind w:left="2042" w:hanging="211"/>
      </w:pPr>
      <w:rPr>
        <w:rFonts w:hint="default"/>
      </w:rPr>
    </w:lvl>
    <w:lvl w:ilvl="5" w:tplc="EDC64CB0">
      <w:numFmt w:val="bullet"/>
      <w:lvlText w:val="•"/>
      <w:lvlJc w:val="left"/>
      <w:pPr>
        <w:ind w:left="2478" w:hanging="211"/>
      </w:pPr>
      <w:rPr>
        <w:rFonts w:hint="default"/>
      </w:rPr>
    </w:lvl>
    <w:lvl w:ilvl="6" w:tplc="4FE68DCA">
      <w:numFmt w:val="bullet"/>
      <w:lvlText w:val="•"/>
      <w:lvlJc w:val="left"/>
      <w:pPr>
        <w:ind w:left="2914" w:hanging="211"/>
      </w:pPr>
      <w:rPr>
        <w:rFonts w:hint="default"/>
      </w:rPr>
    </w:lvl>
    <w:lvl w:ilvl="7" w:tplc="085E5C98">
      <w:numFmt w:val="bullet"/>
      <w:lvlText w:val="•"/>
      <w:lvlJc w:val="left"/>
      <w:pPr>
        <w:ind w:left="3349" w:hanging="211"/>
      </w:pPr>
      <w:rPr>
        <w:rFonts w:hint="default"/>
      </w:rPr>
    </w:lvl>
    <w:lvl w:ilvl="8" w:tplc="9E86FD94">
      <w:numFmt w:val="bullet"/>
      <w:lvlText w:val="•"/>
      <w:lvlJc w:val="left"/>
      <w:pPr>
        <w:ind w:left="3785" w:hanging="211"/>
      </w:pPr>
      <w:rPr>
        <w:rFonts w:hint="default"/>
      </w:rPr>
    </w:lvl>
  </w:abstractNum>
  <w:abstractNum w:abstractNumId="18" w15:restartNumberingAfterBreak="0">
    <w:nsid w:val="253F2DFB"/>
    <w:multiLevelType w:val="hybridMultilevel"/>
    <w:tmpl w:val="6734BE34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361B4"/>
    <w:multiLevelType w:val="hybridMultilevel"/>
    <w:tmpl w:val="F6D28A7E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7A178F"/>
    <w:multiLevelType w:val="hybridMultilevel"/>
    <w:tmpl w:val="20B07BC0"/>
    <w:lvl w:ilvl="0" w:tplc="F49243D4">
      <w:numFmt w:val="bullet"/>
      <w:lvlText w:val="•"/>
      <w:lvlJc w:val="left"/>
      <w:pPr>
        <w:ind w:left="454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100ADD"/>
    <w:multiLevelType w:val="hybridMultilevel"/>
    <w:tmpl w:val="C7545C5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F817EA"/>
    <w:multiLevelType w:val="hybridMultilevel"/>
    <w:tmpl w:val="2D16EB40"/>
    <w:lvl w:ilvl="0" w:tplc="0415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591923"/>
    <w:multiLevelType w:val="hybridMultilevel"/>
    <w:tmpl w:val="F4728010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9D7DB1"/>
    <w:multiLevelType w:val="hybridMultilevel"/>
    <w:tmpl w:val="A47CA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CA384C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DF6DF0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A52D26"/>
    <w:multiLevelType w:val="hybridMultilevel"/>
    <w:tmpl w:val="6936DDAA"/>
    <w:lvl w:ilvl="0" w:tplc="69EA9F7C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D752004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EFC03012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68483428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2B468058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14AC5028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7A5EF432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A78E9E08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3656F7AE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28" w15:restartNumberingAfterBreak="0">
    <w:nsid w:val="41535270"/>
    <w:multiLevelType w:val="hybridMultilevel"/>
    <w:tmpl w:val="9DBCA7B0"/>
    <w:lvl w:ilvl="0" w:tplc="F49243D4">
      <w:numFmt w:val="bullet"/>
      <w:lvlText w:val="•"/>
      <w:lvlJc w:val="left"/>
      <w:pPr>
        <w:ind w:left="653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9" w15:restartNumberingAfterBreak="0">
    <w:nsid w:val="420A49A7"/>
    <w:multiLevelType w:val="hybridMultilevel"/>
    <w:tmpl w:val="BF6C05E0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B93183"/>
    <w:multiLevelType w:val="hybridMultilevel"/>
    <w:tmpl w:val="68760036"/>
    <w:lvl w:ilvl="0" w:tplc="F626D0A0">
      <w:numFmt w:val="bullet"/>
      <w:lvlText w:val="–"/>
      <w:lvlJc w:val="left"/>
      <w:pPr>
        <w:ind w:left="756" w:hanging="360"/>
      </w:pPr>
      <w:rPr>
        <w:rFonts w:ascii="Arial" w:eastAsia="Arial" w:hAnsi="Arial" w:cs="Arial" w:hint="default"/>
        <w:color w:val="231F20"/>
        <w:spacing w:val="-3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4C087F"/>
    <w:multiLevelType w:val="hybridMultilevel"/>
    <w:tmpl w:val="3AAC5012"/>
    <w:lvl w:ilvl="0" w:tplc="5BA2F2FE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837A42C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19DEA838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EA2071A8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BD725F70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E24894A2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A7E219DC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6FEAD5D0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31F4B494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32" w15:restartNumberingAfterBreak="0">
    <w:nsid w:val="46934AE9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293C10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8C867DA"/>
    <w:multiLevelType w:val="hybridMultilevel"/>
    <w:tmpl w:val="BA189DBC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84075F"/>
    <w:multiLevelType w:val="multilevel"/>
    <w:tmpl w:val="E83614B6"/>
    <w:lvl w:ilvl="0">
      <w:start w:val="1"/>
      <w:numFmt w:val="decimal"/>
      <w:lvlText w:val="%1."/>
      <w:lvlJc w:val="left"/>
      <w:pPr>
        <w:ind w:left="814" w:hanging="394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>
      <w:start w:val="1"/>
      <w:numFmt w:val="decimal"/>
      <w:lvlText w:val="%1.%2."/>
      <w:lvlJc w:val="left"/>
      <w:pPr>
        <w:ind w:left="1211" w:hanging="540"/>
      </w:pPr>
      <w:rPr>
        <w:rFonts w:ascii="Arial" w:eastAsia="Arial" w:hAnsi="Arial" w:cs="Arial" w:hint="default"/>
        <w:color w:val="231F20"/>
        <w:w w:val="80"/>
        <w:sz w:val="24"/>
        <w:szCs w:val="24"/>
      </w:rPr>
    </w:lvl>
    <w:lvl w:ilvl="2">
      <w:start w:val="1"/>
      <w:numFmt w:val="decimal"/>
      <w:lvlText w:val="%1.%2.%3."/>
      <w:lvlJc w:val="left"/>
      <w:pPr>
        <w:ind w:left="1437" w:hanging="766"/>
      </w:pPr>
      <w:rPr>
        <w:rFonts w:ascii="Arial" w:eastAsia="Arial" w:hAnsi="Arial" w:cs="Arial" w:hint="default"/>
        <w:color w:val="231F20"/>
        <w:w w:val="80"/>
        <w:sz w:val="24"/>
        <w:szCs w:val="24"/>
      </w:rPr>
    </w:lvl>
    <w:lvl w:ilvl="3">
      <w:numFmt w:val="bullet"/>
      <w:lvlText w:val="•"/>
      <w:lvlJc w:val="left"/>
      <w:pPr>
        <w:ind w:left="2620" w:hanging="766"/>
      </w:pPr>
      <w:rPr>
        <w:rFonts w:hint="default"/>
      </w:rPr>
    </w:lvl>
    <w:lvl w:ilvl="4">
      <w:numFmt w:val="bullet"/>
      <w:lvlText w:val="•"/>
      <w:lvlJc w:val="left"/>
      <w:pPr>
        <w:ind w:left="3801" w:hanging="766"/>
      </w:pPr>
      <w:rPr>
        <w:rFonts w:hint="default"/>
      </w:rPr>
    </w:lvl>
    <w:lvl w:ilvl="5">
      <w:numFmt w:val="bullet"/>
      <w:lvlText w:val="•"/>
      <w:lvlJc w:val="left"/>
      <w:pPr>
        <w:ind w:left="4982" w:hanging="766"/>
      </w:pPr>
      <w:rPr>
        <w:rFonts w:hint="default"/>
      </w:rPr>
    </w:lvl>
    <w:lvl w:ilvl="6">
      <w:numFmt w:val="bullet"/>
      <w:lvlText w:val="•"/>
      <w:lvlJc w:val="left"/>
      <w:pPr>
        <w:ind w:left="6162" w:hanging="766"/>
      </w:pPr>
      <w:rPr>
        <w:rFonts w:hint="default"/>
      </w:rPr>
    </w:lvl>
    <w:lvl w:ilvl="7">
      <w:numFmt w:val="bullet"/>
      <w:lvlText w:val="•"/>
      <w:lvlJc w:val="left"/>
      <w:pPr>
        <w:ind w:left="7343" w:hanging="766"/>
      </w:pPr>
      <w:rPr>
        <w:rFonts w:hint="default"/>
      </w:rPr>
    </w:lvl>
    <w:lvl w:ilvl="8">
      <w:numFmt w:val="bullet"/>
      <w:lvlText w:val="•"/>
      <w:lvlJc w:val="left"/>
      <w:pPr>
        <w:ind w:left="8524" w:hanging="766"/>
      </w:pPr>
      <w:rPr>
        <w:rFonts w:hint="default"/>
      </w:rPr>
    </w:lvl>
  </w:abstractNum>
  <w:abstractNum w:abstractNumId="36" w15:restartNumberingAfterBreak="0">
    <w:nsid w:val="4C3550E7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D96357A"/>
    <w:multiLevelType w:val="hybridMultilevel"/>
    <w:tmpl w:val="C5223554"/>
    <w:lvl w:ilvl="0" w:tplc="E37A3C52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6386624E">
      <w:start w:val="1"/>
      <w:numFmt w:val="decimal"/>
      <w:lvlText w:val="%2)"/>
      <w:lvlJc w:val="left"/>
      <w:pPr>
        <w:ind w:left="757" w:hanging="238"/>
        <w:jc w:val="right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2" w:tplc="CCCA06DA">
      <w:numFmt w:val="bullet"/>
      <w:lvlText w:val="•"/>
      <w:lvlJc w:val="left"/>
      <w:pPr>
        <w:ind w:left="1885" w:hanging="238"/>
      </w:pPr>
      <w:rPr>
        <w:rFonts w:hint="default"/>
      </w:rPr>
    </w:lvl>
    <w:lvl w:ilvl="3" w:tplc="5896D0F0">
      <w:numFmt w:val="bullet"/>
      <w:lvlText w:val="•"/>
      <w:lvlJc w:val="left"/>
      <w:pPr>
        <w:ind w:left="3010" w:hanging="238"/>
      </w:pPr>
      <w:rPr>
        <w:rFonts w:hint="default"/>
      </w:rPr>
    </w:lvl>
    <w:lvl w:ilvl="4" w:tplc="01D0DDD8">
      <w:numFmt w:val="bullet"/>
      <w:lvlText w:val="•"/>
      <w:lvlJc w:val="left"/>
      <w:pPr>
        <w:ind w:left="4135" w:hanging="238"/>
      </w:pPr>
      <w:rPr>
        <w:rFonts w:hint="default"/>
      </w:rPr>
    </w:lvl>
    <w:lvl w:ilvl="5" w:tplc="607AC5A8">
      <w:numFmt w:val="bullet"/>
      <w:lvlText w:val="•"/>
      <w:lvlJc w:val="left"/>
      <w:pPr>
        <w:ind w:left="5260" w:hanging="238"/>
      </w:pPr>
      <w:rPr>
        <w:rFonts w:hint="default"/>
      </w:rPr>
    </w:lvl>
    <w:lvl w:ilvl="6" w:tplc="322631CA">
      <w:numFmt w:val="bullet"/>
      <w:lvlText w:val="•"/>
      <w:lvlJc w:val="left"/>
      <w:pPr>
        <w:ind w:left="6385" w:hanging="238"/>
      </w:pPr>
      <w:rPr>
        <w:rFonts w:hint="default"/>
      </w:rPr>
    </w:lvl>
    <w:lvl w:ilvl="7" w:tplc="9A8C8150">
      <w:numFmt w:val="bullet"/>
      <w:lvlText w:val="•"/>
      <w:lvlJc w:val="left"/>
      <w:pPr>
        <w:ind w:left="7510" w:hanging="238"/>
      </w:pPr>
      <w:rPr>
        <w:rFonts w:hint="default"/>
      </w:rPr>
    </w:lvl>
    <w:lvl w:ilvl="8" w:tplc="37540B9E">
      <w:numFmt w:val="bullet"/>
      <w:lvlText w:val="•"/>
      <w:lvlJc w:val="left"/>
      <w:pPr>
        <w:ind w:left="8635" w:hanging="238"/>
      </w:pPr>
      <w:rPr>
        <w:rFonts w:hint="default"/>
      </w:rPr>
    </w:lvl>
  </w:abstractNum>
  <w:abstractNum w:abstractNumId="38" w15:restartNumberingAfterBreak="0">
    <w:nsid w:val="4EA669E7"/>
    <w:multiLevelType w:val="multilevel"/>
    <w:tmpl w:val="4EDA5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17A763B"/>
    <w:multiLevelType w:val="hybridMultilevel"/>
    <w:tmpl w:val="3E18A774"/>
    <w:lvl w:ilvl="0" w:tplc="F01E7974">
      <w:numFmt w:val="bullet"/>
      <w:lvlText w:val="◆"/>
      <w:lvlJc w:val="left"/>
      <w:pPr>
        <w:ind w:left="737" w:hanging="341"/>
      </w:pPr>
      <w:rPr>
        <w:rFonts w:ascii="Zapf Dingbats" w:eastAsia="Zapf Dingbats" w:hAnsi="Zapf Dingbats" w:cs="Zapf Dingbats" w:hint="default"/>
        <w:color w:val="231F20"/>
        <w:spacing w:val="-3"/>
        <w:w w:val="88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780A8A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3E60CC"/>
    <w:multiLevelType w:val="hybridMultilevel"/>
    <w:tmpl w:val="69F8DF2A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844B9B"/>
    <w:multiLevelType w:val="hybridMultilevel"/>
    <w:tmpl w:val="A0F0C884"/>
    <w:lvl w:ilvl="0" w:tplc="62326FA2">
      <w:numFmt w:val="bullet"/>
      <w:lvlText w:val="–"/>
      <w:lvlJc w:val="left"/>
      <w:pPr>
        <w:ind w:left="249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FAB627C"/>
    <w:multiLevelType w:val="multilevel"/>
    <w:tmpl w:val="DB9ED4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83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1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0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9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704" w:hanging="1800"/>
      </w:pPr>
      <w:rPr>
        <w:rFonts w:hint="default"/>
        <w:b/>
      </w:rPr>
    </w:lvl>
  </w:abstractNum>
  <w:abstractNum w:abstractNumId="44" w15:restartNumberingAfterBreak="0">
    <w:nsid w:val="61F67615"/>
    <w:multiLevelType w:val="hybridMultilevel"/>
    <w:tmpl w:val="BD36424E"/>
    <w:lvl w:ilvl="0" w:tplc="06C0631A">
      <w:numFmt w:val="bullet"/>
      <w:lvlText w:val="*"/>
      <w:lvlJc w:val="left"/>
      <w:pPr>
        <w:ind w:left="194" w:hanging="81"/>
      </w:pPr>
      <w:rPr>
        <w:rFonts w:ascii="Arial" w:eastAsia="Arial" w:hAnsi="Arial" w:cs="Arial" w:hint="default"/>
        <w:color w:val="231F20"/>
        <w:w w:val="70"/>
        <w:sz w:val="16"/>
        <w:szCs w:val="16"/>
      </w:rPr>
    </w:lvl>
    <w:lvl w:ilvl="1" w:tplc="45DC948C">
      <w:numFmt w:val="bullet"/>
      <w:lvlText w:val="•"/>
      <w:lvlJc w:val="left"/>
      <w:pPr>
        <w:ind w:left="737" w:hanging="340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2" w:tplc="2CB695FA">
      <w:numFmt w:val="bullet"/>
      <w:lvlText w:val="•"/>
      <w:lvlJc w:val="left"/>
      <w:pPr>
        <w:ind w:left="1867" w:hanging="340"/>
      </w:pPr>
      <w:rPr>
        <w:rFonts w:hint="default"/>
      </w:rPr>
    </w:lvl>
    <w:lvl w:ilvl="3" w:tplc="36B2DC08">
      <w:numFmt w:val="bullet"/>
      <w:lvlText w:val="•"/>
      <w:lvlJc w:val="left"/>
      <w:pPr>
        <w:ind w:left="2994" w:hanging="340"/>
      </w:pPr>
      <w:rPr>
        <w:rFonts w:hint="default"/>
      </w:rPr>
    </w:lvl>
    <w:lvl w:ilvl="4" w:tplc="AA46F19A">
      <w:numFmt w:val="bullet"/>
      <w:lvlText w:val="•"/>
      <w:lvlJc w:val="left"/>
      <w:pPr>
        <w:ind w:left="4121" w:hanging="340"/>
      </w:pPr>
      <w:rPr>
        <w:rFonts w:hint="default"/>
      </w:rPr>
    </w:lvl>
    <w:lvl w:ilvl="5" w:tplc="6B7289DC">
      <w:numFmt w:val="bullet"/>
      <w:lvlText w:val="•"/>
      <w:lvlJc w:val="left"/>
      <w:pPr>
        <w:ind w:left="5249" w:hanging="340"/>
      </w:pPr>
      <w:rPr>
        <w:rFonts w:hint="default"/>
      </w:rPr>
    </w:lvl>
    <w:lvl w:ilvl="6" w:tplc="57B67B04">
      <w:numFmt w:val="bullet"/>
      <w:lvlText w:val="•"/>
      <w:lvlJc w:val="left"/>
      <w:pPr>
        <w:ind w:left="6376" w:hanging="340"/>
      </w:pPr>
      <w:rPr>
        <w:rFonts w:hint="default"/>
      </w:rPr>
    </w:lvl>
    <w:lvl w:ilvl="7" w:tplc="E74842EC">
      <w:numFmt w:val="bullet"/>
      <w:lvlText w:val="•"/>
      <w:lvlJc w:val="left"/>
      <w:pPr>
        <w:ind w:left="7503" w:hanging="340"/>
      </w:pPr>
      <w:rPr>
        <w:rFonts w:hint="default"/>
      </w:rPr>
    </w:lvl>
    <w:lvl w:ilvl="8" w:tplc="DE469F5A">
      <w:numFmt w:val="bullet"/>
      <w:lvlText w:val="•"/>
      <w:lvlJc w:val="left"/>
      <w:pPr>
        <w:ind w:left="8630" w:hanging="340"/>
      </w:pPr>
      <w:rPr>
        <w:rFonts w:hint="default"/>
      </w:rPr>
    </w:lvl>
  </w:abstractNum>
  <w:abstractNum w:abstractNumId="45" w15:restartNumberingAfterBreak="0">
    <w:nsid w:val="68B64DE1"/>
    <w:multiLevelType w:val="hybridMultilevel"/>
    <w:tmpl w:val="E3606690"/>
    <w:lvl w:ilvl="0" w:tplc="3CCA9604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AE162088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66B6C92A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E4F4FBD4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8FF419E2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30FCAA0A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D3A27B92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F6C464F4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6E16996A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46" w15:restartNumberingAfterBreak="0">
    <w:nsid w:val="6901183F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9250D50"/>
    <w:multiLevelType w:val="multilevel"/>
    <w:tmpl w:val="B0368EE8"/>
    <w:lvl w:ilvl="0">
      <w:start w:val="4"/>
      <w:numFmt w:val="decimal"/>
      <w:lvlText w:val="%1."/>
      <w:lvlJc w:val="left"/>
      <w:pPr>
        <w:ind w:left="340" w:hanging="227"/>
        <w:jc w:val="right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>
      <w:start w:val="1"/>
      <w:numFmt w:val="decimal"/>
      <w:lvlText w:val="%1.%2."/>
      <w:lvlJc w:val="left"/>
      <w:pPr>
        <w:ind w:left="448" w:hanging="335"/>
        <w:jc w:val="right"/>
      </w:pPr>
      <w:rPr>
        <w:rFonts w:ascii="Arial" w:eastAsia="Arial" w:hAnsi="Arial" w:cs="Arial" w:hint="default"/>
        <w:b/>
        <w:bCs/>
        <w:color w:val="231F20"/>
        <w:w w:val="87"/>
        <w:sz w:val="20"/>
        <w:szCs w:val="20"/>
      </w:rPr>
    </w:lvl>
    <w:lvl w:ilvl="2">
      <w:numFmt w:val="bullet"/>
      <w:lvlText w:val="•"/>
      <w:lvlJc w:val="left"/>
      <w:pPr>
        <w:ind w:left="1600" w:hanging="335"/>
      </w:pPr>
      <w:rPr>
        <w:rFonts w:hint="default"/>
      </w:rPr>
    </w:lvl>
    <w:lvl w:ilvl="3">
      <w:numFmt w:val="bullet"/>
      <w:lvlText w:val="•"/>
      <w:lvlJc w:val="left"/>
      <w:pPr>
        <w:ind w:left="2761" w:hanging="335"/>
      </w:pPr>
      <w:rPr>
        <w:rFonts w:hint="default"/>
      </w:rPr>
    </w:lvl>
    <w:lvl w:ilvl="4">
      <w:numFmt w:val="bullet"/>
      <w:lvlText w:val="•"/>
      <w:lvlJc w:val="left"/>
      <w:pPr>
        <w:ind w:left="3921" w:hanging="335"/>
      </w:pPr>
      <w:rPr>
        <w:rFonts w:hint="default"/>
      </w:rPr>
    </w:lvl>
    <w:lvl w:ilvl="5">
      <w:numFmt w:val="bullet"/>
      <w:lvlText w:val="•"/>
      <w:lvlJc w:val="left"/>
      <w:pPr>
        <w:ind w:left="5082" w:hanging="335"/>
      </w:pPr>
      <w:rPr>
        <w:rFonts w:hint="default"/>
      </w:rPr>
    </w:lvl>
    <w:lvl w:ilvl="6">
      <w:numFmt w:val="bullet"/>
      <w:lvlText w:val="•"/>
      <w:lvlJc w:val="left"/>
      <w:pPr>
        <w:ind w:left="6243" w:hanging="335"/>
      </w:pPr>
      <w:rPr>
        <w:rFonts w:hint="default"/>
      </w:rPr>
    </w:lvl>
    <w:lvl w:ilvl="7">
      <w:numFmt w:val="bullet"/>
      <w:lvlText w:val="•"/>
      <w:lvlJc w:val="left"/>
      <w:pPr>
        <w:ind w:left="7403" w:hanging="335"/>
      </w:pPr>
      <w:rPr>
        <w:rFonts w:hint="default"/>
      </w:rPr>
    </w:lvl>
    <w:lvl w:ilvl="8">
      <w:numFmt w:val="bullet"/>
      <w:lvlText w:val="•"/>
      <w:lvlJc w:val="left"/>
      <w:pPr>
        <w:ind w:left="8564" w:hanging="335"/>
      </w:pPr>
      <w:rPr>
        <w:rFonts w:hint="default"/>
      </w:rPr>
    </w:lvl>
  </w:abstractNum>
  <w:abstractNum w:abstractNumId="48" w15:restartNumberingAfterBreak="0">
    <w:nsid w:val="6B4879D1"/>
    <w:multiLevelType w:val="hybridMultilevel"/>
    <w:tmpl w:val="3BA21AD6"/>
    <w:lvl w:ilvl="0" w:tplc="F626D0A0">
      <w:numFmt w:val="bullet"/>
      <w:lvlText w:val="–"/>
      <w:lvlJc w:val="left"/>
      <w:pPr>
        <w:ind w:left="532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2C5ACE16">
      <w:numFmt w:val="bullet"/>
      <w:lvlText w:val="•"/>
      <w:lvlJc w:val="left"/>
      <w:pPr>
        <w:ind w:left="1574" w:hanging="136"/>
      </w:pPr>
      <w:rPr>
        <w:rFonts w:hint="default"/>
      </w:rPr>
    </w:lvl>
    <w:lvl w:ilvl="2" w:tplc="D56C2AA0">
      <w:numFmt w:val="bullet"/>
      <w:lvlText w:val="•"/>
      <w:lvlJc w:val="left"/>
      <w:pPr>
        <w:ind w:left="2609" w:hanging="136"/>
      </w:pPr>
      <w:rPr>
        <w:rFonts w:hint="default"/>
      </w:rPr>
    </w:lvl>
    <w:lvl w:ilvl="3" w:tplc="80CC7308">
      <w:numFmt w:val="bullet"/>
      <w:lvlText w:val="•"/>
      <w:lvlJc w:val="left"/>
      <w:pPr>
        <w:ind w:left="3643" w:hanging="136"/>
      </w:pPr>
      <w:rPr>
        <w:rFonts w:hint="default"/>
      </w:rPr>
    </w:lvl>
    <w:lvl w:ilvl="4" w:tplc="6346EFE4">
      <w:numFmt w:val="bullet"/>
      <w:lvlText w:val="•"/>
      <w:lvlJc w:val="left"/>
      <w:pPr>
        <w:ind w:left="4678" w:hanging="136"/>
      </w:pPr>
      <w:rPr>
        <w:rFonts w:hint="default"/>
      </w:rPr>
    </w:lvl>
    <w:lvl w:ilvl="5" w:tplc="BFA49C92">
      <w:numFmt w:val="bullet"/>
      <w:lvlText w:val="•"/>
      <w:lvlJc w:val="left"/>
      <w:pPr>
        <w:ind w:left="5712" w:hanging="136"/>
      </w:pPr>
      <w:rPr>
        <w:rFonts w:hint="default"/>
      </w:rPr>
    </w:lvl>
    <w:lvl w:ilvl="6" w:tplc="F2D6BE9C">
      <w:numFmt w:val="bullet"/>
      <w:lvlText w:val="•"/>
      <w:lvlJc w:val="left"/>
      <w:pPr>
        <w:ind w:left="6747" w:hanging="136"/>
      </w:pPr>
      <w:rPr>
        <w:rFonts w:hint="default"/>
      </w:rPr>
    </w:lvl>
    <w:lvl w:ilvl="7" w:tplc="DF80AAFC">
      <w:numFmt w:val="bullet"/>
      <w:lvlText w:val="•"/>
      <w:lvlJc w:val="left"/>
      <w:pPr>
        <w:ind w:left="7781" w:hanging="136"/>
      </w:pPr>
      <w:rPr>
        <w:rFonts w:hint="default"/>
      </w:rPr>
    </w:lvl>
    <w:lvl w:ilvl="8" w:tplc="3800D958">
      <w:numFmt w:val="bullet"/>
      <w:lvlText w:val="•"/>
      <w:lvlJc w:val="left"/>
      <w:pPr>
        <w:ind w:left="8816" w:hanging="136"/>
      </w:pPr>
      <w:rPr>
        <w:rFonts w:hint="default"/>
      </w:rPr>
    </w:lvl>
  </w:abstractNum>
  <w:abstractNum w:abstractNumId="49" w15:restartNumberingAfterBreak="0">
    <w:nsid w:val="6C1D50E5"/>
    <w:multiLevelType w:val="hybridMultilevel"/>
    <w:tmpl w:val="68F641C4"/>
    <w:lvl w:ilvl="0" w:tplc="64B6F088">
      <w:start w:val="9"/>
      <w:numFmt w:val="decimal"/>
      <w:lvlText w:val="%1."/>
      <w:lvlJc w:val="left"/>
      <w:pPr>
        <w:ind w:left="340" w:hanging="227"/>
      </w:pPr>
      <w:rPr>
        <w:rFonts w:ascii="Arial" w:eastAsia="Arial" w:hAnsi="Arial" w:cs="Arial" w:hint="default"/>
        <w:b/>
        <w:bCs/>
        <w:color w:val="231F20"/>
        <w:w w:val="87"/>
        <w:sz w:val="24"/>
        <w:szCs w:val="24"/>
      </w:rPr>
    </w:lvl>
    <w:lvl w:ilvl="1" w:tplc="154ED5C4">
      <w:start w:val="1"/>
      <w:numFmt w:val="upperRoman"/>
      <w:lvlText w:val="%2."/>
      <w:lvlJc w:val="left"/>
      <w:pPr>
        <w:ind w:left="267" w:hanging="154"/>
        <w:jc w:val="right"/>
      </w:pPr>
      <w:rPr>
        <w:rFonts w:ascii="Arial" w:eastAsia="Arial" w:hAnsi="Arial" w:cs="Arial" w:hint="default"/>
        <w:b/>
        <w:bCs/>
        <w:color w:val="231F20"/>
        <w:w w:val="99"/>
        <w:sz w:val="20"/>
        <w:szCs w:val="20"/>
      </w:rPr>
    </w:lvl>
    <w:lvl w:ilvl="2" w:tplc="60EA6B0A">
      <w:numFmt w:val="bullet"/>
      <w:lvlText w:val="•"/>
      <w:lvlJc w:val="left"/>
      <w:pPr>
        <w:ind w:left="1511" w:hanging="154"/>
      </w:pPr>
      <w:rPr>
        <w:rFonts w:hint="default"/>
      </w:rPr>
    </w:lvl>
    <w:lvl w:ilvl="3" w:tplc="F6C81CD2">
      <w:numFmt w:val="bullet"/>
      <w:lvlText w:val="•"/>
      <w:lvlJc w:val="left"/>
      <w:pPr>
        <w:ind w:left="2683" w:hanging="154"/>
      </w:pPr>
      <w:rPr>
        <w:rFonts w:hint="default"/>
      </w:rPr>
    </w:lvl>
    <w:lvl w:ilvl="4" w:tplc="14601312">
      <w:numFmt w:val="bullet"/>
      <w:lvlText w:val="•"/>
      <w:lvlJc w:val="left"/>
      <w:pPr>
        <w:ind w:left="3855" w:hanging="154"/>
      </w:pPr>
      <w:rPr>
        <w:rFonts w:hint="default"/>
      </w:rPr>
    </w:lvl>
    <w:lvl w:ilvl="5" w:tplc="E752C426">
      <w:numFmt w:val="bullet"/>
      <w:lvlText w:val="•"/>
      <w:lvlJc w:val="left"/>
      <w:pPr>
        <w:ind w:left="5026" w:hanging="154"/>
      </w:pPr>
      <w:rPr>
        <w:rFonts w:hint="default"/>
      </w:rPr>
    </w:lvl>
    <w:lvl w:ilvl="6" w:tplc="714CE5B0">
      <w:numFmt w:val="bullet"/>
      <w:lvlText w:val="•"/>
      <w:lvlJc w:val="left"/>
      <w:pPr>
        <w:ind w:left="6198" w:hanging="154"/>
      </w:pPr>
      <w:rPr>
        <w:rFonts w:hint="default"/>
      </w:rPr>
    </w:lvl>
    <w:lvl w:ilvl="7" w:tplc="3F46D2BC">
      <w:numFmt w:val="bullet"/>
      <w:lvlText w:val="•"/>
      <w:lvlJc w:val="left"/>
      <w:pPr>
        <w:ind w:left="7370" w:hanging="154"/>
      </w:pPr>
      <w:rPr>
        <w:rFonts w:hint="default"/>
      </w:rPr>
    </w:lvl>
    <w:lvl w:ilvl="8" w:tplc="1AF0BA9E">
      <w:numFmt w:val="bullet"/>
      <w:lvlText w:val="•"/>
      <w:lvlJc w:val="left"/>
      <w:pPr>
        <w:ind w:left="8542" w:hanging="154"/>
      </w:pPr>
      <w:rPr>
        <w:rFonts w:hint="default"/>
      </w:rPr>
    </w:lvl>
  </w:abstractNum>
  <w:abstractNum w:abstractNumId="50" w15:restartNumberingAfterBreak="0">
    <w:nsid w:val="6C676891"/>
    <w:multiLevelType w:val="hybridMultilevel"/>
    <w:tmpl w:val="A09E635C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EF38AB"/>
    <w:multiLevelType w:val="hybridMultilevel"/>
    <w:tmpl w:val="5D0AD42A"/>
    <w:lvl w:ilvl="0" w:tplc="F01E7974">
      <w:numFmt w:val="bullet"/>
      <w:lvlText w:val="◆"/>
      <w:lvlJc w:val="left"/>
      <w:pPr>
        <w:ind w:left="737" w:hanging="341"/>
      </w:pPr>
      <w:rPr>
        <w:rFonts w:ascii="Zapf Dingbats" w:eastAsia="Zapf Dingbats" w:hAnsi="Zapf Dingbats" w:cs="Zapf Dingbats" w:hint="default"/>
        <w:color w:val="231F20"/>
        <w:spacing w:val="-3"/>
        <w:w w:val="88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292F0F"/>
    <w:multiLevelType w:val="hybridMultilevel"/>
    <w:tmpl w:val="F8325918"/>
    <w:lvl w:ilvl="0" w:tplc="4288CB80">
      <w:numFmt w:val="bullet"/>
      <w:lvlText w:val="•"/>
      <w:lvlJc w:val="left"/>
      <w:pPr>
        <w:ind w:left="737" w:hanging="341"/>
      </w:pPr>
      <w:rPr>
        <w:rFonts w:ascii="Arial" w:eastAsia="Arial" w:hAnsi="Arial" w:cs="Arial" w:hint="default"/>
        <w:color w:val="231F20"/>
        <w:w w:val="166"/>
        <w:sz w:val="20"/>
        <w:szCs w:val="20"/>
      </w:rPr>
    </w:lvl>
    <w:lvl w:ilvl="1" w:tplc="6A3ABC78">
      <w:numFmt w:val="bullet"/>
      <w:lvlText w:val="•"/>
      <w:lvlJc w:val="left"/>
      <w:pPr>
        <w:ind w:left="1754" w:hanging="341"/>
      </w:pPr>
      <w:rPr>
        <w:rFonts w:hint="default"/>
      </w:rPr>
    </w:lvl>
    <w:lvl w:ilvl="2" w:tplc="C9BE1156">
      <w:numFmt w:val="bullet"/>
      <w:lvlText w:val="•"/>
      <w:lvlJc w:val="left"/>
      <w:pPr>
        <w:ind w:left="2769" w:hanging="341"/>
      </w:pPr>
      <w:rPr>
        <w:rFonts w:hint="default"/>
      </w:rPr>
    </w:lvl>
    <w:lvl w:ilvl="3" w:tplc="7A522F5E">
      <w:numFmt w:val="bullet"/>
      <w:lvlText w:val="•"/>
      <w:lvlJc w:val="left"/>
      <w:pPr>
        <w:ind w:left="3783" w:hanging="341"/>
      </w:pPr>
      <w:rPr>
        <w:rFonts w:hint="default"/>
      </w:rPr>
    </w:lvl>
    <w:lvl w:ilvl="4" w:tplc="6F9AF05A">
      <w:numFmt w:val="bullet"/>
      <w:lvlText w:val="•"/>
      <w:lvlJc w:val="left"/>
      <w:pPr>
        <w:ind w:left="4798" w:hanging="341"/>
      </w:pPr>
      <w:rPr>
        <w:rFonts w:hint="default"/>
      </w:rPr>
    </w:lvl>
    <w:lvl w:ilvl="5" w:tplc="679058F2">
      <w:numFmt w:val="bullet"/>
      <w:lvlText w:val="•"/>
      <w:lvlJc w:val="left"/>
      <w:pPr>
        <w:ind w:left="5812" w:hanging="341"/>
      </w:pPr>
      <w:rPr>
        <w:rFonts w:hint="default"/>
      </w:rPr>
    </w:lvl>
    <w:lvl w:ilvl="6" w:tplc="98543858">
      <w:numFmt w:val="bullet"/>
      <w:lvlText w:val="•"/>
      <w:lvlJc w:val="left"/>
      <w:pPr>
        <w:ind w:left="6827" w:hanging="341"/>
      </w:pPr>
      <w:rPr>
        <w:rFonts w:hint="default"/>
      </w:rPr>
    </w:lvl>
    <w:lvl w:ilvl="7" w:tplc="E7BCB5C4">
      <w:numFmt w:val="bullet"/>
      <w:lvlText w:val="•"/>
      <w:lvlJc w:val="left"/>
      <w:pPr>
        <w:ind w:left="7841" w:hanging="341"/>
      </w:pPr>
      <w:rPr>
        <w:rFonts w:hint="default"/>
      </w:rPr>
    </w:lvl>
    <w:lvl w:ilvl="8" w:tplc="D56AE77C">
      <w:numFmt w:val="bullet"/>
      <w:lvlText w:val="•"/>
      <w:lvlJc w:val="left"/>
      <w:pPr>
        <w:ind w:left="8856" w:hanging="341"/>
      </w:pPr>
      <w:rPr>
        <w:rFonts w:hint="default"/>
      </w:rPr>
    </w:lvl>
  </w:abstractNum>
  <w:abstractNum w:abstractNumId="53" w15:restartNumberingAfterBreak="0">
    <w:nsid w:val="7A5D0CBA"/>
    <w:multiLevelType w:val="hybridMultilevel"/>
    <w:tmpl w:val="00ECBC5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C82670D"/>
    <w:multiLevelType w:val="hybridMultilevel"/>
    <w:tmpl w:val="6A628FB2"/>
    <w:lvl w:ilvl="0" w:tplc="0ED0A480">
      <w:start w:val="1"/>
      <w:numFmt w:val="decimal"/>
      <w:lvlText w:val="%1)"/>
      <w:lvlJc w:val="left"/>
      <w:pPr>
        <w:ind w:left="324" w:hanging="211"/>
      </w:pPr>
      <w:rPr>
        <w:rFonts w:ascii="Arial" w:eastAsia="Arial" w:hAnsi="Arial" w:cs="Arial" w:hint="default"/>
        <w:color w:val="231F20"/>
        <w:w w:val="88"/>
        <w:sz w:val="20"/>
        <w:szCs w:val="20"/>
      </w:rPr>
    </w:lvl>
    <w:lvl w:ilvl="1" w:tplc="4FC80B26">
      <w:numFmt w:val="bullet"/>
      <w:lvlText w:val="•"/>
      <w:lvlJc w:val="left"/>
      <w:pPr>
        <w:ind w:left="1376" w:hanging="211"/>
      </w:pPr>
      <w:rPr>
        <w:rFonts w:hint="default"/>
      </w:rPr>
    </w:lvl>
    <w:lvl w:ilvl="2" w:tplc="244616DE">
      <w:numFmt w:val="bullet"/>
      <w:lvlText w:val="•"/>
      <w:lvlJc w:val="left"/>
      <w:pPr>
        <w:ind w:left="2433" w:hanging="211"/>
      </w:pPr>
      <w:rPr>
        <w:rFonts w:hint="default"/>
      </w:rPr>
    </w:lvl>
    <w:lvl w:ilvl="3" w:tplc="9646986C">
      <w:numFmt w:val="bullet"/>
      <w:lvlText w:val="•"/>
      <w:lvlJc w:val="left"/>
      <w:pPr>
        <w:ind w:left="3489" w:hanging="211"/>
      </w:pPr>
      <w:rPr>
        <w:rFonts w:hint="default"/>
      </w:rPr>
    </w:lvl>
    <w:lvl w:ilvl="4" w:tplc="D7C8C1CA">
      <w:numFmt w:val="bullet"/>
      <w:lvlText w:val="•"/>
      <w:lvlJc w:val="left"/>
      <w:pPr>
        <w:ind w:left="4546" w:hanging="211"/>
      </w:pPr>
      <w:rPr>
        <w:rFonts w:hint="default"/>
      </w:rPr>
    </w:lvl>
    <w:lvl w:ilvl="5" w:tplc="0AEC46D4">
      <w:numFmt w:val="bullet"/>
      <w:lvlText w:val="•"/>
      <w:lvlJc w:val="left"/>
      <w:pPr>
        <w:ind w:left="5602" w:hanging="211"/>
      </w:pPr>
      <w:rPr>
        <w:rFonts w:hint="default"/>
      </w:rPr>
    </w:lvl>
    <w:lvl w:ilvl="6" w:tplc="840E96F6">
      <w:numFmt w:val="bullet"/>
      <w:lvlText w:val="•"/>
      <w:lvlJc w:val="left"/>
      <w:pPr>
        <w:ind w:left="6659" w:hanging="211"/>
      </w:pPr>
      <w:rPr>
        <w:rFonts w:hint="default"/>
      </w:rPr>
    </w:lvl>
    <w:lvl w:ilvl="7" w:tplc="CABADF62">
      <w:numFmt w:val="bullet"/>
      <w:lvlText w:val="•"/>
      <w:lvlJc w:val="left"/>
      <w:pPr>
        <w:ind w:left="7715" w:hanging="211"/>
      </w:pPr>
      <w:rPr>
        <w:rFonts w:hint="default"/>
      </w:rPr>
    </w:lvl>
    <w:lvl w:ilvl="8" w:tplc="58B6CAEE">
      <w:numFmt w:val="bullet"/>
      <w:lvlText w:val="•"/>
      <w:lvlJc w:val="left"/>
      <w:pPr>
        <w:ind w:left="8772" w:hanging="211"/>
      </w:pPr>
      <w:rPr>
        <w:rFonts w:hint="default"/>
      </w:rPr>
    </w:lvl>
  </w:abstractNum>
  <w:abstractNum w:abstractNumId="55" w15:restartNumberingAfterBreak="0">
    <w:nsid w:val="7CB16016"/>
    <w:multiLevelType w:val="hybridMultilevel"/>
    <w:tmpl w:val="05784208"/>
    <w:lvl w:ilvl="0" w:tplc="F626D0A0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FC0032"/>
    <w:multiLevelType w:val="multilevel"/>
    <w:tmpl w:val="67E4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F681ED3"/>
    <w:multiLevelType w:val="hybridMultilevel"/>
    <w:tmpl w:val="B436083E"/>
    <w:lvl w:ilvl="0" w:tplc="1FBCC74C">
      <w:start w:val="1"/>
      <w:numFmt w:val="decimal"/>
      <w:lvlText w:val="%1."/>
      <w:lvlJc w:val="left"/>
      <w:pPr>
        <w:ind w:left="312" w:hanging="199"/>
      </w:pPr>
      <w:rPr>
        <w:rFonts w:ascii="Arial" w:eastAsia="Arial" w:hAnsi="Arial" w:cs="Arial" w:hint="default"/>
        <w:b/>
        <w:bCs/>
        <w:color w:val="231F20"/>
        <w:w w:val="87"/>
        <w:sz w:val="20"/>
        <w:szCs w:val="20"/>
      </w:rPr>
    </w:lvl>
    <w:lvl w:ilvl="1" w:tplc="65222636">
      <w:numFmt w:val="bullet"/>
      <w:lvlText w:val="–"/>
      <w:lvlJc w:val="left"/>
      <w:pPr>
        <w:ind w:left="476" w:hanging="136"/>
      </w:pPr>
      <w:rPr>
        <w:rFonts w:ascii="Arial" w:eastAsia="Arial" w:hAnsi="Arial" w:cs="Arial" w:hint="default"/>
        <w:color w:val="231F20"/>
        <w:w w:val="74"/>
        <w:sz w:val="20"/>
        <w:szCs w:val="20"/>
      </w:rPr>
    </w:lvl>
    <w:lvl w:ilvl="2" w:tplc="5B624C60">
      <w:numFmt w:val="bullet"/>
      <w:lvlText w:val="•"/>
      <w:lvlJc w:val="left"/>
      <w:pPr>
        <w:ind w:left="1636" w:hanging="136"/>
      </w:pPr>
      <w:rPr>
        <w:rFonts w:hint="default"/>
      </w:rPr>
    </w:lvl>
    <w:lvl w:ilvl="3" w:tplc="953C8AD4">
      <w:numFmt w:val="bullet"/>
      <w:lvlText w:val="•"/>
      <w:lvlJc w:val="left"/>
      <w:pPr>
        <w:ind w:left="2792" w:hanging="136"/>
      </w:pPr>
      <w:rPr>
        <w:rFonts w:hint="default"/>
      </w:rPr>
    </w:lvl>
    <w:lvl w:ilvl="4" w:tplc="63088F86">
      <w:numFmt w:val="bullet"/>
      <w:lvlText w:val="•"/>
      <w:lvlJc w:val="left"/>
      <w:pPr>
        <w:ind w:left="3948" w:hanging="136"/>
      </w:pPr>
      <w:rPr>
        <w:rFonts w:hint="default"/>
      </w:rPr>
    </w:lvl>
    <w:lvl w:ilvl="5" w:tplc="7FE4F6C6">
      <w:numFmt w:val="bullet"/>
      <w:lvlText w:val="•"/>
      <w:lvlJc w:val="left"/>
      <w:pPr>
        <w:ind w:left="5104" w:hanging="136"/>
      </w:pPr>
      <w:rPr>
        <w:rFonts w:hint="default"/>
      </w:rPr>
    </w:lvl>
    <w:lvl w:ilvl="6" w:tplc="BF245DDC">
      <w:numFmt w:val="bullet"/>
      <w:lvlText w:val="•"/>
      <w:lvlJc w:val="left"/>
      <w:pPr>
        <w:ind w:left="6260" w:hanging="136"/>
      </w:pPr>
      <w:rPr>
        <w:rFonts w:hint="default"/>
      </w:rPr>
    </w:lvl>
    <w:lvl w:ilvl="7" w:tplc="5838B206">
      <w:numFmt w:val="bullet"/>
      <w:lvlText w:val="•"/>
      <w:lvlJc w:val="left"/>
      <w:pPr>
        <w:ind w:left="7417" w:hanging="136"/>
      </w:pPr>
      <w:rPr>
        <w:rFonts w:hint="default"/>
      </w:rPr>
    </w:lvl>
    <w:lvl w:ilvl="8" w:tplc="465E1ACA">
      <w:numFmt w:val="bullet"/>
      <w:lvlText w:val="•"/>
      <w:lvlJc w:val="left"/>
      <w:pPr>
        <w:ind w:left="8573" w:hanging="136"/>
      </w:pPr>
      <w:rPr>
        <w:rFonts w:hint="default"/>
      </w:rPr>
    </w:lvl>
  </w:abstractNum>
  <w:num w:numId="1">
    <w:abstractNumId w:val="49"/>
  </w:num>
  <w:num w:numId="2">
    <w:abstractNumId w:val="48"/>
  </w:num>
  <w:num w:numId="3">
    <w:abstractNumId w:val="37"/>
  </w:num>
  <w:num w:numId="4">
    <w:abstractNumId w:val="54"/>
  </w:num>
  <w:num w:numId="5">
    <w:abstractNumId w:val="27"/>
  </w:num>
  <w:num w:numId="6">
    <w:abstractNumId w:val="31"/>
  </w:num>
  <w:num w:numId="7">
    <w:abstractNumId w:val="44"/>
  </w:num>
  <w:num w:numId="8">
    <w:abstractNumId w:val="45"/>
  </w:num>
  <w:num w:numId="9">
    <w:abstractNumId w:val="52"/>
  </w:num>
  <w:num w:numId="10">
    <w:abstractNumId w:val="57"/>
  </w:num>
  <w:num w:numId="11">
    <w:abstractNumId w:val="3"/>
  </w:num>
  <w:num w:numId="12">
    <w:abstractNumId w:val="12"/>
  </w:num>
  <w:num w:numId="13">
    <w:abstractNumId w:val="17"/>
  </w:num>
  <w:num w:numId="14">
    <w:abstractNumId w:val="47"/>
  </w:num>
  <w:num w:numId="15">
    <w:abstractNumId w:val="35"/>
  </w:num>
  <w:num w:numId="16">
    <w:abstractNumId w:val="24"/>
  </w:num>
  <w:num w:numId="17">
    <w:abstractNumId w:val="46"/>
  </w:num>
  <w:num w:numId="18">
    <w:abstractNumId w:val="32"/>
  </w:num>
  <w:num w:numId="19">
    <w:abstractNumId w:val="1"/>
  </w:num>
  <w:num w:numId="20">
    <w:abstractNumId w:val="33"/>
  </w:num>
  <w:num w:numId="21">
    <w:abstractNumId w:val="10"/>
  </w:num>
  <w:num w:numId="22">
    <w:abstractNumId w:val="56"/>
  </w:num>
  <w:num w:numId="23">
    <w:abstractNumId w:val="25"/>
  </w:num>
  <w:num w:numId="24">
    <w:abstractNumId w:val="13"/>
  </w:num>
  <w:num w:numId="25">
    <w:abstractNumId w:val="40"/>
  </w:num>
  <w:num w:numId="26">
    <w:abstractNumId w:val="36"/>
  </w:num>
  <w:num w:numId="27">
    <w:abstractNumId w:val="26"/>
  </w:num>
  <w:num w:numId="28">
    <w:abstractNumId w:val="6"/>
  </w:num>
  <w:num w:numId="29">
    <w:abstractNumId w:val="42"/>
  </w:num>
  <w:num w:numId="30">
    <w:abstractNumId w:val="4"/>
  </w:num>
  <w:num w:numId="31">
    <w:abstractNumId w:val="22"/>
  </w:num>
  <w:num w:numId="32">
    <w:abstractNumId w:val="0"/>
  </w:num>
  <w:num w:numId="33">
    <w:abstractNumId w:val="38"/>
  </w:num>
  <w:num w:numId="34">
    <w:abstractNumId w:val="51"/>
  </w:num>
  <w:num w:numId="35">
    <w:abstractNumId w:val="39"/>
  </w:num>
  <w:num w:numId="36">
    <w:abstractNumId w:val="30"/>
  </w:num>
  <w:num w:numId="37">
    <w:abstractNumId w:val="50"/>
  </w:num>
  <w:num w:numId="38">
    <w:abstractNumId w:val="19"/>
  </w:num>
  <w:num w:numId="39">
    <w:abstractNumId w:val="9"/>
  </w:num>
  <w:num w:numId="40">
    <w:abstractNumId w:val="41"/>
  </w:num>
  <w:num w:numId="41">
    <w:abstractNumId w:val="15"/>
  </w:num>
  <w:num w:numId="42">
    <w:abstractNumId w:val="5"/>
  </w:num>
  <w:num w:numId="43">
    <w:abstractNumId w:val="14"/>
  </w:num>
  <w:num w:numId="44">
    <w:abstractNumId w:val="23"/>
  </w:num>
  <w:num w:numId="45">
    <w:abstractNumId w:val="18"/>
  </w:num>
  <w:num w:numId="46">
    <w:abstractNumId w:val="28"/>
  </w:num>
  <w:num w:numId="47">
    <w:abstractNumId w:val="20"/>
  </w:num>
  <w:num w:numId="48">
    <w:abstractNumId w:val="8"/>
  </w:num>
  <w:num w:numId="49">
    <w:abstractNumId w:val="55"/>
  </w:num>
  <w:num w:numId="50">
    <w:abstractNumId w:val="53"/>
  </w:num>
  <w:num w:numId="51">
    <w:abstractNumId w:val="29"/>
  </w:num>
  <w:num w:numId="52">
    <w:abstractNumId w:val="2"/>
  </w:num>
  <w:num w:numId="53">
    <w:abstractNumId w:val="7"/>
  </w:num>
  <w:num w:numId="54">
    <w:abstractNumId w:val="11"/>
  </w:num>
  <w:num w:numId="55">
    <w:abstractNumId w:val="21"/>
  </w:num>
  <w:num w:numId="56">
    <w:abstractNumId w:val="34"/>
  </w:num>
  <w:num w:numId="57">
    <w:abstractNumId w:val="43"/>
  </w:num>
  <w:num w:numId="58">
    <w:abstractNumId w:val="16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20D"/>
    <w:rsid w:val="00004192"/>
    <w:rsid w:val="00041178"/>
    <w:rsid w:val="00054A04"/>
    <w:rsid w:val="000972D6"/>
    <w:rsid w:val="000D64AA"/>
    <w:rsid w:val="000F4049"/>
    <w:rsid w:val="001203A5"/>
    <w:rsid w:val="001609FE"/>
    <w:rsid w:val="00223C28"/>
    <w:rsid w:val="0025660B"/>
    <w:rsid w:val="00271D6F"/>
    <w:rsid w:val="002776E2"/>
    <w:rsid w:val="00286C8A"/>
    <w:rsid w:val="002A4A4E"/>
    <w:rsid w:val="002C5B80"/>
    <w:rsid w:val="002E2F47"/>
    <w:rsid w:val="002F1A1D"/>
    <w:rsid w:val="00302F63"/>
    <w:rsid w:val="0030365D"/>
    <w:rsid w:val="003151C9"/>
    <w:rsid w:val="00315E79"/>
    <w:rsid w:val="003621BF"/>
    <w:rsid w:val="00385009"/>
    <w:rsid w:val="003B6EA3"/>
    <w:rsid w:val="003C348B"/>
    <w:rsid w:val="003C7E27"/>
    <w:rsid w:val="003D342F"/>
    <w:rsid w:val="003E1763"/>
    <w:rsid w:val="004113C2"/>
    <w:rsid w:val="004229B0"/>
    <w:rsid w:val="00426167"/>
    <w:rsid w:val="00447F7B"/>
    <w:rsid w:val="004502C6"/>
    <w:rsid w:val="004B4BF3"/>
    <w:rsid w:val="004C320E"/>
    <w:rsid w:val="004D22DC"/>
    <w:rsid w:val="00517691"/>
    <w:rsid w:val="0052454F"/>
    <w:rsid w:val="00542E85"/>
    <w:rsid w:val="005908A0"/>
    <w:rsid w:val="00591F7C"/>
    <w:rsid w:val="005C016D"/>
    <w:rsid w:val="00606C56"/>
    <w:rsid w:val="00616BDA"/>
    <w:rsid w:val="00627CEC"/>
    <w:rsid w:val="00646456"/>
    <w:rsid w:val="0065325A"/>
    <w:rsid w:val="006A79BF"/>
    <w:rsid w:val="006D5D59"/>
    <w:rsid w:val="006D67E5"/>
    <w:rsid w:val="007138D7"/>
    <w:rsid w:val="00752C43"/>
    <w:rsid w:val="007607EA"/>
    <w:rsid w:val="00761740"/>
    <w:rsid w:val="00766B78"/>
    <w:rsid w:val="00861B6F"/>
    <w:rsid w:val="008A5704"/>
    <w:rsid w:val="008D3D57"/>
    <w:rsid w:val="008D7FE4"/>
    <w:rsid w:val="00961D2C"/>
    <w:rsid w:val="009749BB"/>
    <w:rsid w:val="009A25F1"/>
    <w:rsid w:val="009B3219"/>
    <w:rsid w:val="009C320D"/>
    <w:rsid w:val="00A61227"/>
    <w:rsid w:val="00A928BA"/>
    <w:rsid w:val="00A94D2A"/>
    <w:rsid w:val="00AB1380"/>
    <w:rsid w:val="00AC3403"/>
    <w:rsid w:val="00B41BB4"/>
    <w:rsid w:val="00B61B00"/>
    <w:rsid w:val="00C335D8"/>
    <w:rsid w:val="00C33F1B"/>
    <w:rsid w:val="00C364D8"/>
    <w:rsid w:val="00C44C74"/>
    <w:rsid w:val="00C604D7"/>
    <w:rsid w:val="00CB06A3"/>
    <w:rsid w:val="00CD12F1"/>
    <w:rsid w:val="00CE6326"/>
    <w:rsid w:val="00D60783"/>
    <w:rsid w:val="00D71925"/>
    <w:rsid w:val="00D7473B"/>
    <w:rsid w:val="00D75298"/>
    <w:rsid w:val="00DB5F0F"/>
    <w:rsid w:val="00DE6283"/>
    <w:rsid w:val="00E3018B"/>
    <w:rsid w:val="00E37CCB"/>
    <w:rsid w:val="00E541AF"/>
    <w:rsid w:val="00E54894"/>
    <w:rsid w:val="00E97F02"/>
    <w:rsid w:val="00EC75AD"/>
    <w:rsid w:val="00EE34A2"/>
    <w:rsid w:val="00EE74FB"/>
    <w:rsid w:val="00F56B11"/>
    <w:rsid w:val="00F870E6"/>
    <w:rsid w:val="00FD0F5C"/>
    <w:rsid w:val="00FD7461"/>
    <w:rsid w:val="00FE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1"/>
    <w:qFormat/>
    <w:pPr>
      <w:spacing w:line="361" w:lineRule="exact"/>
      <w:ind w:left="20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1"/>
    <w:qFormat/>
    <w:pPr>
      <w:spacing w:before="81"/>
      <w:ind w:left="340" w:hanging="227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uiPriority w:val="1"/>
    <w:qFormat/>
    <w:pPr>
      <w:spacing w:before="84"/>
      <w:ind w:left="113"/>
      <w:outlineLvl w:val="2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84"/>
      <w:ind w:left="133"/>
    </w:pPr>
    <w:rPr>
      <w:b/>
      <w:bCs/>
      <w:sz w:val="24"/>
      <w:szCs w:val="24"/>
    </w:rPr>
  </w:style>
  <w:style w:type="paragraph" w:styleId="Spistreci2">
    <w:name w:val="toc 2"/>
    <w:basedOn w:val="Normalny"/>
    <w:uiPriority w:val="1"/>
    <w:qFormat/>
    <w:pPr>
      <w:spacing w:before="84"/>
      <w:ind w:left="814" w:hanging="394"/>
    </w:pPr>
    <w:rPr>
      <w:b/>
      <w:bCs/>
      <w:sz w:val="24"/>
      <w:szCs w:val="24"/>
    </w:rPr>
  </w:style>
  <w:style w:type="paragraph" w:styleId="Spistreci3">
    <w:name w:val="toc 3"/>
    <w:basedOn w:val="Normalny"/>
    <w:uiPriority w:val="1"/>
    <w:qFormat/>
    <w:pPr>
      <w:spacing w:before="84"/>
      <w:ind w:left="1211" w:right="1120" w:hanging="653"/>
    </w:pPr>
    <w:rPr>
      <w:sz w:val="24"/>
      <w:szCs w:val="24"/>
    </w:rPr>
  </w:style>
  <w:style w:type="paragraph" w:styleId="Spistreci4">
    <w:name w:val="toc 4"/>
    <w:basedOn w:val="Normalny"/>
    <w:uiPriority w:val="1"/>
    <w:qFormat/>
    <w:pPr>
      <w:spacing w:before="84"/>
      <w:ind w:left="1211" w:hanging="540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before="50"/>
      <w:ind w:left="737" w:hanging="340"/>
    </w:pPr>
  </w:style>
  <w:style w:type="paragraph" w:customStyle="1" w:styleId="TableParagraph">
    <w:name w:val="Table Paragraph"/>
    <w:basedOn w:val="Normalny"/>
    <w:uiPriority w:val="1"/>
    <w:qFormat/>
    <w:pPr>
      <w:ind w:left="80"/>
    </w:pPr>
  </w:style>
  <w:style w:type="character" w:customStyle="1" w:styleId="Italic">
    <w:name w:val="Italic_"/>
    <w:rsid w:val="00E97F02"/>
    <w:rPr>
      <w:b w:val="0"/>
      <w:bCs w:val="0"/>
      <w:i/>
      <w:iCs/>
    </w:rPr>
  </w:style>
  <w:style w:type="paragraph" w:customStyle="1" w:styleId="001tekst">
    <w:name w:val="001. tekst"/>
    <w:basedOn w:val="Normalny"/>
    <w:rsid w:val="00E97F02"/>
    <w:pPr>
      <w:tabs>
        <w:tab w:val="left" w:pos="198"/>
      </w:tabs>
      <w:suppressAutoHyphens/>
      <w:autoSpaceDN/>
      <w:spacing w:line="240" w:lineRule="exact"/>
      <w:jc w:val="both"/>
      <w:textAlignment w:val="center"/>
    </w:pPr>
    <w:rPr>
      <w:rFonts w:ascii="Iwona" w:eastAsia="Iwona" w:hAnsi="Iwona" w:cs="Iwona"/>
      <w:color w:val="000000"/>
      <w:kern w:val="1"/>
      <w:sz w:val="20"/>
      <w:szCs w:val="20"/>
      <w:lang w:val="de-DE" w:eastAsia="pl-PL"/>
    </w:rPr>
  </w:style>
  <w:style w:type="paragraph" w:customStyle="1" w:styleId="Default">
    <w:name w:val="Default"/>
    <w:rsid w:val="00004192"/>
    <w:pPr>
      <w:adjustRightInd w:val="0"/>
    </w:pPr>
    <w:rPr>
      <w:rFonts w:ascii="Humnst777BlkPL" w:eastAsia="Times New Roman" w:hAnsi="Humnst777BlkPL" w:cs="Humnst777BlkPL"/>
      <w:color w:val="000000"/>
      <w:sz w:val="24"/>
      <w:szCs w:val="24"/>
      <w:lang w:val="pl-PL" w:eastAsia="pl-PL"/>
    </w:rPr>
  </w:style>
  <w:style w:type="paragraph" w:customStyle="1" w:styleId="Legenda1">
    <w:name w:val="Legenda1"/>
    <w:basedOn w:val="Normalny"/>
    <w:rsid w:val="00761740"/>
    <w:pPr>
      <w:suppressLineNumbers/>
      <w:suppressAutoHyphens/>
      <w:autoSpaceDE/>
      <w:autoSpaceDN/>
      <w:spacing w:before="120" w:after="120"/>
    </w:pPr>
    <w:rPr>
      <w:rFonts w:ascii="Times New Roman" w:eastAsia="Lucida Sans Unicode" w:hAnsi="Times New Roman" w:cs="Tahoma"/>
      <w:i/>
      <w:iCs/>
      <w:kern w:val="1"/>
      <w:sz w:val="24"/>
      <w:szCs w:val="24"/>
      <w:lang w:val="pl-PL" w:eastAsia="pl-PL"/>
    </w:rPr>
  </w:style>
  <w:style w:type="paragraph" w:styleId="Nagwek">
    <w:name w:val="header"/>
    <w:basedOn w:val="Normalny"/>
    <w:link w:val="NagwekZnak"/>
    <w:uiPriority w:val="99"/>
    <w:unhideWhenUsed/>
    <w:rsid w:val="004502C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02C6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4502C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02C6"/>
    <w:rPr>
      <w:rFonts w:ascii="Arial" w:eastAsia="Arial" w:hAnsi="Arial" w:cs="Ari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541A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541AF"/>
    <w:rPr>
      <w:rFonts w:ascii="Arial" w:eastAsia="Arial" w:hAnsi="Arial" w:cs="Arial"/>
      <w:sz w:val="24"/>
      <w:szCs w:val="24"/>
    </w:rPr>
  </w:style>
  <w:style w:type="character" w:styleId="Odwoanieprzypisudolnego">
    <w:name w:val="footnote reference"/>
    <w:basedOn w:val="Domylnaczcionkaakapitu"/>
    <w:uiPriority w:val="99"/>
    <w:unhideWhenUsed/>
    <w:rsid w:val="00E541AF"/>
    <w:rPr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627CEC"/>
  </w:style>
  <w:style w:type="paragraph" w:customStyle="1" w:styleId="p1">
    <w:name w:val="p1"/>
    <w:basedOn w:val="Normalny"/>
    <w:rsid w:val="00223C28"/>
    <w:pPr>
      <w:widowControl/>
      <w:autoSpaceDE/>
      <w:autoSpaceDN/>
      <w:spacing w:line="182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paragraph" w:customStyle="1" w:styleId="p2">
    <w:name w:val="p2"/>
    <w:basedOn w:val="Normalny"/>
    <w:rsid w:val="00223C28"/>
    <w:pPr>
      <w:widowControl/>
      <w:autoSpaceDE/>
      <w:autoSpaceDN/>
      <w:spacing w:before="75" w:line="182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paragraph" w:customStyle="1" w:styleId="p3">
    <w:name w:val="p3"/>
    <w:basedOn w:val="Normalny"/>
    <w:rsid w:val="00223C28"/>
    <w:pPr>
      <w:widowControl/>
      <w:autoSpaceDE/>
      <w:autoSpaceDN/>
      <w:spacing w:line="137" w:lineRule="atLeast"/>
    </w:pPr>
    <w:rPr>
      <w:rFonts w:ascii="Helvetica" w:eastAsiaTheme="minorHAnsi" w:hAnsi="Helvetica" w:cs="Times New Roman"/>
      <w:sz w:val="14"/>
      <w:szCs w:val="14"/>
      <w:lang w:val="pl-PL" w:eastAsia="pl-PL"/>
    </w:rPr>
  </w:style>
  <w:style w:type="character" w:customStyle="1" w:styleId="apple-converted-space">
    <w:name w:val="apple-converted-space"/>
    <w:basedOn w:val="Domylnaczcionkaakapitu"/>
    <w:rsid w:val="00223C28"/>
  </w:style>
  <w:style w:type="paragraph" w:styleId="Tekstdymka">
    <w:name w:val="Balloon Text"/>
    <w:basedOn w:val="Normalny"/>
    <w:link w:val="TekstdymkaZnak"/>
    <w:uiPriority w:val="99"/>
    <w:semiHidden/>
    <w:unhideWhenUsed/>
    <w:rsid w:val="0038500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009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footer" Target="footer3.xml"/><Relationship Id="rId19" Type="http://schemas.openxmlformats.org/officeDocument/2006/relationships/footer" Target="footer4.xml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wona">
    <w:altName w:val="Courier New"/>
    <w:charset w:val="EE"/>
    <w:family w:val="auto"/>
    <w:pitch w:val="variable"/>
    <w:sig w:usb0="00000001" w:usb1="00000001" w:usb2="00000000" w:usb3="00000000" w:csb0="0000019F" w:csb1="00000000"/>
  </w:font>
  <w:font w:name="Humnst777BlkPL">
    <w:altName w:val="Times New Roman"/>
    <w:charset w:val="EE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27"/>
    <w:rsid w:val="005241A3"/>
    <w:rsid w:val="00EB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8302099779645A8BCC86EBABC6C719E">
    <w:name w:val="88302099779645A8BCC86EBABC6C719E"/>
    <w:rsid w:val="00EB2D27"/>
  </w:style>
  <w:style w:type="paragraph" w:customStyle="1" w:styleId="770063FE7B0F4E87828B1E09D16F82A7">
    <w:name w:val="770063FE7B0F4E87828B1E09D16F82A7"/>
    <w:rsid w:val="00EB2D27"/>
  </w:style>
  <w:style w:type="paragraph" w:customStyle="1" w:styleId="7C8C0B0D521742D5BB1B0CB9B5A9101B">
    <w:name w:val="7C8C0B0D521742D5BB1B0CB9B5A9101B"/>
    <w:rsid w:val="00EB2D27"/>
  </w:style>
  <w:style w:type="paragraph" w:customStyle="1" w:styleId="FFF9EFF42A3243A4A2E542ACEA46F5DD">
    <w:name w:val="FFF9EFF42A3243A4A2E542ACEA46F5DD"/>
    <w:rsid w:val="00EB2D27"/>
  </w:style>
  <w:style w:type="paragraph" w:customStyle="1" w:styleId="C02EC7C7DA484D74A41F92F78C8DC139">
    <w:name w:val="C02EC7C7DA484D74A41F92F78C8DC139"/>
    <w:rsid w:val="00EB2D27"/>
  </w:style>
  <w:style w:type="paragraph" w:customStyle="1" w:styleId="22DD0B45661845FFBFB72931D65D776B">
    <w:name w:val="22DD0B45661845FFBFB72931D65D776B"/>
    <w:rsid w:val="00EB2D27"/>
  </w:style>
  <w:style w:type="paragraph" w:customStyle="1" w:styleId="57586DC3A45142CBA0726A44F89CB607">
    <w:name w:val="57586DC3A45142CBA0726A44F89CB607"/>
    <w:rsid w:val="00EB2D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5C26838-E455-4296-A10E-24E4CBC8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51</Pages>
  <Words>14151</Words>
  <Characters>84911</Characters>
  <Application>Microsoft Office Word</Application>
  <DocSecurity>0</DocSecurity>
  <Lines>707</Lines>
  <Paragraphs>197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Ciecharowska</dc:creator>
  <cp:keywords/>
  <dc:description/>
  <cp:lastModifiedBy>m.wesolowska</cp:lastModifiedBy>
  <cp:revision>6</cp:revision>
  <cp:lastPrinted>2019-06-04T08:00:00Z</cp:lastPrinted>
  <dcterms:created xsi:type="dcterms:W3CDTF">2019-06-04T07:18:00Z</dcterms:created>
  <dcterms:modified xsi:type="dcterms:W3CDTF">2019-06-04T08:15:00Z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2015-12-02T00:00:00Z</vt:filetime>
  </property>
  <property fmtid="{D5CDD505-2E9C-101B-9397-08002B2CF9AE}" pid="3" name="Creator">
    <vt:lpwstr>Adobe InDesign CS2 (4.0)</vt:lpwstr>
  </property>
  <property fmtid="{D5CDD505-2E9C-101B-9397-08002B2CF9AE}" pid="4" name="LastSaved">
    <vt:filetime>2019-05-13T00:00:00Z</vt:filetime>
  </property>
</Properties>
</file>